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9A4" w:rsidRPr="00AF774E" w:rsidRDefault="009076AB" w:rsidP="00AF774E">
      <w:pPr>
        <w:tabs>
          <w:tab w:val="left" w:pos="6390"/>
        </w:tabs>
        <w:spacing w:line="360" w:lineRule="auto"/>
        <w:jc w:val="both"/>
        <w:rPr>
          <w:rFonts w:ascii="Arial" w:hAnsi="Arial" w:cs="Arial"/>
          <w:sz w:val="22"/>
          <w:szCs w:val="22"/>
        </w:rPr>
      </w:pPr>
      <w:r w:rsidRPr="00AF774E">
        <w:rPr>
          <w:rFonts w:ascii="Arial" w:hAnsi="Arial" w:cs="Arial"/>
          <w:noProof/>
          <w:sz w:val="22"/>
          <w:szCs w:val="22"/>
        </w:rPr>
        <w:pict>
          <v:group id="_x0000_s1038" style="position:absolute;left:0;text-align:left;margin-left:-45pt;margin-top:-18pt;width:525pt;height:729pt;z-index:251655680" coordorigin="801,877" coordsize="10500,1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4041;top:1057;width:7260;height:765" filled="t" fillcolor="#9cf" strokecolor="blue">
              <v:imagedata r:id="rId7" r:href="rId8"/>
            </v:shape>
            <v:shape id="_x0000_s1028" type="#_x0000_t75" alt="" style="position:absolute;left:1701;top:1030;width:2340;height:770">
              <v:imagedata r:id="rId9" r:href="rId10"/>
            </v:shape>
            <v:line id="_x0000_s1033" style="position:absolute" from="801,1882" to="11241,1882" strokecolor="#669" strokeweight="2.25pt"/>
            <v:line id="_x0000_s1034" style="position:absolute" from="1521,877" to="1521,15457" strokecolor="#9c0" strokeweight="4.5pt"/>
            <v:line id="_x0000_s1037" style="position:absolute" from="1626,877" to="1626,15457" strokecolor="#669" strokeweight="1.5pt"/>
          </v:group>
        </w:pict>
      </w:r>
      <w:r w:rsidRPr="00AF774E">
        <w:rPr>
          <w:rFonts w:ascii="Arial" w:hAnsi="Arial" w:cs="Arial"/>
          <w:sz w:val="22"/>
          <w:szCs w:val="22"/>
        </w:rPr>
        <w:tab/>
      </w:r>
      <w:r w:rsidR="00F059A4" w:rsidRPr="00AF774E">
        <w:rPr>
          <w:rFonts w:ascii="Arial" w:hAnsi="Arial" w:cs="Arial"/>
          <w:sz w:val="22"/>
          <w:szCs w:val="22"/>
        </w:rPr>
        <w:br/>
      </w:r>
      <w:r w:rsidR="00F059A4" w:rsidRPr="00AF774E">
        <w:rPr>
          <w:rFonts w:ascii="Arial" w:hAnsi="Arial" w:cs="Arial"/>
          <w:sz w:val="22"/>
          <w:szCs w:val="22"/>
        </w:rPr>
        <w:br/>
      </w:r>
    </w:p>
    <w:p w:rsidR="00F059A4" w:rsidRPr="00AF774E" w:rsidRDefault="00F059A4" w:rsidP="00AF774E">
      <w:pPr>
        <w:pStyle w:val="NormalWeb"/>
        <w:spacing w:before="0" w:beforeAutospacing="0" w:after="0" w:afterAutospacing="0" w:line="360" w:lineRule="auto"/>
        <w:ind w:left="57" w:right="57"/>
        <w:jc w:val="center"/>
        <w:outlineLvl w:val="0"/>
        <w:rPr>
          <w:rFonts w:ascii="Arial" w:hAnsi="Arial" w:cs="Arial"/>
          <w:sz w:val="22"/>
          <w:szCs w:val="22"/>
        </w:rPr>
      </w:pPr>
      <w:r w:rsidRPr="00AF774E">
        <w:rPr>
          <w:rFonts w:ascii="Arial" w:hAnsi="Arial" w:cs="Arial"/>
          <w:b/>
          <w:bCs/>
          <w:color w:val="666699"/>
          <w:sz w:val="22"/>
          <w:szCs w:val="22"/>
        </w:rPr>
        <w:t>PROGRAMA DE SUBSIDIOS DE EXTENSION UNIVERSITARIA</w:t>
      </w:r>
    </w:p>
    <w:p w:rsidR="00F059A4" w:rsidRPr="00AF774E" w:rsidRDefault="00F059A4" w:rsidP="00AF774E">
      <w:pPr>
        <w:pStyle w:val="NormalWeb"/>
        <w:spacing w:before="0" w:beforeAutospacing="0" w:after="0" w:afterAutospacing="0" w:line="360" w:lineRule="auto"/>
        <w:ind w:left="57" w:right="57"/>
        <w:jc w:val="center"/>
        <w:rPr>
          <w:rFonts w:ascii="Arial" w:hAnsi="Arial" w:cs="Arial"/>
          <w:sz w:val="22"/>
          <w:szCs w:val="22"/>
        </w:rPr>
      </w:pPr>
      <w:r w:rsidRPr="00AF774E">
        <w:rPr>
          <w:rFonts w:ascii="Arial" w:hAnsi="Arial" w:cs="Arial"/>
          <w:b/>
          <w:bCs/>
          <w:color w:val="666699"/>
          <w:sz w:val="22"/>
          <w:szCs w:val="22"/>
        </w:rPr>
        <w:t xml:space="preserve">UBANEX - 7ª CONVOCATORIA “APRENDIZAJE Y SERVICIOS: PROMOVIENDO </w:t>
      </w:r>
      <w:smartTag w:uri="urn:schemas-microsoft-com:office:smarttags" w:element="PersonName">
        <w:smartTagPr>
          <w:attr w:name="ProductID" w:val="LA INTEGRACIￓN SOCIAL"/>
        </w:smartTagPr>
        <w:r w:rsidRPr="00AF774E">
          <w:rPr>
            <w:rFonts w:ascii="Arial" w:hAnsi="Arial" w:cs="Arial"/>
            <w:b/>
            <w:bCs/>
            <w:color w:val="666699"/>
            <w:sz w:val="22"/>
            <w:szCs w:val="22"/>
          </w:rPr>
          <w:t>LA INTEGRACIÓN SOCIAL</w:t>
        </w:r>
      </w:smartTag>
      <w:r w:rsidRPr="00AF774E">
        <w:rPr>
          <w:rFonts w:ascii="Arial" w:hAnsi="Arial" w:cs="Arial"/>
          <w:b/>
          <w:bCs/>
          <w:color w:val="666699"/>
          <w:sz w:val="22"/>
          <w:szCs w:val="22"/>
        </w:rPr>
        <w:t>””</w:t>
      </w:r>
    </w:p>
    <w:p w:rsidR="009076AB" w:rsidRPr="00AF774E" w:rsidRDefault="009076AB" w:rsidP="00AF774E">
      <w:pPr>
        <w:spacing w:line="360" w:lineRule="auto"/>
        <w:ind w:left="360"/>
        <w:jc w:val="center"/>
        <w:rPr>
          <w:rFonts w:ascii="Arial" w:hAnsi="Arial" w:cs="Arial"/>
          <w:b/>
          <w:bCs/>
          <w:color w:val="666699"/>
          <w:sz w:val="22"/>
          <w:szCs w:val="22"/>
        </w:rPr>
      </w:pPr>
    </w:p>
    <w:p w:rsidR="00F059A4" w:rsidRPr="00AF774E" w:rsidRDefault="009076AB" w:rsidP="00AF774E">
      <w:pPr>
        <w:spacing w:line="360" w:lineRule="auto"/>
        <w:ind w:left="360"/>
        <w:jc w:val="center"/>
        <w:outlineLvl w:val="0"/>
        <w:rPr>
          <w:rFonts w:ascii="Arial" w:hAnsi="Arial" w:cs="Arial"/>
          <w:b/>
          <w:bCs/>
          <w:color w:val="666699"/>
          <w:sz w:val="22"/>
          <w:szCs w:val="22"/>
        </w:rPr>
      </w:pPr>
      <w:r w:rsidRPr="00AF774E">
        <w:rPr>
          <w:rFonts w:ascii="Arial" w:hAnsi="Arial" w:cs="Arial"/>
          <w:b/>
          <w:bCs/>
          <w:color w:val="666699"/>
          <w:sz w:val="22"/>
          <w:szCs w:val="22"/>
        </w:rPr>
        <w:t>Profesorado de Relaciones del Trabajo</w:t>
      </w:r>
    </w:p>
    <w:p w:rsidR="009076AB" w:rsidRPr="00AF774E" w:rsidRDefault="009076AB" w:rsidP="00AF774E">
      <w:pPr>
        <w:spacing w:line="360" w:lineRule="auto"/>
        <w:jc w:val="both"/>
        <w:rPr>
          <w:rFonts w:ascii="Arial" w:hAnsi="Arial" w:cs="Arial"/>
          <w:sz w:val="22"/>
          <w:szCs w:val="22"/>
        </w:rPr>
      </w:pPr>
    </w:p>
    <w:p w:rsidR="00F059A4" w:rsidRPr="00AF774E" w:rsidRDefault="00F059A4" w:rsidP="00AF774E">
      <w:pPr>
        <w:pStyle w:val="NormalWeb"/>
        <w:numPr>
          <w:ilvl w:val="0"/>
          <w:numId w:val="1"/>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b/>
          <w:bCs/>
          <w:color w:val="000000"/>
          <w:sz w:val="22"/>
          <w:szCs w:val="22"/>
        </w:rPr>
        <w:t>Materia:</w:t>
      </w:r>
      <w:r w:rsidRPr="00AF774E">
        <w:rPr>
          <w:rFonts w:ascii="Arial" w:hAnsi="Arial" w:cs="Arial"/>
          <w:color w:val="000000"/>
          <w:sz w:val="22"/>
          <w:szCs w:val="22"/>
        </w:rPr>
        <w:t xml:space="preserve"> Horas de Investigación del Profesorado de Educación Media y Superior en Relaciones del Trabajo (Didáctica Especial y Residencia Pedagógica)</w:t>
      </w:r>
    </w:p>
    <w:p w:rsidR="00F059A4" w:rsidRPr="00AF774E" w:rsidRDefault="00F059A4" w:rsidP="00AF774E">
      <w:pPr>
        <w:spacing w:line="360" w:lineRule="auto"/>
        <w:jc w:val="both"/>
        <w:rPr>
          <w:rFonts w:ascii="Arial" w:hAnsi="Arial" w:cs="Arial"/>
          <w:sz w:val="22"/>
          <w:szCs w:val="22"/>
        </w:rPr>
      </w:pPr>
    </w:p>
    <w:p w:rsidR="00F059A4" w:rsidRPr="00AF774E" w:rsidRDefault="00F059A4" w:rsidP="00AF774E">
      <w:pPr>
        <w:pStyle w:val="NormalWeb"/>
        <w:numPr>
          <w:ilvl w:val="0"/>
          <w:numId w:val="2"/>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b/>
          <w:bCs/>
          <w:color w:val="000000"/>
          <w:sz w:val="22"/>
          <w:szCs w:val="22"/>
        </w:rPr>
        <w:t>Tema</w:t>
      </w:r>
      <w:r w:rsidRPr="00AF774E">
        <w:rPr>
          <w:rFonts w:ascii="Arial" w:hAnsi="Arial" w:cs="Arial"/>
          <w:color w:val="000000"/>
          <w:sz w:val="22"/>
          <w:szCs w:val="22"/>
        </w:rPr>
        <w:t>: Programa Articulación Escuela-Jóvenes-Empleo</w:t>
      </w:r>
    </w:p>
    <w:p w:rsidR="00F059A4" w:rsidRPr="00AF774E" w:rsidRDefault="00F059A4" w:rsidP="00AF774E">
      <w:pPr>
        <w:spacing w:line="360" w:lineRule="auto"/>
        <w:jc w:val="both"/>
        <w:rPr>
          <w:rFonts w:ascii="Arial" w:hAnsi="Arial" w:cs="Arial"/>
          <w:sz w:val="22"/>
          <w:szCs w:val="22"/>
        </w:rPr>
      </w:pPr>
    </w:p>
    <w:p w:rsidR="00F059A4" w:rsidRPr="00AF774E" w:rsidRDefault="00A20E1A" w:rsidP="00AF774E">
      <w:pPr>
        <w:pStyle w:val="NormalWeb"/>
        <w:numPr>
          <w:ilvl w:val="0"/>
          <w:numId w:val="3"/>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b/>
          <w:bCs/>
          <w:color w:val="000000"/>
          <w:sz w:val="22"/>
          <w:szCs w:val="22"/>
        </w:rPr>
        <w:t>Profesora</w:t>
      </w:r>
      <w:r w:rsidR="00F059A4" w:rsidRPr="00AF774E">
        <w:rPr>
          <w:rFonts w:ascii="Arial" w:hAnsi="Arial" w:cs="Arial"/>
          <w:b/>
          <w:bCs/>
          <w:color w:val="000000"/>
          <w:sz w:val="22"/>
          <w:szCs w:val="22"/>
        </w:rPr>
        <w:t>:</w:t>
      </w:r>
      <w:r w:rsidR="00F059A4" w:rsidRPr="00AF774E">
        <w:rPr>
          <w:rFonts w:ascii="Arial" w:hAnsi="Arial" w:cs="Arial"/>
          <w:color w:val="000000"/>
          <w:sz w:val="22"/>
          <w:szCs w:val="22"/>
        </w:rPr>
        <w:t xml:space="preserve"> Dra. Viviana Vega</w:t>
      </w:r>
      <w:r w:rsidR="00F059A4" w:rsidRPr="00AF774E">
        <w:rPr>
          <w:rStyle w:val="apple-tab-span"/>
          <w:rFonts w:ascii="Arial" w:hAnsi="Arial" w:cs="Arial"/>
          <w:color w:val="000000"/>
          <w:sz w:val="22"/>
          <w:szCs w:val="22"/>
        </w:rPr>
        <w:tab/>
      </w:r>
    </w:p>
    <w:p w:rsidR="00F059A4" w:rsidRPr="00AF774E" w:rsidRDefault="00F059A4" w:rsidP="00AF774E">
      <w:pPr>
        <w:spacing w:line="360" w:lineRule="auto"/>
        <w:jc w:val="both"/>
        <w:rPr>
          <w:rFonts w:ascii="Arial" w:hAnsi="Arial" w:cs="Arial"/>
          <w:sz w:val="22"/>
          <w:szCs w:val="22"/>
        </w:rPr>
      </w:pPr>
    </w:p>
    <w:p w:rsidR="00F059A4" w:rsidRPr="00AF774E" w:rsidRDefault="00F059A4" w:rsidP="00AF774E">
      <w:pPr>
        <w:pStyle w:val="NormalWeb"/>
        <w:numPr>
          <w:ilvl w:val="0"/>
          <w:numId w:val="4"/>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b/>
          <w:bCs/>
          <w:color w:val="000000"/>
          <w:sz w:val="22"/>
          <w:szCs w:val="22"/>
        </w:rPr>
        <w:t>Estudiantes:</w:t>
      </w:r>
    </w:p>
    <w:p w:rsidR="00F059A4" w:rsidRPr="00AF774E" w:rsidRDefault="00F059A4" w:rsidP="00AF774E">
      <w:pPr>
        <w:pStyle w:val="NormalWeb"/>
        <w:numPr>
          <w:ilvl w:val="0"/>
          <w:numId w:val="5"/>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Lic. Arcari, Marisol DNI: 23.149.890</w:t>
      </w:r>
    </w:p>
    <w:p w:rsidR="00F059A4" w:rsidRPr="00AF774E" w:rsidRDefault="00F059A4" w:rsidP="00AF774E">
      <w:pPr>
        <w:pStyle w:val="NormalWeb"/>
        <w:numPr>
          <w:ilvl w:val="0"/>
          <w:numId w:val="5"/>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Lic. Jorge, Carlos José DNI: 20.567.632</w:t>
      </w:r>
    </w:p>
    <w:p w:rsidR="00F059A4" w:rsidRPr="00AF774E" w:rsidRDefault="00F059A4" w:rsidP="00AF774E">
      <w:pPr>
        <w:pStyle w:val="NormalWeb"/>
        <w:numPr>
          <w:ilvl w:val="0"/>
          <w:numId w:val="5"/>
        </w:numPr>
        <w:spacing w:before="0" w:beforeAutospacing="0" w:after="0" w:afterAutospacing="0" w:line="360" w:lineRule="auto"/>
        <w:jc w:val="both"/>
        <w:textAlignment w:val="baseline"/>
        <w:rPr>
          <w:rFonts w:ascii="Arial" w:hAnsi="Arial" w:cs="Arial"/>
          <w:color w:val="000000"/>
          <w:sz w:val="22"/>
          <w:szCs w:val="22"/>
          <w:lang w:val="en-US"/>
        </w:rPr>
      </w:pPr>
      <w:r w:rsidRPr="00AF774E">
        <w:rPr>
          <w:rFonts w:ascii="Arial" w:hAnsi="Arial" w:cs="Arial"/>
          <w:color w:val="000000"/>
          <w:sz w:val="22"/>
          <w:szCs w:val="22"/>
          <w:lang w:val="en-US"/>
        </w:rPr>
        <w:t>Lic. Russo, Mariel</w:t>
      </w:r>
      <w:r w:rsidRPr="00AF774E">
        <w:rPr>
          <w:rFonts w:ascii="Arial" w:hAnsi="Arial" w:cs="Arial"/>
          <w:color w:val="000000"/>
          <w:sz w:val="22"/>
          <w:szCs w:val="22"/>
          <w:lang w:val="es-AR"/>
        </w:rPr>
        <w:t xml:space="preserve"> Silvana</w:t>
      </w:r>
      <w:r w:rsidRPr="00AF774E">
        <w:rPr>
          <w:rFonts w:ascii="Arial" w:hAnsi="Arial" w:cs="Arial"/>
          <w:color w:val="000000"/>
          <w:sz w:val="22"/>
          <w:szCs w:val="22"/>
          <w:lang w:val="en-US"/>
        </w:rPr>
        <w:t xml:space="preserve"> DNI: 22.366.418</w:t>
      </w:r>
    </w:p>
    <w:p w:rsidR="00F059A4" w:rsidRPr="00AF774E" w:rsidRDefault="00F059A4" w:rsidP="00AF774E">
      <w:pPr>
        <w:pStyle w:val="NormalWeb"/>
        <w:numPr>
          <w:ilvl w:val="0"/>
          <w:numId w:val="5"/>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Lic. Torres, Marcela Gisele DNI: 26.010.423</w:t>
      </w:r>
    </w:p>
    <w:p w:rsidR="009076AB" w:rsidRPr="00AF774E" w:rsidRDefault="00A900A0" w:rsidP="00AF774E">
      <w:pPr>
        <w:spacing w:after="240" w:line="360" w:lineRule="auto"/>
        <w:jc w:val="both"/>
        <w:rPr>
          <w:rFonts w:ascii="Arial" w:hAnsi="Arial" w:cs="Arial"/>
          <w:b/>
          <w:bCs/>
          <w:color w:val="000000"/>
          <w:sz w:val="22"/>
          <w:szCs w:val="22"/>
        </w:rPr>
      </w:pPr>
      <w:r>
        <w:rPr>
          <w:rFonts w:ascii="Arial" w:hAnsi="Arial" w:cs="Arial"/>
          <w:noProof/>
          <w:sz w:val="22"/>
          <w:szCs w:val="22"/>
          <w:lang w:val="es-AR" w:eastAsia="es-AR"/>
        </w:rPr>
        <w:drawing>
          <wp:anchor distT="0" distB="0" distL="114300" distR="114300" simplePos="0" relativeHeight="251654656" behindDoc="1" locked="0" layoutInCell="1" allowOverlap="1">
            <wp:simplePos x="0" y="0"/>
            <wp:positionH relativeFrom="column">
              <wp:posOffset>685800</wp:posOffset>
            </wp:positionH>
            <wp:positionV relativeFrom="paragraph">
              <wp:posOffset>414020</wp:posOffset>
            </wp:positionV>
            <wp:extent cx="4343400" cy="2054860"/>
            <wp:effectExtent l="19050" t="0" r="0" b="0"/>
            <wp:wrapNone/>
            <wp:docPr id="10" name="Imagen 5" descr="https://lh6.googleusercontent.com/vmspfmcxYfqxVAMCJtY5cxm6seaMsueg7VI3rdFjdwF-FOWJ3Xhjw6H6CBOLG3yu24jT9TGTnJeSwecKczHa_KxejlPFh7z8NgeThLovSdyHJfSt9HNtxaxlDa5-BO-6FVi29-fT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vmspfmcxYfqxVAMCJtY5cxm6seaMsueg7VI3rdFjdwF-FOWJ3Xhjw6H6CBOLG3yu24jT9TGTnJeSwecKczHa_KxejlPFh7z8NgeThLovSdyHJfSt9HNtxaxlDa5-BO-6FVi29-fTW2c"/>
                    <pic:cNvPicPr>
                      <a:picLocks noChangeAspect="1" noChangeArrowheads="1"/>
                    </pic:cNvPicPr>
                  </pic:nvPicPr>
                  <pic:blipFill>
                    <a:blip r:embed="rId11" r:link="rId12"/>
                    <a:srcRect/>
                    <a:stretch>
                      <a:fillRect/>
                    </a:stretch>
                  </pic:blipFill>
                  <pic:spPr bwMode="auto">
                    <a:xfrm>
                      <a:off x="0" y="0"/>
                      <a:ext cx="4343400" cy="2054860"/>
                    </a:xfrm>
                    <a:prstGeom prst="rect">
                      <a:avLst/>
                    </a:prstGeom>
                    <a:noFill/>
                    <a:ln w="9525">
                      <a:noFill/>
                      <a:miter lim="800000"/>
                      <a:headEnd/>
                      <a:tailEnd/>
                    </a:ln>
                  </pic:spPr>
                </pic:pic>
              </a:graphicData>
            </a:graphic>
          </wp:anchor>
        </w:drawing>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r w:rsidR="00F059A4" w:rsidRPr="00AF774E">
        <w:rPr>
          <w:rFonts w:ascii="Arial" w:hAnsi="Arial" w:cs="Arial"/>
          <w:sz w:val="22"/>
          <w:szCs w:val="22"/>
        </w:rPr>
        <w:br/>
      </w:r>
    </w:p>
    <w:p w:rsidR="00F059A4" w:rsidRPr="00AF774E" w:rsidRDefault="00F059A4" w:rsidP="00AF774E">
      <w:pPr>
        <w:pStyle w:val="NormalWeb"/>
        <w:spacing w:before="0" w:beforeAutospacing="0" w:after="0" w:afterAutospacing="0" w:line="360" w:lineRule="auto"/>
        <w:jc w:val="center"/>
        <w:outlineLvl w:val="0"/>
        <w:rPr>
          <w:rFonts w:ascii="Arial" w:hAnsi="Arial" w:cs="Arial"/>
          <w:b/>
          <w:bCs/>
          <w:color w:val="000000"/>
          <w:sz w:val="22"/>
          <w:szCs w:val="22"/>
        </w:rPr>
      </w:pPr>
      <w:r w:rsidRPr="00AF774E">
        <w:rPr>
          <w:rFonts w:ascii="Arial" w:hAnsi="Arial" w:cs="Arial"/>
          <w:b/>
          <w:bCs/>
          <w:color w:val="000000"/>
          <w:sz w:val="22"/>
          <w:szCs w:val="22"/>
        </w:rPr>
        <w:t>Edición: Diciembre 2014</w:t>
      </w:r>
    </w:p>
    <w:p w:rsidR="00965BCA" w:rsidRPr="00AF774E" w:rsidRDefault="00965BCA" w:rsidP="00AF774E">
      <w:pPr>
        <w:pStyle w:val="NormalWeb"/>
        <w:spacing w:before="0" w:beforeAutospacing="0" w:after="0" w:afterAutospacing="0" w:line="360" w:lineRule="auto"/>
        <w:jc w:val="both"/>
        <w:rPr>
          <w:rFonts w:ascii="Arial" w:hAnsi="Arial" w:cs="Arial"/>
          <w:b/>
          <w:bCs/>
          <w:color w:val="000000"/>
          <w:sz w:val="22"/>
          <w:szCs w:val="22"/>
        </w:rPr>
      </w:pPr>
    </w:p>
    <w:p w:rsidR="00965BCA" w:rsidRPr="00AF774E" w:rsidRDefault="00965BCA" w:rsidP="00AF774E">
      <w:pPr>
        <w:pStyle w:val="NormalWeb"/>
        <w:spacing w:before="0" w:beforeAutospacing="0" w:after="0" w:afterAutospacing="0" w:line="360" w:lineRule="auto"/>
        <w:jc w:val="both"/>
        <w:rPr>
          <w:rFonts w:ascii="Arial" w:hAnsi="Arial" w:cs="Arial"/>
          <w:b/>
          <w:bCs/>
          <w:color w:val="000000"/>
          <w:sz w:val="22"/>
          <w:szCs w:val="22"/>
        </w:rPr>
      </w:pPr>
    </w:p>
    <w:p w:rsidR="00965BCA" w:rsidRDefault="00965BCA" w:rsidP="00AF774E">
      <w:pPr>
        <w:pStyle w:val="NormalWeb"/>
        <w:spacing w:before="0" w:beforeAutospacing="0" w:after="0" w:afterAutospacing="0" w:line="360" w:lineRule="auto"/>
        <w:jc w:val="both"/>
        <w:rPr>
          <w:rFonts w:ascii="Arial" w:hAnsi="Arial" w:cs="Arial"/>
          <w:sz w:val="22"/>
          <w:szCs w:val="22"/>
        </w:rPr>
      </w:pPr>
    </w:p>
    <w:p w:rsidR="00AF774E" w:rsidRPr="00AF774E" w:rsidRDefault="00AF774E" w:rsidP="00AF774E">
      <w:pPr>
        <w:pStyle w:val="NormalWeb"/>
        <w:spacing w:before="0" w:beforeAutospacing="0" w:after="0" w:afterAutospacing="0" w:line="360" w:lineRule="auto"/>
        <w:jc w:val="both"/>
        <w:rPr>
          <w:rFonts w:ascii="Arial" w:hAnsi="Arial" w:cs="Arial"/>
          <w:sz w:val="22"/>
          <w:szCs w:val="22"/>
        </w:rPr>
      </w:pPr>
    </w:p>
    <w:p w:rsidR="00965BCA" w:rsidRPr="00AF774E" w:rsidRDefault="00965BCA" w:rsidP="00AF774E">
      <w:pPr>
        <w:pStyle w:val="NormalWeb"/>
        <w:spacing w:before="0" w:beforeAutospacing="0" w:after="120" w:afterAutospacing="0" w:line="360" w:lineRule="auto"/>
        <w:jc w:val="both"/>
        <w:textAlignment w:val="baseline"/>
        <w:outlineLvl w:val="0"/>
        <w:rPr>
          <w:rFonts w:ascii="Arial" w:hAnsi="Arial" w:cs="Arial"/>
          <w:b/>
          <w:bCs/>
          <w:color w:val="000000"/>
          <w:sz w:val="22"/>
          <w:szCs w:val="22"/>
        </w:rPr>
      </w:pPr>
      <w:r w:rsidRPr="00AF774E">
        <w:rPr>
          <w:rFonts w:ascii="Arial" w:hAnsi="Arial" w:cs="Arial"/>
          <w:b/>
          <w:bCs/>
          <w:color w:val="000000"/>
          <w:sz w:val="22"/>
          <w:szCs w:val="22"/>
        </w:rPr>
        <w:lastRenderedPageBreak/>
        <w:t>INDICE</w:t>
      </w:r>
    </w:p>
    <w:p w:rsidR="00965BCA" w:rsidRPr="00AF774E" w:rsidRDefault="00965BCA" w:rsidP="00AF774E">
      <w:pPr>
        <w:pStyle w:val="NormalWeb"/>
        <w:spacing w:before="0" w:beforeAutospacing="0" w:after="120" w:afterAutospacing="0" w:line="360" w:lineRule="auto"/>
        <w:ind w:firstLine="360"/>
        <w:jc w:val="both"/>
        <w:textAlignment w:val="baseline"/>
        <w:rPr>
          <w:rFonts w:ascii="Arial" w:hAnsi="Arial" w:cs="Arial"/>
          <w:color w:val="000000"/>
          <w:sz w:val="22"/>
          <w:szCs w:val="22"/>
        </w:rPr>
      </w:pPr>
      <w:r w:rsidRPr="00AF774E">
        <w:rPr>
          <w:rFonts w:ascii="Arial" w:hAnsi="Arial" w:cs="Arial"/>
          <w:color w:val="000000"/>
          <w:sz w:val="22"/>
          <w:szCs w:val="22"/>
        </w:rPr>
        <w:t xml:space="preserve">1.  </w:t>
      </w:r>
      <w:r w:rsidR="00AD4D0A" w:rsidRPr="00AF774E">
        <w:rPr>
          <w:rFonts w:ascii="Arial" w:hAnsi="Arial" w:cs="Arial"/>
          <w:color w:val="000000"/>
          <w:sz w:val="22"/>
          <w:szCs w:val="22"/>
        </w:rPr>
        <w:t xml:space="preserve"> </w:t>
      </w:r>
      <w:r w:rsidRPr="00AF774E">
        <w:rPr>
          <w:rFonts w:ascii="Arial" w:hAnsi="Arial" w:cs="Arial"/>
          <w:color w:val="000000"/>
          <w:sz w:val="22"/>
          <w:szCs w:val="22"/>
        </w:rPr>
        <w:t xml:space="preserve">Introducción </w:t>
      </w:r>
      <w:r w:rsidR="00AD4D0A" w:rsidRPr="00AF774E">
        <w:rPr>
          <w:rFonts w:ascii="Arial" w:hAnsi="Arial" w:cs="Arial"/>
          <w:color w:val="000000"/>
          <w:sz w:val="22"/>
          <w:szCs w:val="22"/>
        </w:rPr>
        <w:tab/>
      </w:r>
      <w:r w:rsidRPr="00AF774E">
        <w:rPr>
          <w:rFonts w:ascii="Arial" w:hAnsi="Arial" w:cs="Arial"/>
          <w:sz w:val="22"/>
          <w:szCs w:val="22"/>
        </w:rPr>
        <w:tab/>
      </w:r>
      <w:r w:rsidRPr="00AF774E">
        <w:rPr>
          <w:rFonts w:ascii="Arial" w:hAnsi="Arial" w:cs="Arial"/>
          <w:sz w:val="22"/>
          <w:szCs w:val="22"/>
        </w:rPr>
        <w:tab/>
      </w:r>
      <w:r w:rsidRPr="00AF774E">
        <w:rPr>
          <w:rFonts w:ascii="Arial" w:hAnsi="Arial" w:cs="Arial"/>
          <w:sz w:val="22"/>
          <w:szCs w:val="22"/>
        </w:rPr>
        <w:tab/>
      </w:r>
      <w:r w:rsidRPr="00AF774E">
        <w:rPr>
          <w:rFonts w:ascii="Arial" w:hAnsi="Arial" w:cs="Arial"/>
          <w:sz w:val="22"/>
          <w:szCs w:val="22"/>
        </w:rPr>
        <w:tab/>
      </w:r>
      <w:r w:rsidRPr="00AF774E">
        <w:rPr>
          <w:rFonts w:ascii="Arial" w:hAnsi="Arial" w:cs="Arial"/>
          <w:sz w:val="22"/>
          <w:szCs w:val="22"/>
        </w:rPr>
        <w:tab/>
      </w:r>
      <w:r w:rsidRPr="00AF774E">
        <w:rPr>
          <w:rFonts w:ascii="Arial" w:hAnsi="Arial" w:cs="Arial"/>
          <w:sz w:val="22"/>
          <w:szCs w:val="22"/>
        </w:rPr>
        <w:tab/>
      </w:r>
      <w:r w:rsidRPr="00AF774E">
        <w:rPr>
          <w:rFonts w:ascii="Arial" w:hAnsi="Arial" w:cs="Arial"/>
          <w:sz w:val="22"/>
          <w:szCs w:val="22"/>
        </w:rPr>
        <w:tab/>
      </w:r>
      <w:r w:rsidRPr="00AF774E">
        <w:rPr>
          <w:rFonts w:ascii="Arial" w:hAnsi="Arial" w:cs="Arial"/>
          <w:sz w:val="22"/>
          <w:szCs w:val="22"/>
        </w:rPr>
        <w:tab/>
      </w:r>
      <w:r w:rsidR="00AD4D0A" w:rsidRPr="00AF774E">
        <w:rPr>
          <w:rFonts w:ascii="Arial" w:hAnsi="Arial" w:cs="Arial"/>
          <w:color w:val="000000"/>
          <w:sz w:val="22"/>
          <w:szCs w:val="22"/>
        </w:rPr>
        <w:t>Pág. 3</w:t>
      </w:r>
    </w:p>
    <w:p w:rsidR="00AD4D0A" w:rsidRPr="00AF774E" w:rsidRDefault="00965BCA" w:rsidP="004C65B7">
      <w:pPr>
        <w:pStyle w:val="NormalWeb"/>
        <w:numPr>
          <w:ilvl w:val="0"/>
          <w:numId w:val="10"/>
        </w:numPr>
        <w:spacing w:before="0" w:beforeAutospacing="0" w:after="120" w:afterAutospacing="0" w:line="360" w:lineRule="auto"/>
        <w:ind w:left="180" w:firstLine="180"/>
        <w:jc w:val="both"/>
        <w:textAlignment w:val="baseline"/>
        <w:rPr>
          <w:rFonts w:ascii="Arial" w:hAnsi="Arial" w:cs="Arial"/>
          <w:color w:val="000000"/>
          <w:sz w:val="22"/>
          <w:szCs w:val="22"/>
        </w:rPr>
      </w:pPr>
      <w:r w:rsidRPr="00AF774E">
        <w:rPr>
          <w:rFonts w:ascii="Arial" w:hAnsi="Arial" w:cs="Arial"/>
          <w:color w:val="000000"/>
          <w:sz w:val="22"/>
          <w:szCs w:val="22"/>
        </w:rPr>
        <w:t>Desarrollo del proyecto</w:t>
      </w:r>
      <w:r w:rsidR="00F52DF4" w:rsidRPr="00AF774E">
        <w:rPr>
          <w:rFonts w:ascii="Arial" w:hAnsi="Arial" w:cs="Arial"/>
          <w:color w:val="000000"/>
          <w:sz w:val="22"/>
          <w:szCs w:val="22"/>
        </w:rPr>
        <w:t xml:space="preserve"> </w:t>
      </w:r>
      <w:r w:rsidR="00F52DF4" w:rsidRPr="00AF774E">
        <w:rPr>
          <w:rFonts w:ascii="Arial" w:hAnsi="Arial" w:cs="Arial"/>
          <w:color w:val="000000"/>
          <w:sz w:val="22"/>
          <w:szCs w:val="22"/>
        </w:rPr>
        <w:tab/>
      </w:r>
      <w:r w:rsidR="00F52DF4" w:rsidRPr="00AF774E">
        <w:rPr>
          <w:rFonts w:ascii="Arial" w:hAnsi="Arial" w:cs="Arial"/>
          <w:color w:val="000000"/>
          <w:sz w:val="22"/>
          <w:szCs w:val="22"/>
        </w:rPr>
        <w:tab/>
      </w:r>
      <w:r w:rsidR="00F52DF4" w:rsidRPr="00AF774E">
        <w:rPr>
          <w:rFonts w:ascii="Arial" w:hAnsi="Arial" w:cs="Arial"/>
          <w:color w:val="000000"/>
          <w:sz w:val="22"/>
          <w:szCs w:val="22"/>
        </w:rPr>
        <w:tab/>
      </w:r>
      <w:r w:rsidR="00F52DF4" w:rsidRPr="00AF774E">
        <w:rPr>
          <w:rFonts w:ascii="Arial" w:hAnsi="Arial" w:cs="Arial"/>
          <w:color w:val="000000"/>
          <w:sz w:val="22"/>
          <w:szCs w:val="22"/>
        </w:rPr>
        <w:tab/>
      </w:r>
      <w:r w:rsidR="00F52DF4" w:rsidRPr="00AF774E">
        <w:rPr>
          <w:rFonts w:ascii="Arial" w:hAnsi="Arial" w:cs="Arial"/>
          <w:color w:val="000000"/>
          <w:sz w:val="22"/>
          <w:szCs w:val="22"/>
        </w:rPr>
        <w:tab/>
      </w:r>
      <w:r w:rsidR="00F52DF4" w:rsidRPr="00AF774E">
        <w:rPr>
          <w:rFonts w:ascii="Arial" w:hAnsi="Arial" w:cs="Arial"/>
          <w:color w:val="000000"/>
          <w:sz w:val="22"/>
          <w:szCs w:val="22"/>
        </w:rPr>
        <w:tab/>
      </w:r>
      <w:r w:rsidR="00F52DF4" w:rsidRPr="00AF774E">
        <w:rPr>
          <w:rFonts w:ascii="Arial" w:hAnsi="Arial" w:cs="Arial"/>
          <w:color w:val="000000"/>
          <w:sz w:val="22"/>
          <w:szCs w:val="22"/>
        </w:rPr>
        <w:tab/>
        <w:t>Pág. 5</w:t>
      </w:r>
      <w:r w:rsidRPr="00AF774E">
        <w:rPr>
          <w:rFonts w:ascii="Arial" w:hAnsi="Arial" w:cs="Arial"/>
          <w:sz w:val="22"/>
          <w:szCs w:val="22"/>
        </w:rPr>
        <w:tab/>
      </w:r>
    </w:p>
    <w:p w:rsidR="00AD4D0A" w:rsidRPr="00AF774E" w:rsidRDefault="00965BC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Diagnóstico del Proyecto</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00AD4D0A" w:rsidRPr="00AF774E">
        <w:rPr>
          <w:rFonts w:ascii="Arial" w:hAnsi="Arial" w:cs="Arial"/>
          <w:color w:val="000000"/>
          <w:sz w:val="22"/>
          <w:szCs w:val="22"/>
        </w:rPr>
        <w:t xml:space="preserve">Pág. </w:t>
      </w:r>
      <w:r w:rsidR="00882976">
        <w:rPr>
          <w:rFonts w:ascii="Arial" w:hAnsi="Arial" w:cs="Arial"/>
          <w:color w:val="000000"/>
          <w:sz w:val="22"/>
          <w:szCs w:val="22"/>
        </w:rPr>
        <w:t>5</w:t>
      </w:r>
    </w:p>
    <w:p w:rsidR="00AD4D0A" w:rsidRPr="00AF774E" w:rsidRDefault="00965BC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Objetivos del Proyecto</w:t>
      </w:r>
      <w:r w:rsidR="00405274" w:rsidRPr="00AF774E">
        <w:rPr>
          <w:rFonts w:ascii="Arial" w:hAnsi="Arial" w:cs="Arial"/>
          <w:color w:val="000000"/>
          <w:sz w:val="22"/>
          <w:szCs w:val="22"/>
        </w:rPr>
        <w:t xml:space="preserve"> </w:t>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t xml:space="preserve">Pág. </w:t>
      </w:r>
      <w:r w:rsidR="00882976">
        <w:rPr>
          <w:rFonts w:ascii="Arial" w:hAnsi="Arial" w:cs="Arial"/>
          <w:color w:val="000000"/>
          <w:sz w:val="22"/>
          <w:szCs w:val="22"/>
        </w:rPr>
        <w:t>6</w:t>
      </w:r>
    </w:p>
    <w:p w:rsidR="00AD4D0A" w:rsidRPr="00AF774E" w:rsidRDefault="00AD4D0A" w:rsidP="00AF774E">
      <w:pPr>
        <w:pStyle w:val="NormalWeb"/>
        <w:numPr>
          <w:ilvl w:val="2"/>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 xml:space="preserve">Objetivos Generales </w:t>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t xml:space="preserve">Pág. </w:t>
      </w:r>
      <w:r w:rsidR="00882976">
        <w:rPr>
          <w:rFonts w:ascii="Arial" w:hAnsi="Arial" w:cs="Arial"/>
          <w:color w:val="000000"/>
          <w:sz w:val="22"/>
          <w:szCs w:val="22"/>
        </w:rPr>
        <w:t>6</w:t>
      </w:r>
    </w:p>
    <w:p w:rsidR="00AD4D0A" w:rsidRPr="00AF774E" w:rsidRDefault="00AD4D0A" w:rsidP="00AF774E">
      <w:pPr>
        <w:pStyle w:val="NormalWeb"/>
        <w:numPr>
          <w:ilvl w:val="2"/>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Objetivos Específicos</w:t>
      </w:r>
      <w:r w:rsidR="00405274" w:rsidRPr="00AF774E">
        <w:rPr>
          <w:rFonts w:ascii="Arial" w:hAnsi="Arial" w:cs="Arial"/>
          <w:color w:val="000000"/>
          <w:sz w:val="22"/>
          <w:szCs w:val="22"/>
        </w:rPr>
        <w:t xml:space="preserve"> </w:t>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t>Pág. 6</w:t>
      </w:r>
    </w:p>
    <w:p w:rsidR="00AD4D0A" w:rsidRPr="00AF774E" w:rsidRDefault="00AD4D0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 xml:space="preserve">Datos de </w:t>
      </w:r>
      <w:smartTag w:uri="urn:schemas-microsoft-com:office:smarttags" w:element="PersonName">
        <w:smartTagPr>
          <w:attr w:name="ProductID" w:val="la Instituci￳n       P￡g."/>
        </w:smartTagPr>
        <w:smartTag w:uri="urn:schemas-microsoft-com:office:smarttags" w:element="PersonName">
          <w:smartTagPr>
            <w:attr w:name="ProductID" w:val="la Instituci￳n"/>
          </w:smartTagPr>
          <w:r w:rsidRPr="00AF774E">
            <w:rPr>
              <w:rFonts w:ascii="Arial" w:hAnsi="Arial" w:cs="Arial"/>
              <w:color w:val="000000"/>
              <w:sz w:val="22"/>
              <w:szCs w:val="22"/>
            </w:rPr>
            <w:t>la Institución</w:t>
          </w:r>
        </w:smartTag>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r>
        <w:r w:rsidR="00405274" w:rsidRPr="00AF774E">
          <w:rPr>
            <w:rFonts w:ascii="Arial" w:hAnsi="Arial" w:cs="Arial"/>
            <w:color w:val="000000"/>
            <w:sz w:val="22"/>
            <w:szCs w:val="22"/>
          </w:rPr>
          <w:tab/>
          <w:t>Pág.</w:t>
        </w:r>
      </w:smartTag>
      <w:r w:rsidR="00405274" w:rsidRPr="00AF774E">
        <w:rPr>
          <w:rFonts w:ascii="Arial" w:hAnsi="Arial" w:cs="Arial"/>
          <w:color w:val="000000"/>
          <w:sz w:val="22"/>
          <w:szCs w:val="22"/>
        </w:rPr>
        <w:t xml:space="preserve"> 6</w:t>
      </w:r>
    </w:p>
    <w:p w:rsidR="00AD4D0A" w:rsidRPr="00AF774E" w:rsidRDefault="00882976"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Datos generales</w:t>
      </w:r>
      <w:r w:rsidR="00387A5B" w:rsidRPr="00AF774E">
        <w:rPr>
          <w:rFonts w:ascii="Arial" w:hAnsi="Arial" w:cs="Arial"/>
          <w:color w:val="000000"/>
          <w:sz w:val="22"/>
          <w:szCs w:val="22"/>
        </w:rPr>
        <w:tab/>
      </w:r>
      <w:r w:rsidR="00387A5B" w:rsidRPr="00AF774E">
        <w:rPr>
          <w:rFonts w:ascii="Arial" w:hAnsi="Arial" w:cs="Arial"/>
          <w:color w:val="000000"/>
          <w:sz w:val="22"/>
          <w:szCs w:val="22"/>
        </w:rPr>
        <w:tab/>
      </w:r>
      <w:r w:rsidR="00387A5B" w:rsidRPr="00AF774E">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AD4D0A" w:rsidRPr="00AF774E">
        <w:rPr>
          <w:rFonts w:ascii="Arial" w:hAnsi="Arial" w:cs="Arial"/>
          <w:color w:val="000000"/>
          <w:sz w:val="22"/>
          <w:szCs w:val="22"/>
        </w:rPr>
        <w:t>Pág.</w:t>
      </w:r>
      <w:r w:rsidR="00405274" w:rsidRPr="00AF774E">
        <w:rPr>
          <w:rFonts w:ascii="Arial" w:hAnsi="Arial" w:cs="Arial"/>
          <w:color w:val="000000"/>
          <w:sz w:val="22"/>
          <w:szCs w:val="22"/>
        </w:rPr>
        <w:t xml:space="preserve"> 6</w:t>
      </w:r>
    </w:p>
    <w:p w:rsidR="00AD4D0A" w:rsidRPr="00AF774E" w:rsidRDefault="00882976"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Objetivo y Finalidad del CENS 15 D.E 06</w:t>
      </w:r>
      <w:r w:rsidRPr="00AF774E">
        <w:rPr>
          <w:rStyle w:val="apple-tab-span"/>
          <w:rFonts w:ascii="Arial" w:hAnsi="Arial" w:cs="Arial"/>
          <w:color w:val="000000"/>
          <w:sz w:val="22"/>
          <w:szCs w:val="22"/>
        </w:rPr>
        <w:tab/>
      </w:r>
      <w:r w:rsidR="00AD4D0A" w:rsidRPr="00AF774E">
        <w:rPr>
          <w:rStyle w:val="apple-tab-span"/>
          <w:rFonts w:ascii="Arial" w:hAnsi="Arial" w:cs="Arial"/>
          <w:color w:val="000000"/>
          <w:sz w:val="22"/>
          <w:szCs w:val="22"/>
        </w:rPr>
        <w:tab/>
      </w:r>
      <w:r w:rsidR="00AD4D0A" w:rsidRPr="00AF774E">
        <w:rPr>
          <w:rStyle w:val="apple-tab-span"/>
          <w:rFonts w:ascii="Arial" w:hAnsi="Arial" w:cs="Arial"/>
          <w:color w:val="000000"/>
          <w:sz w:val="22"/>
          <w:szCs w:val="22"/>
        </w:rPr>
        <w:tab/>
      </w:r>
      <w:r w:rsidR="00AD4D0A" w:rsidRPr="00AF774E">
        <w:rPr>
          <w:rFonts w:ascii="Arial" w:hAnsi="Arial" w:cs="Arial"/>
          <w:color w:val="000000"/>
          <w:sz w:val="22"/>
          <w:szCs w:val="22"/>
        </w:rPr>
        <w:t>Pág.</w:t>
      </w:r>
      <w:r w:rsidR="00405274" w:rsidRPr="00AF774E">
        <w:rPr>
          <w:rFonts w:ascii="Arial" w:hAnsi="Arial" w:cs="Arial"/>
          <w:color w:val="000000"/>
          <w:sz w:val="22"/>
          <w:szCs w:val="22"/>
        </w:rPr>
        <w:t xml:space="preserve"> </w:t>
      </w:r>
      <w:r>
        <w:rPr>
          <w:rFonts w:ascii="Arial" w:hAnsi="Arial" w:cs="Arial"/>
          <w:color w:val="000000"/>
          <w:sz w:val="22"/>
          <w:szCs w:val="22"/>
        </w:rPr>
        <w:t>6</w:t>
      </w:r>
    </w:p>
    <w:p w:rsidR="00AD4D0A" w:rsidRPr="00AF774E" w:rsidRDefault="00882976"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 xml:space="preserve">Descripción zonal de </w:t>
      </w:r>
      <w:smartTag w:uri="urn:schemas-microsoft-com:office:smarttags" w:element="PersonName">
        <w:smartTagPr>
          <w:attr w:name="ProductID" w:val="la Instituci￳n    P￡g."/>
        </w:smartTagPr>
        <w:r w:rsidRPr="00AF774E">
          <w:rPr>
            <w:rFonts w:ascii="Arial" w:hAnsi="Arial" w:cs="Arial"/>
            <w:color w:val="000000"/>
            <w:sz w:val="22"/>
            <w:szCs w:val="22"/>
          </w:rPr>
          <w:t>la Institución</w:t>
        </w:r>
        <w:r w:rsidRPr="00AF774E">
          <w:rPr>
            <w:rFonts w:ascii="Arial" w:hAnsi="Arial" w:cs="Arial"/>
            <w:color w:val="000000"/>
            <w:sz w:val="22"/>
            <w:szCs w:val="22"/>
          </w:rPr>
          <w:tab/>
        </w:r>
        <w:r w:rsidR="00AD4D0A" w:rsidRPr="00AF774E">
          <w:rPr>
            <w:rStyle w:val="apple-tab-span"/>
            <w:rFonts w:ascii="Arial" w:hAnsi="Arial" w:cs="Arial"/>
            <w:color w:val="000000"/>
            <w:sz w:val="22"/>
            <w:szCs w:val="22"/>
          </w:rPr>
          <w:tab/>
        </w:r>
        <w:r w:rsidR="00AD4D0A" w:rsidRPr="00AF774E">
          <w:rPr>
            <w:rStyle w:val="apple-tab-span"/>
            <w:rFonts w:ascii="Arial" w:hAnsi="Arial" w:cs="Arial"/>
            <w:color w:val="000000"/>
            <w:sz w:val="22"/>
            <w:szCs w:val="22"/>
          </w:rPr>
          <w:tab/>
        </w:r>
        <w:r>
          <w:rPr>
            <w:rStyle w:val="apple-tab-span"/>
            <w:rFonts w:ascii="Arial" w:hAnsi="Arial" w:cs="Arial"/>
            <w:color w:val="000000"/>
            <w:sz w:val="22"/>
            <w:szCs w:val="22"/>
          </w:rPr>
          <w:tab/>
        </w:r>
        <w:r w:rsidR="00AD4D0A" w:rsidRPr="00AF774E">
          <w:rPr>
            <w:rFonts w:ascii="Arial" w:hAnsi="Arial" w:cs="Arial"/>
            <w:color w:val="000000"/>
            <w:sz w:val="22"/>
            <w:szCs w:val="22"/>
          </w:rPr>
          <w:t>Pág.</w:t>
        </w:r>
      </w:smartTag>
      <w:r w:rsidR="00405274" w:rsidRPr="00AF774E">
        <w:rPr>
          <w:rFonts w:ascii="Arial" w:hAnsi="Arial" w:cs="Arial"/>
          <w:color w:val="000000"/>
          <w:sz w:val="22"/>
          <w:szCs w:val="22"/>
        </w:rPr>
        <w:t xml:space="preserve"> 7</w:t>
      </w:r>
    </w:p>
    <w:p w:rsidR="00AD4D0A" w:rsidRPr="00AF774E" w:rsidRDefault="00AD4D0A"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Modalidad de cursada.</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A526B8" w:rsidRPr="00AF774E">
        <w:rPr>
          <w:rFonts w:ascii="Arial" w:hAnsi="Arial" w:cs="Arial"/>
          <w:color w:val="000000"/>
          <w:sz w:val="22"/>
          <w:szCs w:val="22"/>
        </w:rPr>
        <w:t xml:space="preserve"> 7</w:t>
      </w:r>
    </w:p>
    <w:p w:rsidR="00AD4D0A" w:rsidRPr="00AF774E" w:rsidRDefault="00AD4D0A"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 xml:space="preserve">Plan de Estudios </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405274" w:rsidRPr="00AF774E">
        <w:rPr>
          <w:rFonts w:ascii="Arial" w:hAnsi="Arial" w:cs="Arial"/>
          <w:color w:val="000000"/>
          <w:sz w:val="22"/>
          <w:szCs w:val="22"/>
        </w:rPr>
        <w:t xml:space="preserve"> 8</w:t>
      </w:r>
    </w:p>
    <w:p w:rsidR="00AD4D0A" w:rsidRPr="00AF774E" w:rsidRDefault="00AD4D0A"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Régimen de cursada</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405274" w:rsidRPr="00AF774E">
        <w:rPr>
          <w:rFonts w:ascii="Arial" w:hAnsi="Arial" w:cs="Arial"/>
          <w:color w:val="000000"/>
          <w:sz w:val="22"/>
          <w:szCs w:val="22"/>
        </w:rPr>
        <w:t xml:space="preserve"> 8</w:t>
      </w:r>
    </w:p>
    <w:p w:rsidR="00AD4D0A" w:rsidRPr="00AF774E" w:rsidRDefault="00AD4D0A" w:rsidP="00AF774E">
      <w:pPr>
        <w:pStyle w:val="NormalWeb"/>
        <w:numPr>
          <w:ilvl w:val="2"/>
          <w:numId w:val="10"/>
        </w:numPr>
        <w:spacing w:before="0" w:beforeAutospacing="0" w:after="12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Programa de Estudio</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405274" w:rsidRPr="00AF774E">
        <w:rPr>
          <w:rFonts w:ascii="Arial" w:hAnsi="Arial" w:cs="Arial"/>
          <w:color w:val="000000"/>
          <w:sz w:val="22"/>
          <w:szCs w:val="22"/>
        </w:rPr>
        <w:t xml:space="preserve"> 8</w:t>
      </w:r>
    </w:p>
    <w:p w:rsidR="00AD4D0A" w:rsidRPr="00AF774E" w:rsidRDefault="00AD4D0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Dispositivos de intervención</w:t>
      </w:r>
      <w:r w:rsidRPr="00AF774E">
        <w:rPr>
          <w:rStyle w:val="apple-tab-span"/>
          <w:rFonts w:ascii="Arial" w:hAnsi="Arial" w:cs="Arial"/>
          <w:color w:val="000000"/>
          <w:sz w:val="22"/>
          <w:szCs w:val="22"/>
        </w:rPr>
        <w:tab/>
      </w:r>
      <w:r w:rsidR="00965BCA" w:rsidRPr="00AF774E">
        <w:rPr>
          <w:rStyle w:val="apple-tab-span"/>
          <w:rFonts w:ascii="Arial" w:hAnsi="Arial" w:cs="Arial"/>
          <w:color w:val="000000"/>
          <w:sz w:val="22"/>
          <w:szCs w:val="22"/>
        </w:rPr>
        <w:tab/>
      </w:r>
      <w:r w:rsidR="00965BCA" w:rsidRPr="00AF774E">
        <w:rPr>
          <w:rStyle w:val="apple-tab-span"/>
          <w:rFonts w:ascii="Arial" w:hAnsi="Arial" w:cs="Arial"/>
          <w:color w:val="000000"/>
          <w:sz w:val="22"/>
          <w:szCs w:val="22"/>
        </w:rPr>
        <w:tab/>
      </w:r>
      <w:r w:rsidR="00965BCA" w:rsidRPr="00AF774E">
        <w:rPr>
          <w:rStyle w:val="apple-tab-span"/>
          <w:rFonts w:ascii="Arial" w:hAnsi="Arial" w:cs="Arial"/>
          <w:color w:val="000000"/>
          <w:sz w:val="22"/>
          <w:szCs w:val="22"/>
        </w:rPr>
        <w:tab/>
      </w:r>
      <w:r w:rsidR="00965BCA" w:rsidRPr="00AF774E">
        <w:rPr>
          <w:rStyle w:val="apple-tab-span"/>
          <w:rFonts w:ascii="Arial" w:hAnsi="Arial" w:cs="Arial"/>
          <w:color w:val="000000"/>
          <w:sz w:val="22"/>
          <w:szCs w:val="22"/>
        </w:rPr>
        <w:tab/>
      </w:r>
      <w:r w:rsidR="00965BCA" w:rsidRPr="00AF774E">
        <w:rPr>
          <w:rStyle w:val="apple-tab-span"/>
          <w:rFonts w:ascii="Arial" w:hAnsi="Arial" w:cs="Arial"/>
          <w:color w:val="000000"/>
          <w:sz w:val="22"/>
          <w:szCs w:val="22"/>
        </w:rPr>
        <w:tab/>
      </w:r>
      <w:r w:rsidR="00965BCA" w:rsidRPr="00AF774E">
        <w:rPr>
          <w:rFonts w:ascii="Arial" w:hAnsi="Arial" w:cs="Arial"/>
          <w:color w:val="000000"/>
          <w:sz w:val="22"/>
          <w:szCs w:val="22"/>
        </w:rPr>
        <w:t>Pág.</w:t>
      </w:r>
      <w:r w:rsidR="0029255F" w:rsidRPr="00AF774E">
        <w:rPr>
          <w:rFonts w:ascii="Arial" w:hAnsi="Arial" w:cs="Arial"/>
          <w:color w:val="000000"/>
          <w:sz w:val="22"/>
          <w:szCs w:val="22"/>
        </w:rPr>
        <w:t>9</w:t>
      </w:r>
    </w:p>
    <w:p w:rsidR="009D2243" w:rsidRPr="00AF774E" w:rsidRDefault="00965BC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Impacto social esperado</w:t>
      </w:r>
      <w:r w:rsidR="009D2243" w:rsidRPr="00AF774E">
        <w:rPr>
          <w:rFonts w:ascii="Arial" w:hAnsi="Arial" w:cs="Arial"/>
          <w:color w:val="000000"/>
          <w:sz w:val="22"/>
          <w:szCs w:val="22"/>
        </w:rPr>
        <w:t xml:space="preserve"> </w:t>
      </w:r>
      <w:r w:rsidR="00271A0B" w:rsidRPr="00AF774E">
        <w:rPr>
          <w:rFonts w:ascii="Arial" w:hAnsi="Arial" w:cs="Arial"/>
          <w:color w:val="000000"/>
          <w:sz w:val="22"/>
          <w:szCs w:val="22"/>
        </w:rPr>
        <w:tab/>
      </w:r>
      <w:r w:rsidR="00271A0B" w:rsidRPr="00AF774E">
        <w:rPr>
          <w:rFonts w:ascii="Arial" w:hAnsi="Arial" w:cs="Arial"/>
          <w:color w:val="000000"/>
          <w:sz w:val="22"/>
          <w:szCs w:val="22"/>
        </w:rPr>
        <w:tab/>
      </w:r>
      <w:r w:rsidR="00271A0B" w:rsidRPr="00AF774E">
        <w:rPr>
          <w:rFonts w:ascii="Arial" w:hAnsi="Arial" w:cs="Arial"/>
          <w:color w:val="000000"/>
          <w:sz w:val="22"/>
          <w:szCs w:val="22"/>
        </w:rPr>
        <w:tab/>
      </w:r>
      <w:r w:rsidR="00271A0B" w:rsidRPr="00AF774E">
        <w:rPr>
          <w:rFonts w:ascii="Arial" w:hAnsi="Arial" w:cs="Arial"/>
          <w:color w:val="000000"/>
          <w:sz w:val="22"/>
          <w:szCs w:val="22"/>
        </w:rPr>
        <w:tab/>
      </w:r>
      <w:r w:rsidR="00271A0B" w:rsidRPr="00AF774E">
        <w:rPr>
          <w:rFonts w:ascii="Arial" w:hAnsi="Arial" w:cs="Arial"/>
          <w:color w:val="000000"/>
          <w:sz w:val="22"/>
          <w:szCs w:val="22"/>
        </w:rPr>
        <w:tab/>
      </w:r>
      <w:r w:rsidR="00271A0B" w:rsidRPr="00AF774E">
        <w:rPr>
          <w:rFonts w:ascii="Arial" w:hAnsi="Arial" w:cs="Arial"/>
          <w:color w:val="000000"/>
          <w:sz w:val="22"/>
          <w:szCs w:val="22"/>
        </w:rPr>
        <w:tab/>
        <w:t>Pág.1</w:t>
      </w:r>
      <w:r w:rsidR="007A210F">
        <w:rPr>
          <w:rFonts w:ascii="Arial" w:hAnsi="Arial" w:cs="Arial"/>
          <w:color w:val="000000"/>
          <w:sz w:val="22"/>
          <w:szCs w:val="22"/>
        </w:rPr>
        <w:t>1</w:t>
      </w:r>
    </w:p>
    <w:p w:rsidR="00AD4D0A" w:rsidRPr="00AF774E" w:rsidRDefault="009D2243" w:rsidP="00AF774E">
      <w:pPr>
        <w:pStyle w:val="NormalWeb"/>
        <w:numPr>
          <w:ilvl w:val="2"/>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Alcances de la contribución del proyecto</w:t>
      </w:r>
      <w:r w:rsidR="00965BCA" w:rsidRPr="00AF774E">
        <w:rPr>
          <w:rStyle w:val="apple-tab-span"/>
          <w:rFonts w:ascii="Arial" w:hAnsi="Arial" w:cs="Arial"/>
          <w:color w:val="000000"/>
          <w:sz w:val="22"/>
          <w:szCs w:val="22"/>
        </w:rPr>
        <w:tab/>
      </w:r>
      <w:r w:rsidR="00965BCA" w:rsidRPr="00AF774E">
        <w:rPr>
          <w:rStyle w:val="apple-tab-span"/>
          <w:rFonts w:ascii="Arial" w:hAnsi="Arial" w:cs="Arial"/>
          <w:color w:val="000000"/>
          <w:sz w:val="22"/>
          <w:szCs w:val="22"/>
        </w:rPr>
        <w:tab/>
      </w:r>
      <w:r w:rsidR="00AD4D0A" w:rsidRPr="00AF774E">
        <w:rPr>
          <w:rStyle w:val="apple-tab-span"/>
          <w:rFonts w:ascii="Arial" w:hAnsi="Arial" w:cs="Arial"/>
          <w:color w:val="000000"/>
          <w:sz w:val="22"/>
          <w:szCs w:val="22"/>
        </w:rPr>
        <w:tab/>
      </w:r>
      <w:r w:rsidR="00965BCA" w:rsidRPr="00AF774E">
        <w:rPr>
          <w:rFonts w:ascii="Arial" w:hAnsi="Arial" w:cs="Arial"/>
          <w:color w:val="000000"/>
          <w:sz w:val="22"/>
          <w:szCs w:val="22"/>
        </w:rPr>
        <w:t>Pág.</w:t>
      </w:r>
      <w:r w:rsidR="007A210F">
        <w:rPr>
          <w:rFonts w:ascii="Arial" w:hAnsi="Arial" w:cs="Arial"/>
          <w:color w:val="000000"/>
          <w:sz w:val="22"/>
          <w:szCs w:val="22"/>
        </w:rPr>
        <w:t>11</w:t>
      </w:r>
    </w:p>
    <w:p w:rsidR="00AD4D0A" w:rsidRPr="00AF774E" w:rsidRDefault="00965BC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Descripción de actividades</w:t>
      </w:r>
      <w:r w:rsidR="00271A0B" w:rsidRPr="00AF774E">
        <w:rPr>
          <w:rFonts w:ascii="Arial" w:hAnsi="Arial" w:cs="Arial"/>
          <w:color w:val="000000"/>
          <w:sz w:val="22"/>
          <w:szCs w:val="22"/>
        </w:rPr>
        <w:tab/>
      </w:r>
      <w:r w:rsidR="00271A0B" w:rsidRPr="00AF774E">
        <w:rPr>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271A0B" w:rsidRPr="00AF774E">
        <w:rPr>
          <w:rFonts w:ascii="Arial" w:hAnsi="Arial" w:cs="Arial"/>
          <w:color w:val="000000"/>
          <w:sz w:val="22"/>
          <w:szCs w:val="22"/>
        </w:rPr>
        <w:t>13</w:t>
      </w:r>
    </w:p>
    <w:p w:rsidR="00965BCA" w:rsidRPr="00AF774E" w:rsidRDefault="00965BCA" w:rsidP="00AF774E">
      <w:pPr>
        <w:pStyle w:val="NormalWeb"/>
        <w:numPr>
          <w:ilvl w:val="1"/>
          <w:numId w:val="10"/>
        </w:numPr>
        <w:spacing w:before="0" w:beforeAutospacing="0" w:after="120" w:afterAutospacing="0" w:line="360" w:lineRule="auto"/>
        <w:jc w:val="both"/>
        <w:textAlignment w:val="baseline"/>
        <w:rPr>
          <w:rFonts w:ascii="Arial" w:hAnsi="Arial" w:cs="Arial"/>
          <w:sz w:val="22"/>
          <w:szCs w:val="22"/>
        </w:rPr>
      </w:pPr>
      <w:r w:rsidRPr="00AF774E">
        <w:rPr>
          <w:rFonts w:ascii="Arial" w:hAnsi="Arial" w:cs="Arial"/>
          <w:color w:val="000000"/>
          <w:sz w:val="22"/>
          <w:szCs w:val="22"/>
        </w:rPr>
        <w:t>Análisis de Indicadores</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00AD4D0A" w:rsidRPr="00AF774E">
        <w:rPr>
          <w:rStyle w:val="apple-tab-span"/>
          <w:rFonts w:ascii="Arial" w:hAnsi="Arial" w:cs="Arial"/>
          <w:color w:val="000000"/>
          <w:sz w:val="22"/>
          <w:szCs w:val="22"/>
        </w:rPr>
        <w:tab/>
      </w:r>
      <w:r w:rsidR="009D2243" w:rsidRPr="00AF774E">
        <w:rPr>
          <w:rStyle w:val="apple-tab-span"/>
          <w:rFonts w:ascii="Arial" w:hAnsi="Arial" w:cs="Arial"/>
          <w:color w:val="000000"/>
          <w:sz w:val="22"/>
          <w:szCs w:val="22"/>
        </w:rPr>
        <w:tab/>
      </w:r>
      <w:r w:rsidR="00981D53" w:rsidRPr="00AF774E">
        <w:rPr>
          <w:rFonts w:ascii="Arial" w:hAnsi="Arial" w:cs="Arial"/>
          <w:color w:val="000000"/>
          <w:sz w:val="22"/>
          <w:szCs w:val="22"/>
        </w:rPr>
        <w:t>Pág.</w:t>
      </w:r>
      <w:r w:rsidRPr="00AF774E">
        <w:rPr>
          <w:rFonts w:ascii="Arial" w:hAnsi="Arial" w:cs="Arial"/>
          <w:color w:val="000000"/>
          <w:sz w:val="22"/>
          <w:szCs w:val="22"/>
        </w:rPr>
        <w:t>1</w:t>
      </w:r>
      <w:r w:rsidR="007A210F">
        <w:rPr>
          <w:rFonts w:ascii="Arial" w:hAnsi="Arial" w:cs="Arial"/>
          <w:color w:val="000000"/>
          <w:sz w:val="22"/>
          <w:szCs w:val="22"/>
        </w:rPr>
        <w:t>6</w:t>
      </w:r>
    </w:p>
    <w:p w:rsidR="00965BCA" w:rsidRPr="00AF774E" w:rsidRDefault="00965BCA" w:rsidP="004C65B7">
      <w:pPr>
        <w:pStyle w:val="NormalWeb"/>
        <w:numPr>
          <w:ilvl w:val="0"/>
          <w:numId w:val="10"/>
        </w:numPr>
        <w:spacing w:before="0" w:beforeAutospacing="0" w:after="120" w:afterAutospacing="0" w:line="360" w:lineRule="auto"/>
        <w:ind w:left="180" w:firstLine="180"/>
        <w:jc w:val="both"/>
        <w:textAlignment w:val="baseline"/>
        <w:rPr>
          <w:rFonts w:ascii="Arial" w:hAnsi="Arial" w:cs="Arial"/>
          <w:color w:val="000000"/>
          <w:sz w:val="22"/>
          <w:szCs w:val="22"/>
        </w:rPr>
      </w:pPr>
      <w:r w:rsidRPr="00AF774E">
        <w:rPr>
          <w:rFonts w:ascii="Arial" w:hAnsi="Arial" w:cs="Arial"/>
          <w:color w:val="000000"/>
          <w:sz w:val="22"/>
          <w:szCs w:val="22"/>
        </w:rPr>
        <w:t xml:space="preserve">Conclusiones </w:t>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00AD4D0A" w:rsidRPr="00AF774E">
        <w:rPr>
          <w:rFonts w:ascii="Arial" w:hAnsi="Arial" w:cs="Arial"/>
          <w:color w:val="000000"/>
          <w:sz w:val="22"/>
          <w:szCs w:val="22"/>
        </w:rPr>
        <w:tab/>
      </w:r>
      <w:r w:rsidRPr="00AF774E">
        <w:rPr>
          <w:rFonts w:ascii="Arial" w:hAnsi="Arial" w:cs="Arial"/>
          <w:color w:val="000000"/>
          <w:sz w:val="22"/>
          <w:szCs w:val="22"/>
        </w:rPr>
        <w:tab/>
      </w:r>
      <w:r w:rsidR="003072BC" w:rsidRPr="00AF774E">
        <w:rPr>
          <w:rFonts w:ascii="Arial" w:hAnsi="Arial" w:cs="Arial"/>
          <w:color w:val="000000"/>
          <w:sz w:val="22"/>
          <w:szCs w:val="22"/>
        </w:rPr>
        <w:t>Pág.</w:t>
      </w:r>
      <w:r w:rsidR="00720206" w:rsidRPr="00AF774E">
        <w:rPr>
          <w:rFonts w:ascii="Arial" w:hAnsi="Arial" w:cs="Arial"/>
          <w:color w:val="000000"/>
          <w:sz w:val="22"/>
          <w:szCs w:val="22"/>
        </w:rPr>
        <w:t>2</w:t>
      </w:r>
      <w:r w:rsidR="00A753B1">
        <w:rPr>
          <w:rFonts w:ascii="Arial" w:hAnsi="Arial" w:cs="Arial"/>
          <w:color w:val="000000"/>
          <w:sz w:val="22"/>
          <w:szCs w:val="22"/>
        </w:rPr>
        <w:t>7</w:t>
      </w:r>
    </w:p>
    <w:p w:rsidR="00965BCA" w:rsidRPr="00AF774E" w:rsidRDefault="00965BCA" w:rsidP="004C65B7">
      <w:pPr>
        <w:pStyle w:val="NormalWeb"/>
        <w:numPr>
          <w:ilvl w:val="0"/>
          <w:numId w:val="10"/>
        </w:numPr>
        <w:spacing w:before="0" w:beforeAutospacing="0" w:after="120" w:afterAutospacing="0" w:line="360" w:lineRule="auto"/>
        <w:ind w:left="180" w:firstLine="180"/>
        <w:jc w:val="both"/>
        <w:textAlignment w:val="baseline"/>
        <w:rPr>
          <w:rFonts w:ascii="Arial" w:hAnsi="Arial" w:cs="Arial"/>
          <w:color w:val="000000"/>
          <w:sz w:val="22"/>
          <w:szCs w:val="22"/>
        </w:rPr>
      </w:pPr>
      <w:r w:rsidRPr="00AF774E">
        <w:rPr>
          <w:rFonts w:ascii="Arial" w:hAnsi="Arial" w:cs="Arial"/>
          <w:color w:val="000000"/>
          <w:sz w:val="22"/>
          <w:szCs w:val="22"/>
        </w:rPr>
        <w:t xml:space="preserve">Bibliografía </w:t>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00AD4D0A" w:rsidRPr="00AF774E">
        <w:rPr>
          <w:rFonts w:ascii="Arial" w:hAnsi="Arial" w:cs="Arial"/>
          <w:color w:val="000000"/>
          <w:sz w:val="22"/>
          <w:szCs w:val="22"/>
        </w:rPr>
        <w:tab/>
      </w:r>
      <w:r w:rsidRPr="00AF774E">
        <w:rPr>
          <w:rFonts w:ascii="Arial" w:hAnsi="Arial" w:cs="Arial"/>
          <w:color w:val="000000"/>
          <w:sz w:val="22"/>
          <w:szCs w:val="22"/>
        </w:rPr>
        <w:tab/>
        <w:t>Pág.</w:t>
      </w:r>
      <w:r w:rsidR="00E331C9">
        <w:rPr>
          <w:rFonts w:ascii="Arial" w:hAnsi="Arial" w:cs="Arial"/>
          <w:color w:val="000000"/>
          <w:sz w:val="22"/>
          <w:szCs w:val="22"/>
        </w:rPr>
        <w:t>29</w:t>
      </w:r>
    </w:p>
    <w:p w:rsidR="00965BCA" w:rsidRPr="00AF774E" w:rsidRDefault="00965BCA" w:rsidP="004C65B7">
      <w:pPr>
        <w:pStyle w:val="NormalWeb"/>
        <w:numPr>
          <w:ilvl w:val="0"/>
          <w:numId w:val="10"/>
        </w:numPr>
        <w:spacing w:before="0" w:beforeAutospacing="0" w:after="120" w:afterAutospacing="0" w:line="360" w:lineRule="auto"/>
        <w:ind w:left="180" w:firstLine="180"/>
        <w:jc w:val="both"/>
        <w:textAlignment w:val="baseline"/>
        <w:rPr>
          <w:rFonts w:ascii="Arial" w:hAnsi="Arial" w:cs="Arial"/>
          <w:color w:val="000000"/>
          <w:sz w:val="22"/>
          <w:szCs w:val="22"/>
        </w:rPr>
      </w:pPr>
      <w:r w:rsidRPr="00AF774E">
        <w:rPr>
          <w:rFonts w:ascii="Arial" w:hAnsi="Arial" w:cs="Arial"/>
          <w:color w:val="000000"/>
          <w:sz w:val="22"/>
          <w:szCs w:val="22"/>
        </w:rPr>
        <w:t>Anexos</w:t>
      </w:r>
      <w:r w:rsidR="00FD7516" w:rsidRPr="00AF774E">
        <w:rPr>
          <w:rFonts w:ascii="Arial" w:hAnsi="Arial" w:cs="Arial"/>
          <w:color w:val="000000"/>
          <w:sz w:val="22"/>
          <w:szCs w:val="22"/>
        </w:rPr>
        <w:t>:</w:t>
      </w:r>
    </w:p>
    <w:p w:rsidR="00965BCA" w:rsidRPr="00AF774E" w:rsidRDefault="00965BCA" w:rsidP="004C65B7">
      <w:pPr>
        <w:pStyle w:val="NormalWeb"/>
        <w:numPr>
          <w:ilvl w:val="0"/>
          <w:numId w:val="35"/>
        </w:numPr>
        <w:tabs>
          <w:tab w:val="clear" w:pos="1080"/>
          <w:tab w:val="num" w:pos="720"/>
        </w:tabs>
        <w:spacing w:before="0" w:beforeAutospacing="0" w:after="120" w:afterAutospacing="0" w:line="360" w:lineRule="auto"/>
        <w:ind w:hanging="540"/>
        <w:jc w:val="both"/>
        <w:rPr>
          <w:rFonts w:ascii="Arial" w:hAnsi="Arial" w:cs="Arial"/>
          <w:sz w:val="22"/>
          <w:szCs w:val="22"/>
        </w:rPr>
      </w:pPr>
      <w:r w:rsidRPr="00AF774E">
        <w:rPr>
          <w:rFonts w:ascii="Arial" w:hAnsi="Arial" w:cs="Arial"/>
          <w:color w:val="000000"/>
          <w:sz w:val="22"/>
          <w:szCs w:val="22"/>
        </w:rPr>
        <w:t>¿Qué buscan los trabajadores?</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00720206" w:rsidRPr="00AF774E">
        <w:rPr>
          <w:rStyle w:val="apple-tab-span"/>
          <w:rFonts w:ascii="Arial" w:hAnsi="Arial" w:cs="Arial"/>
          <w:color w:val="000000"/>
          <w:sz w:val="22"/>
          <w:szCs w:val="22"/>
        </w:rPr>
        <w:tab/>
      </w:r>
      <w:r w:rsidR="00720206"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A753B1">
        <w:rPr>
          <w:rFonts w:ascii="Arial" w:hAnsi="Arial" w:cs="Arial"/>
          <w:color w:val="000000"/>
          <w:sz w:val="22"/>
          <w:szCs w:val="22"/>
        </w:rPr>
        <w:t>30</w:t>
      </w:r>
      <w:r w:rsidR="00720206" w:rsidRPr="00AF774E">
        <w:rPr>
          <w:rFonts w:ascii="Arial" w:hAnsi="Arial" w:cs="Arial"/>
          <w:color w:val="000000"/>
          <w:sz w:val="22"/>
          <w:szCs w:val="22"/>
        </w:rPr>
        <w:t xml:space="preserve"> </w:t>
      </w:r>
    </w:p>
    <w:p w:rsidR="00965BCA" w:rsidRPr="00AF774E" w:rsidRDefault="00965BCA" w:rsidP="004C65B7">
      <w:pPr>
        <w:pStyle w:val="NormalWeb"/>
        <w:numPr>
          <w:ilvl w:val="0"/>
          <w:numId w:val="35"/>
        </w:numPr>
        <w:tabs>
          <w:tab w:val="clear" w:pos="1080"/>
          <w:tab w:val="num" w:pos="720"/>
        </w:tabs>
        <w:spacing w:before="0" w:beforeAutospacing="0" w:after="120" w:afterAutospacing="0" w:line="360" w:lineRule="auto"/>
        <w:ind w:hanging="540"/>
        <w:jc w:val="both"/>
        <w:rPr>
          <w:rFonts w:ascii="Arial" w:hAnsi="Arial" w:cs="Arial"/>
          <w:sz w:val="22"/>
          <w:szCs w:val="22"/>
        </w:rPr>
      </w:pPr>
      <w:r w:rsidRPr="00AF774E">
        <w:rPr>
          <w:rFonts w:ascii="Arial" w:hAnsi="Arial" w:cs="Arial"/>
          <w:color w:val="000000"/>
          <w:sz w:val="22"/>
          <w:szCs w:val="22"/>
        </w:rPr>
        <w:t>¿Qué espera su empleador de usted?</w:t>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Pr="00AF774E">
        <w:rPr>
          <w:rStyle w:val="apple-tab-span"/>
          <w:rFonts w:ascii="Arial" w:hAnsi="Arial" w:cs="Arial"/>
          <w:color w:val="000000"/>
          <w:sz w:val="22"/>
          <w:szCs w:val="22"/>
        </w:rPr>
        <w:tab/>
      </w:r>
      <w:r w:rsidR="00405274" w:rsidRPr="00AF774E">
        <w:rPr>
          <w:rStyle w:val="apple-tab-span"/>
          <w:rFonts w:ascii="Arial" w:hAnsi="Arial" w:cs="Arial"/>
          <w:color w:val="000000"/>
          <w:sz w:val="22"/>
          <w:szCs w:val="22"/>
        </w:rPr>
        <w:tab/>
      </w:r>
      <w:r w:rsidR="00720206" w:rsidRPr="00AF774E">
        <w:rPr>
          <w:rStyle w:val="apple-tab-span"/>
          <w:rFonts w:ascii="Arial" w:hAnsi="Arial" w:cs="Arial"/>
          <w:color w:val="000000"/>
          <w:sz w:val="22"/>
          <w:szCs w:val="22"/>
        </w:rPr>
        <w:tab/>
      </w:r>
      <w:r w:rsidRPr="00AF774E">
        <w:rPr>
          <w:rFonts w:ascii="Arial" w:hAnsi="Arial" w:cs="Arial"/>
          <w:color w:val="000000"/>
          <w:sz w:val="22"/>
          <w:szCs w:val="22"/>
        </w:rPr>
        <w:t>Pág.</w:t>
      </w:r>
      <w:r w:rsidR="00172750" w:rsidRPr="00AF774E">
        <w:rPr>
          <w:rFonts w:ascii="Arial" w:hAnsi="Arial" w:cs="Arial"/>
          <w:color w:val="000000"/>
          <w:sz w:val="22"/>
          <w:szCs w:val="22"/>
        </w:rPr>
        <w:t>3</w:t>
      </w:r>
      <w:r w:rsidR="00A753B1">
        <w:rPr>
          <w:rFonts w:ascii="Arial" w:hAnsi="Arial" w:cs="Arial"/>
          <w:color w:val="000000"/>
          <w:sz w:val="22"/>
          <w:szCs w:val="22"/>
        </w:rPr>
        <w:t>2</w:t>
      </w:r>
    </w:p>
    <w:p w:rsidR="00172750" w:rsidRPr="00AF774E" w:rsidRDefault="00965BCA" w:rsidP="004C65B7">
      <w:pPr>
        <w:pStyle w:val="NormalWeb"/>
        <w:numPr>
          <w:ilvl w:val="0"/>
          <w:numId w:val="35"/>
        </w:numPr>
        <w:tabs>
          <w:tab w:val="clear" w:pos="1080"/>
          <w:tab w:val="num" w:pos="720"/>
        </w:tabs>
        <w:spacing w:before="0" w:beforeAutospacing="0" w:after="120" w:afterAutospacing="0" w:line="360" w:lineRule="auto"/>
        <w:ind w:hanging="540"/>
        <w:jc w:val="both"/>
        <w:rPr>
          <w:rFonts w:ascii="Arial" w:hAnsi="Arial" w:cs="Arial"/>
          <w:sz w:val="22"/>
          <w:szCs w:val="22"/>
        </w:rPr>
      </w:pPr>
      <w:r w:rsidRPr="00AF774E">
        <w:rPr>
          <w:rFonts w:ascii="Arial" w:hAnsi="Arial" w:cs="Arial"/>
          <w:color w:val="000000"/>
          <w:sz w:val="22"/>
          <w:szCs w:val="22"/>
        </w:rPr>
        <w:t>El desafío de entender a la "generación Y"</w:t>
      </w:r>
      <w:r w:rsidR="00720206" w:rsidRPr="00AF774E">
        <w:rPr>
          <w:rFonts w:ascii="Arial" w:hAnsi="Arial" w:cs="Arial"/>
          <w:color w:val="000000"/>
          <w:sz w:val="22"/>
          <w:szCs w:val="22"/>
        </w:rPr>
        <w:t xml:space="preserve"> </w:t>
      </w:r>
      <w:r w:rsidR="00172750" w:rsidRPr="00AF774E">
        <w:rPr>
          <w:rFonts w:ascii="Arial" w:hAnsi="Arial" w:cs="Arial"/>
          <w:color w:val="000000"/>
          <w:sz w:val="22"/>
          <w:szCs w:val="22"/>
        </w:rPr>
        <w:t xml:space="preserve"> </w:t>
      </w:r>
      <w:r w:rsidR="00172750" w:rsidRPr="00AF774E">
        <w:rPr>
          <w:rFonts w:ascii="Arial" w:hAnsi="Arial" w:cs="Arial"/>
          <w:color w:val="000000"/>
          <w:sz w:val="22"/>
          <w:szCs w:val="22"/>
        </w:rPr>
        <w:tab/>
      </w:r>
      <w:r w:rsidR="00172750" w:rsidRPr="00AF774E">
        <w:rPr>
          <w:rFonts w:ascii="Arial" w:hAnsi="Arial" w:cs="Arial"/>
          <w:color w:val="000000"/>
          <w:sz w:val="22"/>
          <w:szCs w:val="22"/>
        </w:rPr>
        <w:tab/>
      </w:r>
      <w:r w:rsidR="00172750" w:rsidRPr="00AF774E">
        <w:rPr>
          <w:rFonts w:ascii="Arial" w:hAnsi="Arial" w:cs="Arial"/>
          <w:color w:val="000000"/>
          <w:sz w:val="22"/>
          <w:szCs w:val="22"/>
        </w:rPr>
        <w:tab/>
      </w:r>
      <w:r w:rsidR="00172750" w:rsidRPr="00AF774E">
        <w:rPr>
          <w:rFonts w:ascii="Arial" w:hAnsi="Arial" w:cs="Arial"/>
          <w:color w:val="000000"/>
          <w:sz w:val="22"/>
          <w:szCs w:val="22"/>
        </w:rPr>
        <w:tab/>
        <w:t>Pág.3</w:t>
      </w:r>
      <w:r w:rsidR="000E6874">
        <w:rPr>
          <w:rFonts w:ascii="Arial" w:hAnsi="Arial" w:cs="Arial"/>
          <w:color w:val="000000"/>
          <w:sz w:val="22"/>
          <w:szCs w:val="22"/>
        </w:rPr>
        <w:t>4</w:t>
      </w:r>
    </w:p>
    <w:p w:rsidR="00172750" w:rsidRPr="00AF774E" w:rsidRDefault="00D60479" w:rsidP="004C65B7">
      <w:pPr>
        <w:pStyle w:val="NormalWeb"/>
        <w:numPr>
          <w:ilvl w:val="0"/>
          <w:numId w:val="35"/>
        </w:numPr>
        <w:tabs>
          <w:tab w:val="clear" w:pos="1080"/>
          <w:tab w:val="num" w:pos="720"/>
        </w:tabs>
        <w:spacing w:before="0" w:beforeAutospacing="0" w:after="120" w:afterAutospacing="0" w:line="360" w:lineRule="auto"/>
        <w:ind w:hanging="540"/>
        <w:jc w:val="both"/>
        <w:rPr>
          <w:rFonts w:ascii="Arial" w:hAnsi="Arial" w:cs="Arial"/>
          <w:sz w:val="22"/>
          <w:szCs w:val="22"/>
        </w:rPr>
      </w:pPr>
      <w:r>
        <w:rPr>
          <w:rFonts w:ascii="Arial" w:hAnsi="Arial" w:cs="Arial"/>
          <w:bCs/>
          <w:color w:val="000000"/>
          <w:sz w:val="22"/>
          <w:szCs w:val="22"/>
        </w:rPr>
        <w:t>¿Por qué la generación "S</w:t>
      </w:r>
      <w:r w:rsidR="00172750" w:rsidRPr="00AF774E">
        <w:rPr>
          <w:rFonts w:ascii="Arial" w:hAnsi="Arial" w:cs="Arial"/>
          <w:bCs/>
          <w:color w:val="000000"/>
          <w:sz w:val="22"/>
          <w:szCs w:val="22"/>
        </w:rPr>
        <w:t>elfie" no encuentra trabajo?</w:t>
      </w:r>
      <w:r w:rsidR="00172750" w:rsidRPr="00AF774E">
        <w:rPr>
          <w:rFonts w:ascii="Arial" w:hAnsi="Arial" w:cs="Arial"/>
          <w:color w:val="000000"/>
          <w:sz w:val="22"/>
          <w:szCs w:val="22"/>
        </w:rPr>
        <w:t xml:space="preserve"> </w:t>
      </w:r>
      <w:r w:rsidR="00172750" w:rsidRPr="00AF774E">
        <w:rPr>
          <w:rFonts w:ascii="Arial" w:hAnsi="Arial" w:cs="Arial"/>
          <w:color w:val="000000"/>
          <w:sz w:val="22"/>
          <w:szCs w:val="22"/>
        </w:rPr>
        <w:tab/>
      </w:r>
      <w:r w:rsidR="00172750" w:rsidRPr="00AF774E">
        <w:rPr>
          <w:rFonts w:ascii="Arial" w:hAnsi="Arial" w:cs="Arial"/>
          <w:color w:val="000000"/>
          <w:sz w:val="22"/>
          <w:szCs w:val="22"/>
        </w:rPr>
        <w:tab/>
      </w:r>
      <w:r w:rsidR="003072BC" w:rsidRPr="00AF774E">
        <w:rPr>
          <w:rFonts w:ascii="Arial" w:hAnsi="Arial" w:cs="Arial"/>
          <w:color w:val="000000"/>
          <w:sz w:val="22"/>
          <w:szCs w:val="22"/>
        </w:rPr>
        <w:tab/>
      </w:r>
      <w:r w:rsidR="00172750" w:rsidRPr="00AF774E">
        <w:rPr>
          <w:rFonts w:ascii="Arial" w:hAnsi="Arial" w:cs="Arial"/>
          <w:color w:val="000000"/>
          <w:sz w:val="22"/>
          <w:szCs w:val="22"/>
        </w:rPr>
        <w:t>Pág.3</w:t>
      </w:r>
      <w:r w:rsidR="000E6874">
        <w:rPr>
          <w:rFonts w:ascii="Arial" w:hAnsi="Arial" w:cs="Arial"/>
          <w:color w:val="000000"/>
          <w:sz w:val="22"/>
          <w:szCs w:val="22"/>
        </w:rPr>
        <w:t>7</w:t>
      </w:r>
    </w:p>
    <w:p w:rsidR="003072BC" w:rsidRPr="00AF774E" w:rsidRDefault="00172750" w:rsidP="004C65B7">
      <w:pPr>
        <w:pStyle w:val="NormalWeb"/>
        <w:numPr>
          <w:ilvl w:val="0"/>
          <w:numId w:val="35"/>
        </w:numPr>
        <w:tabs>
          <w:tab w:val="clear" w:pos="1080"/>
          <w:tab w:val="num" w:pos="720"/>
        </w:tabs>
        <w:spacing w:before="0" w:beforeAutospacing="0" w:after="0" w:afterAutospacing="0" w:line="360" w:lineRule="auto"/>
        <w:ind w:hanging="540"/>
        <w:jc w:val="both"/>
        <w:rPr>
          <w:rFonts w:ascii="Arial" w:hAnsi="Arial" w:cs="Arial"/>
          <w:sz w:val="22"/>
          <w:szCs w:val="22"/>
        </w:rPr>
      </w:pPr>
      <w:r w:rsidRPr="00AF774E">
        <w:rPr>
          <w:rFonts w:ascii="Arial" w:hAnsi="Arial" w:cs="Arial"/>
          <w:bCs/>
          <w:color w:val="000000"/>
          <w:sz w:val="22"/>
          <w:szCs w:val="22"/>
        </w:rPr>
        <w:t>Argentina es el país que más redujo el desempleo juvenil en 8 años</w:t>
      </w:r>
      <w:r w:rsidRPr="00AF774E">
        <w:rPr>
          <w:rFonts w:ascii="Arial" w:hAnsi="Arial" w:cs="Arial"/>
          <w:b/>
          <w:bCs/>
          <w:color w:val="000000"/>
          <w:sz w:val="22"/>
          <w:szCs w:val="22"/>
        </w:rPr>
        <w:t xml:space="preserve"> </w:t>
      </w:r>
      <w:r w:rsidR="003072BC" w:rsidRPr="00AF774E">
        <w:rPr>
          <w:rFonts w:ascii="Arial" w:hAnsi="Arial" w:cs="Arial"/>
          <w:b/>
          <w:bCs/>
          <w:color w:val="000000"/>
          <w:sz w:val="22"/>
          <w:szCs w:val="22"/>
        </w:rPr>
        <w:t xml:space="preserve"> </w:t>
      </w:r>
      <w:r w:rsidR="003072BC" w:rsidRPr="00AF774E">
        <w:rPr>
          <w:rFonts w:ascii="Arial" w:hAnsi="Arial" w:cs="Arial"/>
          <w:b/>
          <w:bCs/>
          <w:color w:val="000000"/>
          <w:sz w:val="22"/>
          <w:szCs w:val="22"/>
        </w:rPr>
        <w:tab/>
      </w:r>
      <w:r w:rsidRPr="00AF774E">
        <w:rPr>
          <w:rFonts w:ascii="Arial" w:hAnsi="Arial" w:cs="Arial"/>
          <w:color w:val="000000"/>
          <w:sz w:val="22"/>
          <w:szCs w:val="22"/>
        </w:rPr>
        <w:t>Pág.</w:t>
      </w:r>
      <w:r w:rsidR="000E6874">
        <w:rPr>
          <w:rFonts w:ascii="Arial" w:hAnsi="Arial" w:cs="Arial"/>
          <w:color w:val="000000"/>
          <w:sz w:val="22"/>
          <w:szCs w:val="22"/>
        </w:rPr>
        <w:t>39</w:t>
      </w:r>
    </w:p>
    <w:p w:rsidR="00172750" w:rsidRPr="00AF774E" w:rsidRDefault="00172750" w:rsidP="004C65B7">
      <w:pPr>
        <w:pStyle w:val="NormalWeb"/>
        <w:numPr>
          <w:ilvl w:val="0"/>
          <w:numId w:val="35"/>
        </w:numPr>
        <w:tabs>
          <w:tab w:val="clear" w:pos="1080"/>
          <w:tab w:val="num" w:pos="720"/>
        </w:tabs>
        <w:spacing w:before="0" w:beforeAutospacing="0" w:after="0" w:afterAutospacing="0" w:line="360" w:lineRule="auto"/>
        <w:ind w:hanging="540"/>
        <w:jc w:val="both"/>
        <w:rPr>
          <w:rFonts w:ascii="Arial" w:hAnsi="Arial" w:cs="Arial"/>
          <w:sz w:val="22"/>
          <w:szCs w:val="22"/>
        </w:rPr>
      </w:pPr>
      <w:r w:rsidRPr="00AF774E">
        <w:rPr>
          <w:rFonts w:ascii="Arial" w:hAnsi="Arial" w:cs="Arial"/>
          <w:color w:val="000000"/>
          <w:sz w:val="22"/>
          <w:szCs w:val="22"/>
        </w:rPr>
        <w:t>Lista de 14 Instituciones de Formación Profesional</w:t>
      </w:r>
      <w:r w:rsidRPr="00AF774E">
        <w:rPr>
          <w:rFonts w:ascii="Arial" w:hAnsi="Arial" w:cs="Arial"/>
          <w:color w:val="000000"/>
          <w:sz w:val="22"/>
          <w:szCs w:val="22"/>
        </w:rPr>
        <w:tab/>
      </w:r>
      <w:r w:rsidRPr="00AF774E">
        <w:rPr>
          <w:rFonts w:ascii="Arial" w:hAnsi="Arial" w:cs="Arial"/>
          <w:color w:val="000000"/>
          <w:sz w:val="22"/>
          <w:szCs w:val="22"/>
        </w:rPr>
        <w:tab/>
      </w:r>
      <w:r w:rsidRPr="00AF774E">
        <w:rPr>
          <w:rFonts w:ascii="Arial" w:hAnsi="Arial" w:cs="Arial"/>
          <w:color w:val="000000"/>
          <w:sz w:val="22"/>
          <w:szCs w:val="22"/>
        </w:rPr>
        <w:tab/>
      </w:r>
      <w:r w:rsidR="005C64D1">
        <w:rPr>
          <w:rFonts w:ascii="Arial" w:hAnsi="Arial" w:cs="Arial"/>
          <w:color w:val="000000"/>
          <w:sz w:val="22"/>
          <w:szCs w:val="22"/>
        </w:rPr>
        <w:tab/>
      </w:r>
      <w:r w:rsidRPr="00AF774E">
        <w:rPr>
          <w:rFonts w:ascii="Arial" w:hAnsi="Arial" w:cs="Arial"/>
          <w:color w:val="000000"/>
          <w:sz w:val="22"/>
          <w:szCs w:val="22"/>
        </w:rPr>
        <w:t>Pág.4</w:t>
      </w:r>
      <w:r w:rsidR="000E6874">
        <w:rPr>
          <w:rFonts w:ascii="Arial" w:hAnsi="Arial" w:cs="Arial"/>
          <w:color w:val="000000"/>
          <w:sz w:val="22"/>
          <w:szCs w:val="22"/>
        </w:rPr>
        <w:t>1</w:t>
      </w:r>
    </w:p>
    <w:p w:rsidR="00AD4D0A" w:rsidRPr="00AF774E" w:rsidRDefault="00965BCA" w:rsidP="00AF774E">
      <w:pPr>
        <w:pStyle w:val="NormalWeb"/>
        <w:numPr>
          <w:ilvl w:val="0"/>
          <w:numId w:val="11"/>
        </w:numPr>
        <w:spacing w:before="0" w:beforeAutospacing="0" w:after="120" w:afterAutospacing="0" w:line="360" w:lineRule="auto"/>
        <w:ind w:right="57"/>
        <w:jc w:val="both"/>
        <w:textAlignment w:val="baseline"/>
        <w:rPr>
          <w:rFonts w:ascii="Arial" w:hAnsi="Arial" w:cs="Arial"/>
          <w:b/>
          <w:sz w:val="22"/>
          <w:szCs w:val="22"/>
        </w:rPr>
      </w:pPr>
      <w:r w:rsidRPr="00AF774E">
        <w:rPr>
          <w:rFonts w:ascii="Arial" w:hAnsi="Arial" w:cs="Arial"/>
          <w:b/>
          <w:sz w:val="22"/>
          <w:szCs w:val="22"/>
        </w:rPr>
        <w:lastRenderedPageBreak/>
        <w:t>INTRODUCCION  </w:t>
      </w:r>
      <w:r w:rsidR="00AD4D0A" w:rsidRPr="00AF774E">
        <w:rPr>
          <w:rFonts w:ascii="Arial" w:hAnsi="Arial" w:cs="Arial"/>
          <w:b/>
          <w:sz w:val="22"/>
          <w:szCs w:val="22"/>
        </w:rPr>
        <w:t xml:space="preserve"> </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La siguiente investigación parte desde la posición ideológica</w:t>
      </w:r>
      <w:r w:rsidRPr="00AF774E">
        <w:rPr>
          <w:rFonts w:ascii="Arial" w:hAnsi="Arial" w:cs="Arial"/>
          <w:color w:val="00FF00"/>
          <w:sz w:val="22"/>
          <w:szCs w:val="22"/>
        </w:rPr>
        <w:t xml:space="preserve"> </w:t>
      </w:r>
      <w:r w:rsidRPr="00AF774E">
        <w:rPr>
          <w:rFonts w:ascii="Arial" w:hAnsi="Arial" w:cs="Arial"/>
          <w:color w:val="000000"/>
          <w:sz w:val="22"/>
          <w:szCs w:val="22"/>
        </w:rPr>
        <w:t>que sostiene que el trabajo es un generador de mejora de la calidad de vida de la comunidad.  </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Hoy nos proponemos proyectar una oficina de empleo dentro del CENS 15  (Centro de Educación de Nivel Secundario) de </w:t>
      </w:r>
      <w:smartTag w:uri="urn:schemas-microsoft-com:office:smarttags" w:element="PersonName">
        <w:smartTagPr>
          <w:attr w:name="ProductID" w:val="la Ciudad Aut￳noma"/>
        </w:smartTagPr>
        <w:r w:rsidRPr="00AF774E">
          <w:rPr>
            <w:rFonts w:ascii="Arial" w:hAnsi="Arial" w:cs="Arial"/>
            <w:color w:val="000000"/>
            <w:sz w:val="22"/>
            <w:szCs w:val="22"/>
          </w:rPr>
          <w:t>la Ciudad Autónoma</w:t>
        </w:r>
      </w:smartTag>
      <w:r w:rsidRPr="00AF774E">
        <w:rPr>
          <w:rFonts w:ascii="Arial" w:hAnsi="Arial" w:cs="Arial"/>
          <w:color w:val="000000"/>
          <w:sz w:val="22"/>
          <w:szCs w:val="22"/>
        </w:rPr>
        <w:t xml:space="preserve"> de Buenos Aires, que permita a sus estudiantes integrarse al mundo del trabajo teniendo perspectivas, alternativas que posibiliten proyectar su vida futura en un marco de inclusión e integración. Para ello creemos necesario generar acciones coordinadas desde la institución y el sector productivo, en pos del bienestar de los jóvenes y adultos que cursan sus estudios de nivel medio, a la vez que nos posibilite en el marco de nuestra formación como docentes establecer una labor social que </w:t>
      </w:r>
      <w:r w:rsidR="00A20E1A" w:rsidRPr="00AF774E">
        <w:rPr>
          <w:rFonts w:ascii="Arial" w:hAnsi="Arial" w:cs="Arial"/>
          <w:color w:val="000000"/>
          <w:sz w:val="22"/>
          <w:szCs w:val="22"/>
        </w:rPr>
        <w:t>aúne</w:t>
      </w:r>
      <w:r w:rsidRPr="00AF774E">
        <w:rPr>
          <w:rFonts w:ascii="Arial" w:hAnsi="Arial" w:cs="Arial"/>
          <w:color w:val="000000"/>
          <w:sz w:val="22"/>
          <w:szCs w:val="22"/>
        </w:rPr>
        <w:t xml:space="preserve"> el trabajo decente y la educación como derecho humano fundamental.</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Entendemos el trabajo como medio de integración social, generador de autoestima y </w:t>
      </w:r>
      <w:r w:rsidR="00A20E1A" w:rsidRPr="00AF774E">
        <w:rPr>
          <w:rFonts w:ascii="Arial" w:hAnsi="Arial" w:cs="Arial"/>
          <w:color w:val="000000"/>
          <w:sz w:val="22"/>
          <w:szCs w:val="22"/>
        </w:rPr>
        <w:t>dignificados</w:t>
      </w:r>
      <w:r w:rsidRPr="00AF774E">
        <w:rPr>
          <w:rFonts w:ascii="Arial" w:hAnsi="Arial" w:cs="Arial"/>
          <w:color w:val="000000"/>
          <w:sz w:val="22"/>
          <w:szCs w:val="22"/>
        </w:rPr>
        <w:t xml:space="preserve"> de la acción humana.</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La idea que persigue la oficina de empleo es fortalecer los lazos entre la comunidad educativa, las instituciones y el sector productivo del entorno cercano al CENS 15.</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Coincidimos con la Fundación Demuca</w:t>
      </w:r>
      <w:r w:rsidRPr="00AF774E">
        <w:rPr>
          <w:rStyle w:val="Refdenotaalpie"/>
          <w:rFonts w:ascii="Arial" w:hAnsi="Arial" w:cs="Arial"/>
          <w:color w:val="000000"/>
          <w:sz w:val="22"/>
          <w:szCs w:val="22"/>
        </w:rPr>
        <w:footnoteReference w:id="2"/>
      </w:r>
      <w:r w:rsidRPr="00AF774E">
        <w:rPr>
          <w:rFonts w:ascii="Arial" w:hAnsi="Arial" w:cs="Arial"/>
          <w:color w:val="000000"/>
          <w:sz w:val="22"/>
          <w:szCs w:val="22"/>
        </w:rPr>
        <w:t xml:space="preserve"> en que el desempleo tiene una incidencia muy desigual de acuerdo a territorios y grupos de personas (según diferencias de edad, género, etnia o nivel educativo, entre otros). Asimismo, las situaciones de desempleo permanente son una de las causas de problemas sociales tales como la pobreza, la marginación, la delincuencia, la violencia ciudadana, el racismo o la discriminación, entre otros. Las autoridades locales perciben de forma directa estos problemas relacionados con el empleo y deben darles respuestas, que no pueden ser genéricas ya que deben referirse a las peculiaridades específicas de cada territorio. Asimismo “queda claro que para consolidar una nueva matriz de política de desarrollo basada en el empleo decente, no basta con el crecimiento sostenido de la economía. El crecimiento es un concepto de la economía que se preocupa por la expansión de los mercados, mientras que el desarrollo es un concepto de la política que se ocupa de </w:t>
      </w:r>
      <w:r w:rsidR="00AF774E" w:rsidRPr="00AF774E">
        <w:rPr>
          <w:rFonts w:ascii="Arial" w:hAnsi="Arial" w:cs="Arial"/>
          <w:color w:val="000000"/>
          <w:sz w:val="22"/>
          <w:szCs w:val="22"/>
        </w:rPr>
        <w:t>la condición integral</w:t>
      </w:r>
      <w:r w:rsidRPr="00AF774E">
        <w:rPr>
          <w:rFonts w:ascii="Arial" w:hAnsi="Arial" w:cs="Arial"/>
          <w:color w:val="000000"/>
          <w:sz w:val="22"/>
          <w:szCs w:val="22"/>
        </w:rPr>
        <w:t xml:space="preserve"> de la vida de la población, y no del buen desempeño de los mercados. Por lo tanto, el desarrollo requiere articular objetivos múltiples como la productividad sistémica, la inclusión, la expansión de las capacidades de las personas y la preservación del medio ambiente.”</w:t>
      </w:r>
      <w:r w:rsidRPr="00AF774E">
        <w:rPr>
          <w:rStyle w:val="Refdenotaalpie"/>
          <w:rFonts w:ascii="Arial" w:hAnsi="Arial" w:cs="Arial"/>
          <w:color w:val="000000"/>
          <w:sz w:val="22"/>
          <w:szCs w:val="22"/>
        </w:rPr>
        <w:footnoteReference w:id="3"/>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Es entonces nuestra propuesta, crear una oficina de empleo que sirva de apoyo  a los estudiantes que deseen insertarse laboralmente, fortaleciendo su empleabilidad a través de la capacitación y además brindar servicio a los empleadores que deseen contratar nuevos trabajadores.</w:t>
      </w:r>
    </w:p>
    <w:p w:rsidR="00192D89" w:rsidRDefault="00192D89" w:rsidP="00AF774E">
      <w:pPr>
        <w:pStyle w:val="NormalWeb"/>
        <w:spacing w:before="0" w:beforeAutospacing="0" w:after="0" w:afterAutospacing="0" w:line="360" w:lineRule="auto"/>
        <w:ind w:right="57"/>
        <w:jc w:val="both"/>
        <w:rPr>
          <w:rFonts w:ascii="Arial" w:hAnsi="Arial" w:cs="Arial"/>
          <w:color w:val="000000"/>
          <w:sz w:val="22"/>
          <w:szCs w:val="22"/>
        </w:rPr>
      </w:pP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lastRenderedPageBreak/>
        <w:t>Serán funciones principales de la oficina de empleo:</w:t>
      </w:r>
    </w:p>
    <w:p w:rsidR="00387A5B" w:rsidRPr="00AF774E" w:rsidRDefault="00387A5B" w:rsidP="00AF774E">
      <w:pPr>
        <w:pStyle w:val="NormalWeb"/>
        <w:numPr>
          <w:ilvl w:val="0"/>
          <w:numId w:val="12"/>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rPr>
        <w:t>Diagnóstico y observatorio del empleo local</w:t>
      </w:r>
    </w:p>
    <w:p w:rsidR="00387A5B" w:rsidRPr="00AF774E" w:rsidRDefault="00387A5B" w:rsidP="00AF774E">
      <w:pPr>
        <w:pStyle w:val="NormalWeb"/>
        <w:numPr>
          <w:ilvl w:val="0"/>
          <w:numId w:val="12"/>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rPr>
        <w:t>Capacitación y formación</w:t>
      </w:r>
    </w:p>
    <w:p w:rsidR="00387A5B" w:rsidRPr="00AF774E" w:rsidRDefault="00387A5B" w:rsidP="00AF774E">
      <w:pPr>
        <w:pStyle w:val="NormalWeb"/>
        <w:numPr>
          <w:ilvl w:val="0"/>
          <w:numId w:val="12"/>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rPr>
        <w:t xml:space="preserve">Brindar información sobre el mercado de trabajo: </w:t>
      </w:r>
      <w:r w:rsidR="00A20E1A" w:rsidRPr="00AF774E">
        <w:rPr>
          <w:rFonts w:ascii="Arial" w:hAnsi="Arial" w:cs="Arial"/>
          <w:color w:val="000000"/>
          <w:sz w:val="22"/>
          <w:szCs w:val="22"/>
        </w:rPr>
        <w:t>calificaciones</w:t>
      </w:r>
      <w:r w:rsidRPr="00AF774E">
        <w:rPr>
          <w:rFonts w:ascii="Arial" w:hAnsi="Arial" w:cs="Arial"/>
          <w:color w:val="000000"/>
          <w:sz w:val="22"/>
          <w:szCs w:val="22"/>
        </w:rPr>
        <w:t xml:space="preserve"> requeridas, derecho y salud ocupacional.</w:t>
      </w:r>
    </w:p>
    <w:p w:rsidR="00387A5B" w:rsidRPr="00AF774E" w:rsidRDefault="00387A5B" w:rsidP="00AF774E">
      <w:pPr>
        <w:pStyle w:val="NormalWeb"/>
        <w:numPr>
          <w:ilvl w:val="0"/>
          <w:numId w:val="12"/>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rPr>
        <w:t>Fomentar la prosecución de estudios terciarios o universitarios, tutelando a los estudiantes y proveyéndoles información al respecto.</w:t>
      </w:r>
    </w:p>
    <w:p w:rsidR="00387A5B" w:rsidRPr="00AF774E" w:rsidRDefault="00387A5B" w:rsidP="00AF774E">
      <w:pPr>
        <w:pStyle w:val="NormalWeb"/>
        <w:numPr>
          <w:ilvl w:val="0"/>
          <w:numId w:val="12"/>
        </w:numPr>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rPr>
        <w:t xml:space="preserve">Fomentar el desarrollo de </w:t>
      </w:r>
      <w:r w:rsidR="00A20E1A" w:rsidRPr="00AF774E">
        <w:rPr>
          <w:rFonts w:ascii="Arial" w:hAnsi="Arial" w:cs="Arial"/>
          <w:color w:val="000000"/>
          <w:sz w:val="22"/>
          <w:szCs w:val="22"/>
        </w:rPr>
        <w:t>micro emprendimientos</w:t>
      </w:r>
      <w:r w:rsidRPr="00AF774E">
        <w:rPr>
          <w:rFonts w:ascii="Arial" w:hAnsi="Arial" w:cs="Arial"/>
          <w:color w:val="000000"/>
          <w:sz w:val="22"/>
          <w:szCs w:val="22"/>
        </w:rPr>
        <w:t xml:space="preserve"> o experiencias de autoempleo.</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Por todo lo mencionado anteriormente, el presente trabajo intentará dar respuesta a los siguientes interrogantes, ¿Los jóvenes del CENS 15 cumplen con las pretensiones del mercado de trabajo local</w:t>
      </w:r>
      <w:r w:rsidRPr="00AF774E">
        <w:rPr>
          <w:rStyle w:val="Refdenotaalpie"/>
          <w:rFonts w:ascii="Arial" w:hAnsi="Arial" w:cs="Arial"/>
          <w:color w:val="000000"/>
          <w:sz w:val="22"/>
          <w:szCs w:val="22"/>
        </w:rPr>
        <w:footnoteReference w:id="4"/>
      </w:r>
      <w:r w:rsidRPr="00AF774E">
        <w:rPr>
          <w:rFonts w:ascii="Arial" w:hAnsi="Arial" w:cs="Arial"/>
          <w:color w:val="000000"/>
          <w:sz w:val="22"/>
          <w:szCs w:val="22"/>
        </w:rPr>
        <w:t>?  ¿Cuáles son esas pretensiones?</w:t>
      </w:r>
    </w:p>
    <w:p w:rsidR="00387A5B" w:rsidRPr="00AF774E" w:rsidRDefault="00387A5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¿Cómo articula la escuela la relación entre terminalidad secundaria y mundo laboral? Considerando que la institución escolar es responsable al momento de instrumentar acciones en pos del bienestar de sus estudiantes, ¿cuáles serían los límites del alcance de las mismas?</w:t>
      </w:r>
    </w:p>
    <w:p w:rsidR="00B718C0" w:rsidRDefault="00387A5B" w:rsidP="00AF774E">
      <w:pPr>
        <w:pStyle w:val="NormalWeb"/>
        <w:spacing w:before="0" w:beforeAutospacing="0" w:after="0" w:afterAutospacing="0" w:line="360" w:lineRule="auto"/>
        <w:ind w:right="60"/>
        <w:jc w:val="both"/>
        <w:rPr>
          <w:rFonts w:ascii="Arial" w:hAnsi="Arial" w:cs="Arial"/>
          <w:color w:val="000000"/>
          <w:sz w:val="22"/>
          <w:szCs w:val="22"/>
        </w:rPr>
      </w:pPr>
      <w:r w:rsidRPr="00AF774E">
        <w:rPr>
          <w:rFonts w:ascii="Arial" w:hAnsi="Arial" w:cs="Arial"/>
          <w:color w:val="000000"/>
          <w:sz w:val="22"/>
          <w:szCs w:val="22"/>
        </w:rPr>
        <w:t xml:space="preserve">A tal fin, este escrito se compondrá de dos etapas diferenciadas. </w:t>
      </w:r>
    </w:p>
    <w:p w:rsidR="00387A5B" w:rsidRPr="00AF774E" w:rsidRDefault="00387A5B" w:rsidP="00AF774E">
      <w:pPr>
        <w:pStyle w:val="NormalWeb"/>
        <w:spacing w:before="0" w:beforeAutospacing="0" w:after="0" w:afterAutospacing="0" w:line="360" w:lineRule="auto"/>
        <w:ind w:right="60"/>
        <w:jc w:val="both"/>
        <w:rPr>
          <w:rFonts w:ascii="Arial" w:hAnsi="Arial" w:cs="Arial"/>
          <w:sz w:val="22"/>
          <w:szCs w:val="22"/>
        </w:rPr>
      </w:pPr>
      <w:r w:rsidRPr="00AF774E">
        <w:rPr>
          <w:rFonts w:ascii="Arial" w:hAnsi="Arial" w:cs="Arial"/>
          <w:i/>
          <w:iCs/>
          <w:color w:val="000000"/>
          <w:sz w:val="22"/>
          <w:szCs w:val="22"/>
        </w:rPr>
        <w:t>La primera de carácter exploratorio y descriptivo;</w:t>
      </w:r>
      <w:r w:rsidRPr="00AF774E">
        <w:rPr>
          <w:rFonts w:ascii="Arial" w:hAnsi="Arial" w:cs="Arial"/>
          <w:color w:val="000000"/>
          <w:sz w:val="22"/>
          <w:szCs w:val="22"/>
        </w:rPr>
        <w:t xml:space="preserve"> intentará aproximarnos a la problemática social planteada. Para ello explicaremos como hemos estructurado esta investigación</w:t>
      </w:r>
      <w:r w:rsidR="00B718C0">
        <w:rPr>
          <w:rFonts w:ascii="Arial" w:hAnsi="Arial" w:cs="Arial"/>
          <w:color w:val="000000"/>
          <w:sz w:val="22"/>
          <w:szCs w:val="22"/>
        </w:rPr>
        <w:t xml:space="preserve"> (</w:t>
      </w:r>
      <w:r w:rsidRPr="00AF774E">
        <w:rPr>
          <w:rFonts w:ascii="Arial" w:hAnsi="Arial" w:cs="Arial"/>
          <w:color w:val="000000"/>
          <w:sz w:val="22"/>
          <w:szCs w:val="22"/>
        </w:rPr>
        <w:t>objetivos, diagnóstico, descripción de la institución, impacto social, dispositivos de intervención, entre otras</w:t>
      </w:r>
      <w:r w:rsidR="00B718C0">
        <w:rPr>
          <w:rFonts w:ascii="Arial" w:hAnsi="Arial" w:cs="Arial"/>
          <w:color w:val="000000"/>
          <w:sz w:val="22"/>
          <w:szCs w:val="22"/>
        </w:rPr>
        <w:t xml:space="preserve">), y </w:t>
      </w:r>
      <w:r w:rsidRPr="00AF774E">
        <w:rPr>
          <w:rFonts w:ascii="Arial" w:hAnsi="Arial" w:cs="Arial"/>
          <w:color w:val="000000"/>
          <w:sz w:val="22"/>
          <w:szCs w:val="22"/>
        </w:rPr>
        <w:t xml:space="preserve">las herramientas metodológicas utilizadas. </w:t>
      </w:r>
    </w:p>
    <w:p w:rsidR="00387A5B" w:rsidRPr="00AF774E" w:rsidRDefault="00387A5B" w:rsidP="00AF774E">
      <w:pPr>
        <w:pStyle w:val="NormalWeb"/>
        <w:spacing w:before="0" w:beforeAutospacing="0" w:after="0" w:afterAutospacing="0" w:line="360" w:lineRule="auto"/>
        <w:ind w:right="60"/>
        <w:jc w:val="both"/>
        <w:rPr>
          <w:rFonts w:ascii="Arial" w:hAnsi="Arial" w:cs="Arial"/>
          <w:sz w:val="22"/>
          <w:szCs w:val="22"/>
        </w:rPr>
      </w:pPr>
      <w:r w:rsidRPr="00AF774E">
        <w:rPr>
          <w:rFonts w:ascii="Arial" w:hAnsi="Arial" w:cs="Arial"/>
          <w:i/>
          <w:iCs/>
          <w:color w:val="000000"/>
          <w:sz w:val="22"/>
          <w:szCs w:val="22"/>
        </w:rPr>
        <w:t xml:space="preserve">La segunda etapa de tipo cualitativa, </w:t>
      </w:r>
      <w:r w:rsidRPr="00AF774E">
        <w:rPr>
          <w:rFonts w:ascii="Arial" w:hAnsi="Arial" w:cs="Arial"/>
          <w:color w:val="000000"/>
          <w:sz w:val="22"/>
          <w:szCs w:val="22"/>
        </w:rPr>
        <w:t>se centrará en la realización de entrevistas,  las cuales nos permitirán analizar la información relevada haciendo dialogar las voces de los actores (encuestas a estudiantes, y relevamiento zonal).</w:t>
      </w:r>
    </w:p>
    <w:p w:rsidR="00192D89" w:rsidRPr="00AF774E" w:rsidRDefault="00387A5B" w:rsidP="00192D89">
      <w:pPr>
        <w:pStyle w:val="NormalWeb"/>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rPr>
        <w:t>Finalmente y a modo de cierre intentaremos dar respuesta a los interrogantes aquí planteados, contemplando que algunos quizás, queden abiertos para futuras investigaciones.</w:t>
      </w:r>
      <w:r w:rsidR="00965BCA" w:rsidRPr="00AF774E">
        <w:rPr>
          <w:rFonts w:ascii="Arial" w:hAnsi="Arial" w:cs="Arial"/>
          <w:sz w:val="22"/>
          <w:szCs w:val="22"/>
        </w:rPr>
        <w:br/>
      </w:r>
      <w:r w:rsidR="00965BCA" w:rsidRPr="00AF774E">
        <w:rPr>
          <w:rFonts w:ascii="Arial" w:hAnsi="Arial" w:cs="Arial"/>
          <w:sz w:val="22"/>
          <w:szCs w:val="22"/>
        </w:rPr>
        <w:br/>
      </w:r>
      <w:r w:rsidR="00965BCA" w:rsidRPr="00AF774E">
        <w:rPr>
          <w:rFonts w:ascii="Arial" w:hAnsi="Arial" w:cs="Arial"/>
          <w:sz w:val="22"/>
          <w:szCs w:val="22"/>
        </w:rPr>
        <w:br/>
      </w:r>
      <w:r w:rsidR="00965BCA" w:rsidRPr="00AF774E">
        <w:rPr>
          <w:rFonts w:ascii="Arial" w:hAnsi="Arial" w:cs="Arial"/>
          <w:sz w:val="22"/>
          <w:szCs w:val="22"/>
        </w:rPr>
        <w:br/>
      </w:r>
    </w:p>
    <w:p w:rsidR="00F52DF4" w:rsidRPr="00AF774E" w:rsidRDefault="00F52DF4" w:rsidP="00AF774E">
      <w:pPr>
        <w:pStyle w:val="NormalWeb"/>
        <w:spacing w:before="0" w:beforeAutospacing="0" w:after="0" w:afterAutospacing="0" w:line="360" w:lineRule="auto"/>
        <w:ind w:right="57"/>
        <w:jc w:val="both"/>
        <w:rPr>
          <w:rFonts w:ascii="Arial" w:hAnsi="Arial" w:cs="Arial"/>
          <w:sz w:val="22"/>
          <w:szCs w:val="22"/>
        </w:rPr>
      </w:pPr>
    </w:p>
    <w:p w:rsidR="0029255F" w:rsidRPr="00AF774E" w:rsidRDefault="0029255F" w:rsidP="00AF774E">
      <w:pPr>
        <w:pStyle w:val="NormalWeb"/>
        <w:spacing w:before="0" w:beforeAutospacing="0" w:after="0" w:afterAutospacing="0" w:line="360" w:lineRule="auto"/>
        <w:ind w:right="57" w:firstLine="708"/>
        <w:jc w:val="both"/>
        <w:rPr>
          <w:rFonts w:ascii="Arial" w:hAnsi="Arial" w:cs="Arial"/>
          <w:b/>
          <w:bCs/>
          <w:color w:val="000000"/>
          <w:sz w:val="22"/>
          <w:szCs w:val="22"/>
        </w:rPr>
      </w:pPr>
    </w:p>
    <w:p w:rsidR="00B718C0" w:rsidRDefault="00B718C0" w:rsidP="00AF774E">
      <w:pPr>
        <w:pStyle w:val="NormalWeb"/>
        <w:spacing w:before="0" w:beforeAutospacing="0" w:after="0" w:afterAutospacing="0" w:line="360" w:lineRule="auto"/>
        <w:ind w:right="57" w:firstLine="708"/>
        <w:jc w:val="both"/>
        <w:rPr>
          <w:rFonts w:ascii="Arial" w:hAnsi="Arial" w:cs="Arial"/>
          <w:b/>
          <w:bCs/>
          <w:color w:val="000000"/>
          <w:sz w:val="22"/>
          <w:szCs w:val="22"/>
        </w:rPr>
      </w:pPr>
    </w:p>
    <w:p w:rsidR="00F52DF4" w:rsidRPr="00B718C0" w:rsidRDefault="00A526B8" w:rsidP="00B718C0">
      <w:pPr>
        <w:pStyle w:val="NormalWeb"/>
        <w:numPr>
          <w:ilvl w:val="0"/>
          <w:numId w:val="11"/>
        </w:numPr>
        <w:spacing w:before="0" w:beforeAutospacing="0" w:after="120" w:afterAutospacing="0" w:line="360" w:lineRule="auto"/>
        <w:ind w:right="57"/>
        <w:jc w:val="both"/>
        <w:textAlignment w:val="baseline"/>
        <w:rPr>
          <w:rFonts w:ascii="Arial" w:hAnsi="Arial" w:cs="Arial"/>
          <w:b/>
          <w:sz w:val="22"/>
          <w:szCs w:val="22"/>
        </w:rPr>
      </w:pPr>
      <w:r w:rsidRPr="00B718C0">
        <w:rPr>
          <w:rFonts w:ascii="Arial" w:hAnsi="Arial" w:cs="Arial"/>
          <w:b/>
          <w:sz w:val="22"/>
          <w:szCs w:val="22"/>
        </w:rPr>
        <w:lastRenderedPageBreak/>
        <w:t xml:space="preserve">DESARROLLO </w:t>
      </w:r>
      <w:r w:rsidR="00F52DF4" w:rsidRPr="00B718C0">
        <w:rPr>
          <w:rFonts w:ascii="Arial" w:hAnsi="Arial" w:cs="Arial"/>
          <w:b/>
          <w:sz w:val="22"/>
          <w:szCs w:val="22"/>
        </w:rPr>
        <w:t>DEL PROYECTO</w:t>
      </w:r>
    </w:p>
    <w:p w:rsidR="00B718C0" w:rsidRDefault="00B718C0" w:rsidP="00AF774E">
      <w:pPr>
        <w:pStyle w:val="NormalWeb"/>
        <w:spacing w:before="0" w:beforeAutospacing="0" w:after="0" w:afterAutospacing="0" w:line="360" w:lineRule="auto"/>
        <w:ind w:right="57"/>
        <w:jc w:val="both"/>
        <w:rPr>
          <w:rFonts w:ascii="Arial" w:hAnsi="Arial" w:cs="Arial"/>
          <w:b/>
          <w:bCs/>
          <w:color w:val="000000"/>
          <w:sz w:val="22"/>
          <w:szCs w:val="22"/>
        </w:rPr>
      </w:pPr>
    </w:p>
    <w:p w:rsidR="00F52DF4" w:rsidRPr="00AF774E" w:rsidRDefault="00F52DF4"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b/>
          <w:bCs/>
          <w:color w:val="000000"/>
          <w:sz w:val="22"/>
          <w:szCs w:val="22"/>
        </w:rPr>
        <w:t>2.1 DIAGNÓSTICO</w:t>
      </w:r>
    </w:p>
    <w:p w:rsidR="00F52DF4" w:rsidRPr="00AF774E" w:rsidRDefault="00F52DF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Teniendo</w:t>
      </w:r>
      <w:r w:rsidRPr="00AF774E">
        <w:rPr>
          <w:rFonts w:ascii="Arial" w:hAnsi="Arial" w:cs="Arial"/>
          <w:b/>
          <w:bCs/>
          <w:color w:val="000000"/>
          <w:sz w:val="22"/>
          <w:szCs w:val="22"/>
        </w:rPr>
        <w:t xml:space="preserve"> </w:t>
      </w:r>
      <w:r w:rsidRPr="00AF774E">
        <w:rPr>
          <w:rFonts w:ascii="Arial" w:hAnsi="Arial" w:cs="Arial"/>
          <w:color w:val="000000"/>
          <w:sz w:val="22"/>
          <w:szCs w:val="22"/>
        </w:rPr>
        <w:t xml:space="preserve">en cuenta el propósito de </w:t>
      </w:r>
      <w:smartTag w:uri="urn:schemas-microsoft-com:office:smarttags" w:element="PersonName">
        <w:smartTagPr>
          <w:attr w:name="ProductID" w:val="la C￡tedra"/>
        </w:smartTagPr>
        <w:r w:rsidRPr="00AF774E">
          <w:rPr>
            <w:rFonts w:ascii="Arial" w:hAnsi="Arial" w:cs="Arial"/>
            <w:color w:val="000000"/>
            <w:sz w:val="22"/>
            <w:szCs w:val="22"/>
          </w:rPr>
          <w:t>la Cátedra</w:t>
        </w:r>
      </w:smartTag>
      <w:r w:rsidRPr="00AF774E">
        <w:rPr>
          <w:rFonts w:ascii="Arial" w:hAnsi="Arial" w:cs="Arial"/>
          <w:color w:val="000000"/>
          <w:sz w:val="22"/>
          <w:szCs w:val="22"/>
        </w:rPr>
        <w:t xml:space="preserve"> de Didáctica Especial y Residencia Pedagógica del Profesorado de Relaciones del Trabajo</w:t>
      </w:r>
      <w:r w:rsidR="00CB134C">
        <w:rPr>
          <w:rFonts w:ascii="Arial" w:hAnsi="Arial" w:cs="Arial"/>
          <w:color w:val="000000"/>
          <w:sz w:val="22"/>
          <w:szCs w:val="22"/>
        </w:rPr>
        <w:t>,</w:t>
      </w:r>
      <w:r w:rsidRPr="00AF774E">
        <w:rPr>
          <w:rFonts w:ascii="Arial" w:hAnsi="Arial" w:cs="Arial"/>
          <w:color w:val="000000"/>
          <w:sz w:val="22"/>
          <w:szCs w:val="22"/>
        </w:rPr>
        <w:t xml:space="preserve"> la cuál</w:t>
      </w:r>
      <w:r w:rsidR="00B718C0">
        <w:rPr>
          <w:rFonts w:ascii="Arial" w:hAnsi="Arial" w:cs="Arial"/>
          <w:color w:val="000000"/>
          <w:sz w:val="22"/>
          <w:szCs w:val="22"/>
        </w:rPr>
        <w:t xml:space="preserve"> </w:t>
      </w:r>
      <w:r w:rsidR="00CB134C" w:rsidRPr="00AF774E">
        <w:rPr>
          <w:rFonts w:ascii="Arial" w:hAnsi="Arial" w:cs="Arial"/>
          <w:color w:val="000000"/>
          <w:sz w:val="22"/>
          <w:szCs w:val="22"/>
        </w:rPr>
        <w:t>en palabras de la titular de la cátedra</w:t>
      </w:r>
      <w:r w:rsidR="00CB134C" w:rsidRPr="00AF774E">
        <w:rPr>
          <w:rFonts w:ascii="Arial" w:hAnsi="Arial" w:cs="Arial"/>
          <w:color w:val="222222"/>
          <w:sz w:val="22"/>
          <w:szCs w:val="22"/>
          <w:shd w:val="clear" w:color="auto" w:fill="FFFFFF"/>
        </w:rPr>
        <w:t xml:space="preserve"> Dra. Viviana  Vega</w:t>
      </w:r>
      <w:r w:rsidR="00CB134C">
        <w:rPr>
          <w:rFonts w:ascii="Arial" w:hAnsi="Arial" w:cs="Arial"/>
          <w:color w:val="222222"/>
          <w:sz w:val="22"/>
          <w:szCs w:val="22"/>
          <w:shd w:val="clear" w:color="auto" w:fill="FFFFFF"/>
        </w:rPr>
        <w:t xml:space="preserve">, </w:t>
      </w:r>
      <w:r w:rsidRPr="00AF774E">
        <w:rPr>
          <w:rFonts w:ascii="Arial" w:hAnsi="Arial" w:cs="Arial"/>
          <w:color w:val="222222"/>
          <w:sz w:val="22"/>
          <w:szCs w:val="22"/>
          <w:shd w:val="clear" w:color="auto" w:fill="FFFFFF"/>
        </w:rPr>
        <w:t>vio la necesidad  </w:t>
      </w:r>
      <w:r w:rsidRPr="00AF774E">
        <w:rPr>
          <w:rFonts w:ascii="Arial" w:hAnsi="Arial" w:cs="Arial"/>
          <w:color w:val="000000"/>
          <w:sz w:val="22"/>
          <w:szCs w:val="22"/>
        </w:rPr>
        <w:t>de “devolver algo” a los CENS</w:t>
      </w:r>
      <w:r w:rsidR="00B718C0">
        <w:rPr>
          <w:rFonts w:ascii="Arial" w:hAnsi="Arial" w:cs="Arial"/>
          <w:color w:val="000000"/>
          <w:sz w:val="22"/>
          <w:szCs w:val="22"/>
        </w:rPr>
        <w:t xml:space="preserve">, </w:t>
      </w:r>
      <w:r w:rsidRPr="00AF774E">
        <w:rPr>
          <w:rFonts w:ascii="Arial" w:hAnsi="Arial" w:cs="Arial"/>
          <w:color w:val="000000"/>
          <w:sz w:val="22"/>
          <w:szCs w:val="22"/>
        </w:rPr>
        <w:t xml:space="preserve">por el espacio que gentilmente nos cedían para el desarrollo de nuestras prácticas y residencia pedagógica. </w:t>
      </w:r>
      <w:r w:rsidR="00B718C0">
        <w:rPr>
          <w:rFonts w:ascii="Arial" w:hAnsi="Arial" w:cs="Arial"/>
          <w:color w:val="000000"/>
          <w:sz w:val="22"/>
          <w:szCs w:val="22"/>
        </w:rPr>
        <w:t xml:space="preserve"> Y sabiendo de que, </w:t>
      </w:r>
      <w:r w:rsidRPr="00AF774E">
        <w:rPr>
          <w:rFonts w:ascii="Arial" w:hAnsi="Arial" w:cs="Arial"/>
          <w:color w:val="000000"/>
          <w:sz w:val="22"/>
          <w:szCs w:val="22"/>
        </w:rPr>
        <w:t xml:space="preserve">a partir de los años 2009 y 2010 </w:t>
      </w:r>
      <w:r w:rsidR="00B718C0">
        <w:rPr>
          <w:rFonts w:ascii="Arial" w:hAnsi="Arial" w:cs="Arial"/>
          <w:color w:val="000000"/>
          <w:sz w:val="22"/>
          <w:szCs w:val="22"/>
        </w:rPr>
        <w:t xml:space="preserve">se </w:t>
      </w:r>
      <w:r w:rsidRPr="00AF774E">
        <w:rPr>
          <w:rFonts w:ascii="Arial" w:hAnsi="Arial" w:cs="Arial"/>
          <w:color w:val="000000"/>
          <w:sz w:val="22"/>
          <w:szCs w:val="22"/>
        </w:rPr>
        <w:t>comenzó a diseñar actividades extracurriculares dirigidas a ellos, en pos de contribuir al fortalecimiento y actualización de la calidad de su plan de estudios como forma de colaborar con la retención escolar y continuidad de  estudios  superiores y en definitiva, con su inserción  y movilidad social.</w:t>
      </w:r>
    </w:p>
    <w:p w:rsidR="00F52DF4" w:rsidRPr="00AF774E" w:rsidRDefault="00B718C0" w:rsidP="00AF774E">
      <w:pPr>
        <w:pStyle w:val="NormalWeb"/>
        <w:spacing w:before="0" w:beforeAutospacing="0" w:after="0" w:afterAutospacing="0" w:line="360" w:lineRule="auto"/>
        <w:jc w:val="both"/>
        <w:rPr>
          <w:rFonts w:ascii="Arial" w:hAnsi="Arial" w:cs="Arial"/>
          <w:sz w:val="22"/>
          <w:szCs w:val="22"/>
        </w:rPr>
      </w:pPr>
      <w:r>
        <w:rPr>
          <w:rFonts w:ascii="Arial" w:hAnsi="Arial" w:cs="Arial"/>
          <w:color w:val="000000"/>
          <w:sz w:val="22"/>
          <w:szCs w:val="22"/>
        </w:rPr>
        <w:t>N</w:t>
      </w:r>
      <w:r w:rsidR="00F52DF4" w:rsidRPr="00AF774E">
        <w:rPr>
          <w:rFonts w:ascii="Arial" w:hAnsi="Arial" w:cs="Arial"/>
          <w:color w:val="000000"/>
          <w:sz w:val="22"/>
          <w:szCs w:val="22"/>
        </w:rPr>
        <w:t xml:space="preserve">osotros, consideramos importante colaborar con la orientación temática del CENS 15, en este caso: Orientación en Higiene y Relaciones del Trabajo, tanto en relación al sentido de la misma como así también a su relación con el mundo laboral. Y a la vez, teniendo en cuenta que trabajaremos con poblaciones desfavorecidas socialmente y, en consecuencia, de desocupados o con trabajos precarios, decidimos que nuestro proyecto se centrara en la temática laboral y en la posibilidad de conseguir más y mejor trabajo, direccionado a la construcción de una sociedad más inclusiva. </w:t>
      </w:r>
    </w:p>
    <w:p w:rsidR="00F52DF4" w:rsidRPr="00AF774E" w:rsidRDefault="00F52DF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A partir del </w:t>
      </w:r>
      <w:r w:rsidR="00A20E1A" w:rsidRPr="00AF774E">
        <w:rPr>
          <w:rFonts w:ascii="Arial" w:hAnsi="Arial" w:cs="Arial"/>
          <w:color w:val="000000"/>
          <w:sz w:val="22"/>
          <w:szCs w:val="22"/>
        </w:rPr>
        <w:t>diagnóstico</w:t>
      </w:r>
      <w:r w:rsidRPr="00AF774E">
        <w:rPr>
          <w:rFonts w:ascii="Arial" w:hAnsi="Arial" w:cs="Arial"/>
          <w:color w:val="000000"/>
          <w:sz w:val="22"/>
          <w:szCs w:val="22"/>
        </w:rPr>
        <w:t xml:space="preserve"> realizado, estamos convencidos que es fundamental acompañar a los estudiantes, en el logro de una situación laboral más favorable a sus reales intereses y posibilidades en relación a la oferta actual. Pensamos que la creación de una Oficina de Empleo, va a generar esas propuestas que lograran conducir a una mayor y mejor inserción social y, por tanto, a un pleno ejercicio de la ciudadanía.  Este proyecto no sólo causará beneficio en los estudiantes del CENS 15, sino que también impactará en el enriquecimiento de su entorno social y familiar, en tanto se erigen en agentes multiplicadores, dinamizan la institución escolar de nivel medio y favorecen el ejercicio pleno de la ciudadanía.  </w:t>
      </w:r>
    </w:p>
    <w:p w:rsidR="00CB134C" w:rsidRDefault="00CB134C"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sz w:val="22"/>
          <w:szCs w:val="22"/>
        </w:rPr>
      </w:pPr>
    </w:p>
    <w:p w:rsidR="00F52DF4" w:rsidRPr="00AF774E" w:rsidRDefault="00F52DF4" w:rsidP="00CB134C">
      <w:pPr>
        <w:pStyle w:val="NormalWeb"/>
        <w:spacing w:before="0" w:beforeAutospacing="0" w:after="0" w:afterAutospacing="0" w:line="360" w:lineRule="auto"/>
        <w:ind w:right="57"/>
        <w:jc w:val="both"/>
        <w:rPr>
          <w:rFonts w:ascii="Arial" w:hAnsi="Arial" w:cs="Arial"/>
          <w:b/>
          <w:bCs/>
          <w:color w:val="000000"/>
          <w:sz w:val="22"/>
          <w:szCs w:val="22"/>
        </w:rPr>
      </w:pPr>
      <w:r w:rsidRPr="00AF774E">
        <w:rPr>
          <w:rFonts w:ascii="Arial" w:hAnsi="Arial" w:cs="Arial"/>
          <w:b/>
          <w:bCs/>
          <w:color w:val="000000"/>
          <w:sz w:val="22"/>
          <w:szCs w:val="22"/>
        </w:rPr>
        <w:lastRenderedPageBreak/>
        <w:t>2.2 OBJETIVOS DEL PROYECTO  </w:t>
      </w:r>
    </w:p>
    <w:p w:rsidR="00A526B8" w:rsidRPr="00AF774E" w:rsidRDefault="00A526B8" w:rsidP="00AF774E">
      <w:pPr>
        <w:pStyle w:val="NormalWeb"/>
        <w:spacing w:before="0" w:beforeAutospacing="0" w:after="0" w:afterAutospacing="0" w:line="360" w:lineRule="auto"/>
        <w:ind w:right="57"/>
        <w:jc w:val="both"/>
        <w:rPr>
          <w:rFonts w:ascii="Arial" w:hAnsi="Arial" w:cs="Arial"/>
          <w:bCs/>
          <w:color w:val="000000"/>
          <w:sz w:val="22"/>
          <w:szCs w:val="22"/>
          <w:u w:val="single"/>
        </w:rPr>
      </w:pPr>
    </w:p>
    <w:p w:rsidR="00F52DF4" w:rsidRPr="00AF774E" w:rsidRDefault="00F52DF4" w:rsidP="00CB134C">
      <w:pPr>
        <w:pStyle w:val="NormalWeb"/>
        <w:spacing w:before="0" w:beforeAutospacing="0" w:after="0" w:afterAutospacing="0" w:line="360" w:lineRule="auto"/>
        <w:ind w:right="57"/>
        <w:jc w:val="both"/>
        <w:rPr>
          <w:rFonts w:ascii="Arial" w:hAnsi="Arial" w:cs="Arial"/>
          <w:b/>
          <w:sz w:val="22"/>
          <w:szCs w:val="22"/>
        </w:rPr>
      </w:pPr>
      <w:r w:rsidRPr="00AF774E">
        <w:rPr>
          <w:rFonts w:ascii="Arial" w:hAnsi="Arial" w:cs="Arial"/>
          <w:b/>
          <w:bCs/>
          <w:color w:val="000000"/>
          <w:sz w:val="22"/>
          <w:szCs w:val="22"/>
        </w:rPr>
        <w:t>2.2.1 Objetivo Generales</w:t>
      </w:r>
    </w:p>
    <w:p w:rsidR="00F52DF4" w:rsidRPr="00AF774E" w:rsidRDefault="00F52DF4" w:rsidP="00CB134C">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Analizar</w:t>
      </w:r>
      <w:r w:rsidRPr="00AF774E">
        <w:rPr>
          <w:rFonts w:ascii="Arial" w:hAnsi="Arial" w:cs="Arial"/>
          <w:color w:val="FF0000"/>
          <w:sz w:val="22"/>
          <w:szCs w:val="22"/>
        </w:rPr>
        <w:t xml:space="preserve"> </w:t>
      </w:r>
      <w:r w:rsidRPr="00AF774E">
        <w:rPr>
          <w:rFonts w:ascii="Arial" w:hAnsi="Arial" w:cs="Arial"/>
          <w:color w:val="000000"/>
          <w:sz w:val="22"/>
          <w:szCs w:val="22"/>
        </w:rPr>
        <w:t>los posibles puestos de trabajo cercanos al CENS 15 con la finalidad de cruzar dicha información con las competencias laborales que poseen los estudiantes del mismo CENS, para luego, propiciar el acceso de los mismos a su inserción en lo laboral.</w:t>
      </w:r>
    </w:p>
    <w:p w:rsidR="00CB134C" w:rsidRDefault="00CB134C" w:rsidP="00AF774E">
      <w:pPr>
        <w:pStyle w:val="NormalWeb"/>
        <w:spacing w:before="0" w:beforeAutospacing="0" w:after="0" w:afterAutospacing="0" w:line="360" w:lineRule="auto"/>
        <w:ind w:right="57"/>
        <w:jc w:val="both"/>
        <w:rPr>
          <w:rFonts w:ascii="Arial" w:hAnsi="Arial" w:cs="Arial"/>
          <w:b/>
          <w:bCs/>
          <w:color w:val="000000"/>
          <w:sz w:val="22"/>
          <w:szCs w:val="22"/>
        </w:rPr>
      </w:pPr>
    </w:p>
    <w:p w:rsidR="00F52DF4" w:rsidRPr="00AF774E" w:rsidRDefault="00CB134C" w:rsidP="00CB134C">
      <w:pPr>
        <w:pStyle w:val="NormalWeb"/>
        <w:spacing w:before="0" w:beforeAutospacing="0" w:after="0" w:afterAutospacing="0" w:line="360" w:lineRule="auto"/>
        <w:ind w:right="57"/>
        <w:jc w:val="both"/>
        <w:rPr>
          <w:rFonts w:ascii="Arial" w:hAnsi="Arial" w:cs="Arial"/>
          <w:b/>
          <w:bCs/>
          <w:color w:val="000000"/>
          <w:sz w:val="22"/>
          <w:szCs w:val="22"/>
        </w:rPr>
      </w:pPr>
      <w:r>
        <w:rPr>
          <w:rFonts w:ascii="Arial" w:hAnsi="Arial" w:cs="Arial"/>
          <w:b/>
          <w:bCs/>
          <w:color w:val="000000"/>
          <w:sz w:val="22"/>
          <w:szCs w:val="22"/>
        </w:rPr>
        <w:t>2.</w:t>
      </w:r>
      <w:r w:rsidR="00F52DF4" w:rsidRPr="00AF774E">
        <w:rPr>
          <w:rFonts w:ascii="Arial" w:hAnsi="Arial" w:cs="Arial"/>
          <w:b/>
          <w:bCs/>
          <w:color w:val="000000"/>
          <w:sz w:val="22"/>
          <w:szCs w:val="22"/>
        </w:rPr>
        <w:t>2.2 Objetivos Específicos</w:t>
      </w:r>
    </w:p>
    <w:p w:rsidR="00F52DF4" w:rsidRPr="00AF774E" w:rsidRDefault="00F52DF4" w:rsidP="004C65B7">
      <w:pPr>
        <w:pStyle w:val="NormalWeb"/>
        <w:numPr>
          <w:ilvl w:val="0"/>
          <w:numId w:val="13"/>
        </w:numPr>
        <w:tabs>
          <w:tab w:val="clear" w:pos="720"/>
          <w:tab w:val="num" w:pos="540"/>
        </w:tabs>
        <w:spacing w:before="0" w:beforeAutospacing="0" w:after="0" w:afterAutospacing="0" w:line="360" w:lineRule="auto"/>
        <w:ind w:left="540" w:right="57" w:hanging="180"/>
        <w:jc w:val="both"/>
        <w:rPr>
          <w:rFonts w:ascii="Arial" w:hAnsi="Arial" w:cs="Arial"/>
          <w:color w:val="000000"/>
          <w:sz w:val="22"/>
          <w:szCs w:val="22"/>
        </w:rPr>
      </w:pPr>
      <w:r w:rsidRPr="00AF774E">
        <w:rPr>
          <w:rFonts w:ascii="Arial" w:hAnsi="Arial" w:cs="Arial"/>
          <w:color w:val="000000"/>
          <w:sz w:val="22"/>
          <w:szCs w:val="22"/>
        </w:rPr>
        <w:t>Ofrecer información sobre distintas oportunidades, beneficios y servicios a los que pueden acceder los estudiantes del CENS 15,  para insertarse en el mercado laboral.</w:t>
      </w:r>
    </w:p>
    <w:p w:rsidR="00F52DF4" w:rsidRPr="00AF774E" w:rsidRDefault="00F52DF4" w:rsidP="004C65B7">
      <w:pPr>
        <w:pStyle w:val="NormalWeb"/>
        <w:numPr>
          <w:ilvl w:val="0"/>
          <w:numId w:val="13"/>
        </w:numPr>
        <w:tabs>
          <w:tab w:val="clear" w:pos="720"/>
          <w:tab w:val="num" w:pos="540"/>
        </w:tabs>
        <w:spacing w:before="0" w:beforeAutospacing="0" w:after="0" w:afterAutospacing="0" w:line="360" w:lineRule="auto"/>
        <w:ind w:left="540" w:right="57" w:hanging="180"/>
        <w:jc w:val="both"/>
        <w:rPr>
          <w:rFonts w:ascii="Arial" w:hAnsi="Arial" w:cs="Arial"/>
          <w:color w:val="000000"/>
          <w:sz w:val="22"/>
          <w:szCs w:val="22"/>
        </w:rPr>
      </w:pPr>
      <w:r w:rsidRPr="00AF774E">
        <w:rPr>
          <w:rFonts w:ascii="Arial" w:hAnsi="Arial" w:cs="Arial"/>
          <w:color w:val="000000"/>
          <w:sz w:val="22"/>
          <w:szCs w:val="22"/>
        </w:rPr>
        <w:t>Focalizar y especializar la oferta en los estudiantes del CENS 15 con condiciones de integración social menos establecidas y sólidas.</w:t>
      </w:r>
    </w:p>
    <w:p w:rsidR="00F52DF4" w:rsidRPr="00AF774E" w:rsidRDefault="00F52DF4" w:rsidP="004C65B7">
      <w:pPr>
        <w:pStyle w:val="NormalWeb"/>
        <w:numPr>
          <w:ilvl w:val="0"/>
          <w:numId w:val="13"/>
        </w:numPr>
        <w:tabs>
          <w:tab w:val="clear" w:pos="720"/>
          <w:tab w:val="num" w:pos="540"/>
        </w:tabs>
        <w:spacing w:before="0" w:beforeAutospacing="0" w:after="0" w:afterAutospacing="0" w:line="360" w:lineRule="auto"/>
        <w:ind w:left="540" w:right="57" w:hanging="180"/>
        <w:jc w:val="both"/>
        <w:rPr>
          <w:rFonts w:ascii="Arial" w:hAnsi="Arial" w:cs="Arial"/>
          <w:color w:val="000000"/>
          <w:sz w:val="22"/>
          <w:szCs w:val="22"/>
        </w:rPr>
      </w:pPr>
      <w:r w:rsidRPr="00AF774E">
        <w:rPr>
          <w:rFonts w:ascii="Arial" w:hAnsi="Arial" w:cs="Arial"/>
          <w:color w:val="000000"/>
          <w:sz w:val="22"/>
          <w:szCs w:val="22"/>
        </w:rPr>
        <w:t>Contribuir con la creación de una base de datos de la institución, generando acciones coordinadas con el sector del mercado de Trabajo.</w:t>
      </w:r>
    </w:p>
    <w:p w:rsidR="00F52DF4" w:rsidRPr="00AF774E" w:rsidRDefault="00F52DF4" w:rsidP="004C65B7">
      <w:pPr>
        <w:pStyle w:val="NormalWeb"/>
        <w:numPr>
          <w:ilvl w:val="0"/>
          <w:numId w:val="13"/>
        </w:numPr>
        <w:tabs>
          <w:tab w:val="clear" w:pos="720"/>
          <w:tab w:val="num" w:pos="540"/>
        </w:tabs>
        <w:spacing w:before="0" w:beforeAutospacing="0" w:after="0" w:afterAutospacing="0" w:line="360" w:lineRule="auto"/>
        <w:ind w:left="360" w:right="57" w:firstLine="0"/>
        <w:jc w:val="both"/>
        <w:rPr>
          <w:rFonts w:ascii="Arial" w:hAnsi="Arial" w:cs="Arial"/>
          <w:color w:val="000000"/>
          <w:sz w:val="22"/>
          <w:szCs w:val="22"/>
        </w:rPr>
      </w:pPr>
      <w:r w:rsidRPr="00AF774E">
        <w:rPr>
          <w:rFonts w:ascii="Arial" w:hAnsi="Arial" w:cs="Arial"/>
          <w:color w:val="000000"/>
          <w:sz w:val="22"/>
          <w:szCs w:val="22"/>
        </w:rPr>
        <w:t xml:space="preserve">Contribuir a promover el pensamiento crítico de los estudiantes </w:t>
      </w:r>
    </w:p>
    <w:p w:rsidR="00F52DF4" w:rsidRPr="00AF774E" w:rsidRDefault="00F52DF4" w:rsidP="004C65B7">
      <w:pPr>
        <w:pStyle w:val="NormalWeb"/>
        <w:numPr>
          <w:ilvl w:val="0"/>
          <w:numId w:val="13"/>
        </w:numPr>
        <w:tabs>
          <w:tab w:val="clear" w:pos="720"/>
          <w:tab w:val="num" w:pos="540"/>
        </w:tabs>
        <w:spacing w:before="0" w:beforeAutospacing="0" w:after="0" w:afterAutospacing="0" w:line="360" w:lineRule="auto"/>
        <w:ind w:left="540" w:right="57" w:hanging="180"/>
        <w:jc w:val="both"/>
        <w:rPr>
          <w:rFonts w:ascii="Arial" w:hAnsi="Arial" w:cs="Arial"/>
          <w:color w:val="000000"/>
          <w:sz w:val="22"/>
          <w:szCs w:val="22"/>
        </w:rPr>
      </w:pPr>
      <w:r w:rsidRPr="00AF774E">
        <w:rPr>
          <w:rFonts w:ascii="Arial" w:hAnsi="Arial" w:cs="Arial"/>
          <w:color w:val="000000"/>
          <w:sz w:val="22"/>
          <w:szCs w:val="22"/>
        </w:rPr>
        <w:t>Colaborar para que los estudiantes vayan potenciando sus competencias, reflexionen, concreten sus intereses, necesidades y profundicen su capacidad de análisis crítico del contexto y la del entorno.</w:t>
      </w:r>
    </w:p>
    <w:p w:rsidR="00A70B79" w:rsidRPr="00AF774E" w:rsidRDefault="00A70B79" w:rsidP="00AF774E">
      <w:pPr>
        <w:pStyle w:val="NormalWeb"/>
        <w:spacing w:before="0" w:beforeAutospacing="0" w:after="0" w:afterAutospacing="0" w:line="360" w:lineRule="auto"/>
        <w:ind w:right="57" w:firstLine="720"/>
        <w:jc w:val="both"/>
        <w:rPr>
          <w:rFonts w:ascii="Arial" w:hAnsi="Arial" w:cs="Arial"/>
          <w:b/>
          <w:bCs/>
          <w:color w:val="000000"/>
          <w:sz w:val="22"/>
          <w:szCs w:val="22"/>
          <w:u w:val="single"/>
        </w:rPr>
      </w:pPr>
    </w:p>
    <w:p w:rsidR="00F059A4" w:rsidRPr="00AF774E" w:rsidRDefault="00F059A4" w:rsidP="00AF774E">
      <w:pPr>
        <w:pStyle w:val="NormalWeb"/>
        <w:spacing w:before="0" w:beforeAutospacing="0" w:after="0" w:afterAutospacing="0" w:line="360" w:lineRule="auto"/>
        <w:ind w:right="57"/>
        <w:jc w:val="both"/>
        <w:rPr>
          <w:rFonts w:ascii="Arial" w:hAnsi="Arial" w:cs="Arial"/>
          <w:b/>
          <w:bCs/>
          <w:color w:val="000000"/>
          <w:sz w:val="22"/>
          <w:szCs w:val="22"/>
        </w:rPr>
      </w:pPr>
      <w:r w:rsidRPr="00AF774E">
        <w:rPr>
          <w:rFonts w:ascii="Arial" w:hAnsi="Arial" w:cs="Arial"/>
          <w:b/>
          <w:bCs/>
          <w:color w:val="000000"/>
          <w:sz w:val="22"/>
          <w:szCs w:val="22"/>
        </w:rPr>
        <w:t xml:space="preserve">2.3 DATOS DE </w:t>
      </w:r>
      <w:smartTag w:uri="urn:schemas-microsoft-com:office:smarttags" w:element="PersonName">
        <w:smartTagPr>
          <w:attr w:name="ProductID" w:val="LA INSTITUCION"/>
        </w:smartTagPr>
        <w:r w:rsidRPr="00AF774E">
          <w:rPr>
            <w:rFonts w:ascii="Arial" w:hAnsi="Arial" w:cs="Arial"/>
            <w:b/>
            <w:bCs/>
            <w:color w:val="000000"/>
            <w:sz w:val="22"/>
            <w:szCs w:val="22"/>
          </w:rPr>
          <w:t>LA INSTITUCION</w:t>
        </w:r>
      </w:smartTag>
    </w:p>
    <w:p w:rsidR="00A70B79" w:rsidRPr="00AF774E" w:rsidRDefault="00A70B79"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En este apartado  nos dedicaremos a hacer una breve descripción de la institución, en la cual incluiremos los datos generales e información que hemos considerado relevante para nuestro análisis posterior.</w:t>
      </w:r>
    </w:p>
    <w:p w:rsidR="00CB134C" w:rsidRDefault="00CB134C" w:rsidP="00CB134C">
      <w:pPr>
        <w:pStyle w:val="NormalWeb"/>
        <w:spacing w:before="0" w:beforeAutospacing="0" w:after="0" w:afterAutospacing="0" w:line="360" w:lineRule="auto"/>
        <w:jc w:val="both"/>
        <w:rPr>
          <w:rFonts w:ascii="Arial" w:hAnsi="Arial" w:cs="Arial"/>
          <w:b/>
          <w:bCs/>
          <w:color w:val="000000"/>
          <w:sz w:val="22"/>
          <w:szCs w:val="22"/>
        </w:rPr>
      </w:pPr>
    </w:p>
    <w:p w:rsidR="00CB134C" w:rsidRPr="00AF774E" w:rsidRDefault="00CB134C" w:rsidP="00CB134C">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b/>
          <w:bCs/>
          <w:color w:val="000000"/>
          <w:sz w:val="22"/>
          <w:szCs w:val="22"/>
        </w:rPr>
        <w:t>2.3.</w:t>
      </w:r>
      <w:r>
        <w:rPr>
          <w:rFonts w:ascii="Arial" w:hAnsi="Arial" w:cs="Arial"/>
          <w:b/>
          <w:bCs/>
          <w:color w:val="000000"/>
          <w:sz w:val="22"/>
          <w:szCs w:val="22"/>
        </w:rPr>
        <w:t>1</w:t>
      </w:r>
      <w:r w:rsidRPr="00AF774E">
        <w:rPr>
          <w:rFonts w:ascii="Arial" w:hAnsi="Arial" w:cs="Arial"/>
          <w:b/>
          <w:bCs/>
          <w:color w:val="000000"/>
          <w:sz w:val="22"/>
          <w:szCs w:val="22"/>
        </w:rPr>
        <w:t xml:space="preserve"> Datos generales</w:t>
      </w:r>
    </w:p>
    <w:p w:rsidR="00CB134C" w:rsidRPr="00AF774E" w:rsidRDefault="00CB134C" w:rsidP="00CB134C">
      <w:pPr>
        <w:pStyle w:val="NormalWeb"/>
        <w:numPr>
          <w:ilvl w:val="0"/>
          <w:numId w:val="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 xml:space="preserve">Nombre de </w:t>
      </w:r>
      <w:smartTag w:uri="urn:schemas-microsoft-com:office:smarttags" w:element="PersonName">
        <w:smartTagPr>
          <w:attr w:name="ProductID" w:val="la Instituci￳n"/>
        </w:smartTagPr>
        <w:r w:rsidRPr="00AF774E">
          <w:rPr>
            <w:rFonts w:ascii="Arial" w:hAnsi="Arial" w:cs="Arial"/>
            <w:color w:val="000000"/>
            <w:sz w:val="22"/>
            <w:szCs w:val="22"/>
          </w:rPr>
          <w:t>la Institución</w:t>
        </w:r>
      </w:smartTag>
      <w:r w:rsidRPr="00AF774E">
        <w:rPr>
          <w:rFonts w:ascii="Arial" w:hAnsi="Arial" w:cs="Arial"/>
          <w:color w:val="000000"/>
          <w:sz w:val="22"/>
          <w:szCs w:val="22"/>
        </w:rPr>
        <w:t>: CENS 15</w:t>
      </w:r>
    </w:p>
    <w:p w:rsidR="00CB134C" w:rsidRPr="00AF774E" w:rsidRDefault="00CB134C" w:rsidP="00CB134C">
      <w:pPr>
        <w:pStyle w:val="NormalWeb"/>
        <w:numPr>
          <w:ilvl w:val="0"/>
          <w:numId w:val="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Dirección: Av. Belgrano  Nº : 3767</w:t>
      </w:r>
      <w:r>
        <w:rPr>
          <w:rFonts w:ascii="Arial" w:hAnsi="Arial" w:cs="Arial"/>
          <w:color w:val="000000"/>
          <w:sz w:val="22"/>
          <w:szCs w:val="22"/>
        </w:rPr>
        <w:t xml:space="preserve">  (Localidad: CABA)</w:t>
      </w:r>
    </w:p>
    <w:p w:rsidR="00CB134C" w:rsidRPr="00AF774E" w:rsidRDefault="00CB134C" w:rsidP="00CB134C">
      <w:pPr>
        <w:pStyle w:val="NormalWeb"/>
        <w:numPr>
          <w:ilvl w:val="0"/>
          <w:numId w:val="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 xml:space="preserve">Teléfonos:   4982-0257 De </w:t>
      </w:r>
      <w:smartTag w:uri="urn:schemas-microsoft-com:office:smarttags" w:element="metricconverter">
        <w:smartTagPr>
          <w:attr w:name="ProductID" w:val="18.30 a"/>
        </w:smartTagPr>
        <w:r w:rsidRPr="00AF774E">
          <w:rPr>
            <w:rFonts w:ascii="Arial" w:hAnsi="Arial" w:cs="Arial"/>
            <w:color w:val="000000"/>
            <w:sz w:val="22"/>
            <w:szCs w:val="22"/>
          </w:rPr>
          <w:t>18.30 a</w:t>
        </w:r>
      </w:smartTag>
      <w:r w:rsidRPr="00AF774E">
        <w:rPr>
          <w:rFonts w:ascii="Arial" w:hAnsi="Arial" w:cs="Arial"/>
          <w:color w:val="000000"/>
          <w:sz w:val="22"/>
          <w:szCs w:val="22"/>
        </w:rPr>
        <w:t xml:space="preserve"> 22.15 HS.</w:t>
      </w:r>
    </w:p>
    <w:p w:rsidR="00CB134C" w:rsidRPr="00AF774E" w:rsidRDefault="00CB134C" w:rsidP="00CB134C">
      <w:pPr>
        <w:pStyle w:val="NormalWeb"/>
        <w:numPr>
          <w:ilvl w:val="0"/>
          <w:numId w:val="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Correo Electrónico:   </w:t>
      </w:r>
      <w:hyperlink r:id="rId13" w:history="1">
        <w:r w:rsidRPr="00AF774E">
          <w:rPr>
            <w:rStyle w:val="Hipervnculo"/>
            <w:rFonts w:ascii="Arial" w:hAnsi="Arial" w:cs="Arial"/>
            <w:color w:val="000000"/>
            <w:sz w:val="22"/>
            <w:szCs w:val="22"/>
            <w:u w:val="none"/>
          </w:rPr>
          <w:t>cens_15@hotmail.com</w:t>
        </w:r>
      </w:hyperlink>
    </w:p>
    <w:p w:rsidR="00CB134C" w:rsidRPr="00AF774E" w:rsidRDefault="00CB134C" w:rsidP="00CB134C">
      <w:pPr>
        <w:pStyle w:val="NormalWeb"/>
        <w:numPr>
          <w:ilvl w:val="0"/>
          <w:numId w:val="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Sitio Web: http://cens15buenosaires.blogspot.com.ar/p/plan-de-estudios.html</w:t>
      </w:r>
    </w:p>
    <w:p w:rsidR="00CB134C" w:rsidRPr="00AF774E" w:rsidRDefault="00CB134C" w:rsidP="00CB134C">
      <w:pPr>
        <w:pStyle w:val="NormalWeb"/>
        <w:numPr>
          <w:ilvl w:val="0"/>
          <w:numId w:val="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Directora: Profesora Gladys García</w:t>
      </w:r>
    </w:p>
    <w:p w:rsidR="00CB134C" w:rsidRDefault="00CB134C" w:rsidP="00CB134C">
      <w:pPr>
        <w:pStyle w:val="NormalWeb"/>
        <w:spacing w:before="0" w:beforeAutospacing="0" w:after="0" w:afterAutospacing="0" w:line="360" w:lineRule="auto"/>
        <w:jc w:val="both"/>
        <w:rPr>
          <w:rFonts w:ascii="Arial" w:hAnsi="Arial" w:cs="Arial"/>
          <w:b/>
          <w:bCs/>
          <w:color w:val="000000"/>
          <w:sz w:val="22"/>
          <w:szCs w:val="22"/>
        </w:rPr>
      </w:pPr>
    </w:p>
    <w:p w:rsidR="00CB134C" w:rsidRPr="00AF774E" w:rsidRDefault="00CB134C" w:rsidP="00CB134C">
      <w:pPr>
        <w:pStyle w:val="NormalWeb"/>
        <w:spacing w:before="0" w:beforeAutospacing="0" w:after="0" w:afterAutospacing="0" w:line="360" w:lineRule="auto"/>
        <w:jc w:val="both"/>
        <w:rPr>
          <w:rFonts w:ascii="Arial" w:hAnsi="Arial" w:cs="Arial"/>
          <w:b/>
          <w:bCs/>
          <w:color w:val="000000"/>
          <w:sz w:val="22"/>
          <w:szCs w:val="22"/>
        </w:rPr>
      </w:pPr>
      <w:r>
        <w:rPr>
          <w:rFonts w:ascii="Arial" w:hAnsi="Arial" w:cs="Arial"/>
          <w:b/>
          <w:bCs/>
          <w:color w:val="000000"/>
          <w:sz w:val="22"/>
          <w:szCs w:val="22"/>
        </w:rPr>
        <w:t>2.3.2</w:t>
      </w:r>
      <w:r w:rsidRPr="00AF774E">
        <w:rPr>
          <w:rFonts w:ascii="Arial" w:hAnsi="Arial" w:cs="Arial"/>
          <w:b/>
          <w:bCs/>
          <w:color w:val="000000"/>
          <w:sz w:val="22"/>
          <w:szCs w:val="22"/>
        </w:rPr>
        <w:t xml:space="preserve"> Objetivo y Finalidad del CENS Nº 15 DE 06</w:t>
      </w:r>
    </w:p>
    <w:p w:rsidR="00CB134C" w:rsidRDefault="00CB134C" w:rsidP="00CB134C">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El CENS 15 es un Centro Educativo de Nivel Secundario dependiente de </w:t>
      </w:r>
      <w:smartTag w:uri="urn:schemas-microsoft-com:office:smarttags" w:element="PersonName">
        <w:smartTagPr>
          <w:attr w:name="ProductID" w:val="la Direcci￳n"/>
        </w:smartTagPr>
        <w:r w:rsidRPr="00AF774E">
          <w:rPr>
            <w:rFonts w:ascii="Arial" w:hAnsi="Arial" w:cs="Arial"/>
            <w:color w:val="000000"/>
            <w:sz w:val="22"/>
            <w:szCs w:val="22"/>
          </w:rPr>
          <w:t>la Dirección</w:t>
        </w:r>
      </w:smartTag>
      <w:r w:rsidRPr="00AF774E">
        <w:rPr>
          <w:rFonts w:ascii="Arial" w:hAnsi="Arial" w:cs="Arial"/>
          <w:color w:val="000000"/>
          <w:sz w:val="22"/>
          <w:szCs w:val="22"/>
        </w:rPr>
        <w:t xml:space="preserve"> de Educación del Adulto y del Adolescente del G.C.B.A. en el que se pueden realizar o culminar los estudios secundarios obteniendo el título de Perito con Orientación en Higiene y Relaciones del Trabajo.</w:t>
      </w:r>
    </w:p>
    <w:p w:rsidR="00A70B79" w:rsidRPr="00AF774E" w:rsidRDefault="00CB134C" w:rsidP="00CB134C">
      <w:pPr>
        <w:pStyle w:val="NormalWeb"/>
        <w:spacing w:before="0" w:beforeAutospacing="0" w:after="0" w:afterAutospacing="0" w:line="360" w:lineRule="auto"/>
        <w:ind w:right="57"/>
        <w:jc w:val="both"/>
        <w:rPr>
          <w:rFonts w:ascii="Arial" w:hAnsi="Arial" w:cs="Arial"/>
          <w:b/>
          <w:bCs/>
          <w:color w:val="000000"/>
          <w:sz w:val="22"/>
          <w:szCs w:val="22"/>
        </w:rPr>
      </w:pPr>
      <w:r>
        <w:rPr>
          <w:rFonts w:ascii="Arial" w:hAnsi="Arial" w:cs="Arial"/>
          <w:b/>
          <w:bCs/>
          <w:color w:val="000000"/>
          <w:sz w:val="22"/>
          <w:szCs w:val="22"/>
        </w:rPr>
        <w:lastRenderedPageBreak/>
        <w:t>2.3.3</w:t>
      </w:r>
      <w:r w:rsidR="00A70B79" w:rsidRPr="00AF774E">
        <w:rPr>
          <w:rFonts w:ascii="Arial" w:hAnsi="Arial" w:cs="Arial"/>
          <w:b/>
          <w:bCs/>
          <w:color w:val="000000"/>
          <w:sz w:val="22"/>
          <w:szCs w:val="22"/>
        </w:rPr>
        <w:t xml:space="preserve"> Descripción zonal de </w:t>
      </w:r>
      <w:smartTag w:uri="urn:schemas-microsoft-com:office:smarttags" w:element="PersonName">
        <w:smartTagPr>
          <w:attr w:name="ProductID" w:val="la Instituci￳n"/>
        </w:smartTagPr>
        <w:r w:rsidR="00A70B79" w:rsidRPr="00AF774E">
          <w:rPr>
            <w:rFonts w:ascii="Arial" w:hAnsi="Arial" w:cs="Arial"/>
            <w:b/>
            <w:bCs/>
            <w:color w:val="000000"/>
            <w:sz w:val="22"/>
            <w:szCs w:val="22"/>
          </w:rPr>
          <w:t>la Institución</w:t>
        </w:r>
      </w:smartTag>
    </w:p>
    <w:p w:rsidR="00A70B79" w:rsidRPr="00AF774E" w:rsidRDefault="00A70B79" w:rsidP="00CB134C">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EL CENS 15 se encuentra en el Barrio de Almagro esta ubicado sobre </w:t>
      </w:r>
      <w:smartTag w:uri="urn:schemas-microsoft-com:office:smarttags" w:element="PersonName">
        <w:smartTagPr>
          <w:attr w:name="ProductID" w:val="la Av. Belgrano"/>
        </w:smartTagPr>
        <w:r w:rsidRPr="00AF774E">
          <w:rPr>
            <w:rFonts w:ascii="Arial" w:hAnsi="Arial" w:cs="Arial"/>
            <w:color w:val="000000"/>
            <w:sz w:val="22"/>
            <w:szCs w:val="22"/>
          </w:rPr>
          <w:t>la Av. Belgrano</w:t>
        </w:r>
      </w:smartTag>
      <w:r w:rsidRPr="00AF774E">
        <w:rPr>
          <w:rFonts w:ascii="Arial" w:hAnsi="Arial" w:cs="Arial"/>
          <w:color w:val="000000"/>
          <w:sz w:val="22"/>
          <w:szCs w:val="22"/>
        </w:rPr>
        <w:t xml:space="preserve"> esquina Castro Barros. </w:t>
      </w:r>
    </w:p>
    <w:p w:rsidR="00A70B79" w:rsidRPr="00AF774E" w:rsidRDefault="00A70B79" w:rsidP="00CB134C">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La zona de referencia es comercial. Hay una gran variedad de pequeños negocios, restaurantes y bares, hospitales, Institutos de formación, escuelas privadas, empresas de servicios, cuartel de bomberos, comisaría, iglesias, estaciones de combustibles, supermercados, y un </w:t>
      </w:r>
      <w:r w:rsidR="00A20E1A" w:rsidRPr="00AF774E">
        <w:rPr>
          <w:rFonts w:ascii="Arial" w:hAnsi="Arial" w:cs="Arial"/>
          <w:color w:val="000000"/>
          <w:sz w:val="22"/>
          <w:szCs w:val="22"/>
        </w:rPr>
        <w:t>Shopping</w:t>
      </w:r>
      <w:r w:rsidRPr="00AF774E">
        <w:rPr>
          <w:rFonts w:ascii="Arial" w:hAnsi="Arial" w:cs="Arial"/>
          <w:color w:val="000000"/>
          <w:sz w:val="22"/>
          <w:szCs w:val="22"/>
        </w:rPr>
        <w:t xml:space="preserve"> con salas de cine a 6 cuadras.</w:t>
      </w:r>
    </w:p>
    <w:p w:rsidR="00A70B79" w:rsidRPr="00AF774E" w:rsidRDefault="00A70B79" w:rsidP="00CB134C">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La población que habita la zona es de clase media. Las </w:t>
      </w:r>
      <w:r w:rsidR="00A20E1A" w:rsidRPr="00AF774E">
        <w:rPr>
          <w:rFonts w:ascii="Arial" w:hAnsi="Arial" w:cs="Arial"/>
          <w:color w:val="000000"/>
          <w:sz w:val="22"/>
          <w:szCs w:val="22"/>
        </w:rPr>
        <w:t>construcciones</w:t>
      </w:r>
      <w:r w:rsidRPr="00AF774E">
        <w:rPr>
          <w:rFonts w:ascii="Arial" w:hAnsi="Arial" w:cs="Arial"/>
          <w:color w:val="000000"/>
          <w:sz w:val="22"/>
          <w:szCs w:val="22"/>
        </w:rPr>
        <w:t xml:space="preserve"> de las viviendas en su mayoría son departamentos de más de 7 pisos los cuales cuentan con los servicios básicos (agua corriente, cloacas, luz eléctrica, gas natural) y ascensor.</w:t>
      </w:r>
    </w:p>
    <w:p w:rsidR="00A70B79" w:rsidRPr="00AF774E" w:rsidRDefault="00A70B79" w:rsidP="00CB134C">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La escuela por estar ubicada sobre una avenida y una calle importante es muy transitada. Se puede observar una gran variedad de líneas de colectivos sobre ambas arterias. También se puede llegar por subterráneo y tren los cuales están a 4 y 5 cuadras respectivamente.</w:t>
      </w:r>
    </w:p>
    <w:p w:rsidR="00A526B8" w:rsidRPr="00AF774E" w:rsidRDefault="00A900A0" w:rsidP="00AF774E">
      <w:pPr>
        <w:pStyle w:val="NormalWeb"/>
        <w:spacing w:before="0" w:beforeAutospacing="0" w:after="0" w:afterAutospacing="0" w:line="360" w:lineRule="auto"/>
        <w:jc w:val="both"/>
        <w:rPr>
          <w:rFonts w:ascii="Arial" w:hAnsi="Arial" w:cs="Arial"/>
          <w:sz w:val="22"/>
          <w:szCs w:val="22"/>
        </w:rPr>
      </w:pPr>
      <w:r>
        <w:rPr>
          <w:rFonts w:ascii="Arial" w:hAnsi="Arial" w:cs="Arial"/>
          <w:noProof/>
          <w:sz w:val="22"/>
          <w:szCs w:val="22"/>
          <w:lang w:val="es-AR" w:eastAsia="es-AR"/>
        </w:rPr>
        <w:drawing>
          <wp:anchor distT="0" distB="0" distL="114300" distR="114300" simplePos="0" relativeHeight="251659776" behindDoc="1" locked="0" layoutInCell="1" allowOverlap="1">
            <wp:simplePos x="0" y="0"/>
            <wp:positionH relativeFrom="column">
              <wp:posOffset>685800</wp:posOffset>
            </wp:positionH>
            <wp:positionV relativeFrom="paragraph">
              <wp:posOffset>179070</wp:posOffset>
            </wp:positionV>
            <wp:extent cx="4686300" cy="2293620"/>
            <wp:effectExtent l="19050" t="19050" r="19050" b="1143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4686300" cy="2293620"/>
                    </a:xfrm>
                    <a:prstGeom prst="rect">
                      <a:avLst/>
                    </a:prstGeom>
                    <a:noFill/>
                    <a:ln w="19050">
                      <a:solidFill>
                        <a:srgbClr val="0000FF"/>
                      </a:solidFill>
                      <a:miter lim="800000"/>
                      <a:headEnd/>
                      <a:tailEnd/>
                    </a:ln>
                    <a:effectLst/>
                  </pic:spPr>
                </pic:pic>
              </a:graphicData>
            </a:graphic>
          </wp:anchor>
        </w:drawing>
      </w:r>
    </w:p>
    <w:p w:rsidR="00A526B8" w:rsidRPr="00AF774E" w:rsidRDefault="00A526B8" w:rsidP="00AF774E">
      <w:pPr>
        <w:pStyle w:val="NormalWeb"/>
        <w:spacing w:before="0" w:beforeAutospacing="0" w:after="0" w:afterAutospacing="0" w:line="360" w:lineRule="auto"/>
        <w:jc w:val="both"/>
        <w:rPr>
          <w:rFonts w:ascii="Arial" w:hAnsi="Arial" w:cs="Arial"/>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A526B8" w:rsidRPr="00AF774E" w:rsidRDefault="00A526B8" w:rsidP="00AF774E">
      <w:pPr>
        <w:pStyle w:val="NormalWeb"/>
        <w:spacing w:before="0" w:beforeAutospacing="0" w:after="0" w:afterAutospacing="0" w:line="360" w:lineRule="auto"/>
        <w:jc w:val="both"/>
        <w:rPr>
          <w:rFonts w:ascii="Arial" w:hAnsi="Arial" w:cs="Arial"/>
          <w:b/>
          <w:bCs/>
          <w:color w:val="000000"/>
          <w:sz w:val="22"/>
          <w:szCs w:val="22"/>
        </w:rPr>
      </w:pPr>
    </w:p>
    <w:p w:rsidR="00F059A4" w:rsidRPr="00AF774E" w:rsidRDefault="00F059A4" w:rsidP="00AF774E">
      <w:pPr>
        <w:spacing w:line="360" w:lineRule="auto"/>
        <w:jc w:val="both"/>
        <w:rPr>
          <w:rFonts w:ascii="Arial" w:hAnsi="Arial" w:cs="Arial"/>
          <w:sz w:val="22"/>
          <w:szCs w:val="22"/>
        </w:rPr>
      </w:pPr>
    </w:p>
    <w:p w:rsidR="00F059A4" w:rsidRPr="00AF774E" w:rsidRDefault="00F059A4" w:rsidP="00AF774E">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b/>
          <w:bCs/>
          <w:color w:val="000000"/>
          <w:sz w:val="22"/>
          <w:szCs w:val="22"/>
        </w:rPr>
        <w:t>2.3.4 Modalidad de cursada.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CENS 15 es una institución educativa orientada a jóvenes y adultos mayores de 18 años que quieran finalizar estudios secundarios. </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Tiene una duración de 3 años. La cursada es presencial / semanal organizada en tres clases diarias de 45 minutos cada una. El horario es de </w:t>
      </w:r>
      <w:smartTag w:uri="urn:schemas-microsoft-com:office:smarttags" w:element="metricconverter">
        <w:smartTagPr>
          <w:attr w:name="ProductID" w:val="18.30 a"/>
        </w:smartTagPr>
        <w:r w:rsidRPr="00AF774E">
          <w:rPr>
            <w:rFonts w:ascii="Arial" w:hAnsi="Arial" w:cs="Arial"/>
            <w:color w:val="000000"/>
            <w:sz w:val="22"/>
            <w:szCs w:val="22"/>
          </w:rPr>
          <w:t>18.30 a</w:t>
        </w:r>
      </w:smartTag>
      <w:r w:rsidRPr="00AF774E">
        <w:rPr>
          <w:rFonts w:ascii="Arial" w:hAnsi="Arial" w:cs="Arial"/>
          <w:color w:val="000000"/>
          <w:sz w:val="22"/>
          <w:szCs w:val="22"/>
        </w:rPr>
        <w:t xml:space="preserve"> 22.15hs. </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Actualmente funcionan 2 primeros años, 2 segundos y 1 tercero. Las especialidades tienen salida laboral.</w:t>
      </w:r>
    </w:p>
    <w:p w:rsidR="004C2E46" w:rsidRDefault="004C2E46" w:rsidP="00AF774E">
      <w:pPr>
        <w:pStyle w:val="NormalWeb"/>
        <w:spacing w:before="0" w:beforeAutospacing="0" w:after="0" w:afterAutospacing="0" w:line="360" w:lineRule="auto"/>
        <w:jc w:val="both"/>
        <w:rPr>
          <w:rFonts w:ascii="Arial" w:hAnsi="Arial" w:cs="Arial"/>
          <w:b/>
          <w:bCs/>
          <w:color w:val="000000"/>
          <w:sz w:val="22"/>
          <w:szCs w:val="22"/>
        </w:rPr>
      </w:pPr>
    </w:p>
    <w:p w:rsidR="004C2E46" w:rsidRDefault="004C2E46" w:rsidP="00AF774E">
      <w:pPr>
        <w:pStyle w:val="NormalWeb"/>
        <w:spacing w:before="0" w:beforeAutospacing="0" w:after="0" w:afterAutospacing="0" w:line="360" w:lineRule="auto"/>
        <w:jc w:val="both"/>
        <w:rPr>
          <w:rFonts w:ascii="Arial" w:hAnsi="Arial" w:cs="Arial"/>
          <w:b/>
          <w:bCs/>
          <w:color w:val="000000"/>
          <w:sz w:val="22"/>
          <w:szCs w:val="22"/>
        </w:rPr>
      </w:pPr>
    </w:p>
    <w:p w:rsidR="004C2E46" w:rsidRDefault="004C2E46" w:rsidP="00AF774E">
      <w:pPr>
        <w:pStyle w:val="NormalWeb"/>
        <w:spacing w:before="0" w:beforeAutospacing="0" w:after="0" w:afterAutospacing="0" w:line="360" w:lineRule="auto"/>
        <w:jc w:val="both"/>
        <w:rPr>
          <w:rFonts w:ascii="Arial" w:hAnsi="Arial" w:cs="Arial"/>
          <w:b/>
          <w:bCs/>
          <w:color w:val="000000"/>
          <w:sz w:val="22"/>
          <w:szCs w:val="22"/>
        </w:rPr>
      </w:pPr>
    </w:p>
    <w:p w:rsidR="004C2E46" w:rsidRDefault="004C2E46" w:rsidP="00AF774E">
      <w:pPr>
        <w:pStyle w:val="NormalWeb"/>
        <w:spacing w:before="0" w:beforeAutospacing="0" w:after="0" w:afterAutospacing="0" w:line="360" w:lineRule="auto"/>
        <w:jc w:val="both"/>
        <w:rPr>
          <w:rFonts w:ascii="Arial" w:hAnsi="Arial" w:cs="Arial"/>
          <w:b/>
          <w:bCs/>
          <w:color w:val="000000"/>
          <w:sz w:val="22"/>
          <w:szCs w:val="22"/>
        </w:rPr>
      </w:pPr>
    </w:p>
    <w:p w:rsidR="00F059A4" w:rsidRPr="00AF774E" w:rsidRDefault="00F059A4" w:rsidP="00AF774E">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b/>
          <w:bCs/>
          <w:color w:val="000000"/>
          <w:sz w:val="22"/>
          <w:szCs w:val="22"/>
        </w:rPr>
        <w:lastRenderedPageBreak/>
        <w:t xml:space="preserve">2.3.5 Plan de Estudios </w:t>
      </w:r>
    </w:p>
    <w:p w:rsidR="00F059A4" w:rsidRPr="00AF774E" w:rsidRDefault="00CB10E3"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Perito  en  Relaciones del  Trabajo  e  Higiene  Laboral Plan de Estudios (R.M. </w:t>
      </w:r>
      <w:r w:rsidR="00A20E1A" w:rsidRPr="00AF774E">
        <w:rPr>
          <w:rFonts w:ascii="Arial" w:hAnsi="Arial" w:cs="Arial"/>
          <w:color w:val="000000"/>
          <w:sz w:val="22"/>
          <w:szCs w:val="22"/>
        </w:rPr>
        <w:t>Nº</w:t>
      </w:r>
      <w:r w:rsidRPr="00AF774E">
        <w:rPr>
          <w:rFonts w:ascii="Arial" w:hAnsi="Arial" w:cs="Arial"/>
          <w:color w:val="000000"/>
          <w:sz w:val="22"/>
          <w:szCs w:val="22"/>
        </w:rPr>
        <w:t xml:space="preserve"> 206/83)</w:t>
      </w:r>
    </w:p>
    <w:p w:rsidR="00F059A4" w:rsidRPr="00AF774E" w:rsidRDefault="00F059A4" w:rsidP="004C2E46">
      <w:pPr>
        <w:pStyle w:val="NormalWeb"/>
        <w:numPr>
          <w:ilvl w:val="0"/>
          <w:numId w:val="7"/>
        </w:numPr>
        <w:tabs>
          <w:tab w:val="clear" w:pos="720"/>
          <w:tab w:val="num" w:pos="540"/>
        </w:tabs>
        <w:spacing w:before="0" w:beforeAutospacing="0" w:after="0" w:afterAutospacing="0" w:line="360" w:lineRule="auto"/>
        <w:ind w:left="540" w:hanging="180"/>
        <w:jc w:val="both"/>
        <w:textAlignment w:val="baseline"/>
        <w:rPr>
          <w:rFonts w:ascii="Arial" w:hAnsi="Arial" w:cs="Arial"/>
          <w:color w:val="000000"/>
          <w:sz w:val="22"/>
          <w:szCs w:val="22"/>
        </w:rPr>
      </w:pPr>
      <w:r w:rsidRPr="004C2E46">
        <w:rPr>
          <w:rFonts w:ascii="Arial" w:hAnsi="Arial" w:cs="Arial"/>
          <w:bCs/>
          <w:color w:val="000000"/>
          <w:sz w:val="22"/>
          <w:szCs w:val="22"/>
          <w:u w:val="single"/>
        </w:rPr>
        <w:t>P</w:t>
      </w:r>
      <w:r w:rsidR="009D2243" w:rsidRPr="004C2E46">
        <w:rPr>
          <w:rFonts w:ascii="Arial" w:hAnsi="Arial" w:cs="Arial"/>
          <w:bCs/>
          <w:color w:val="000000"/>
          <w:sz w:val="22"/>
          <w:szCs w:val="22"/>
          <w:u w:val="single"/>
        </w:rPr>
        <w:t>rimer Ciclo</w:t>
      </w:r>
      <w:r w:rsidRPr="00AF774E">
        <w:rPr>
          <w:rFonts w:ascii="Arial" w:hAnsi="Arial" w:cs="Arial"/>
          <w:color w:val="000000"/>
          <w:sz w:val="22"/>
          <w:szCs w:val="22"/>
        </w:rPr>
        <w:t>: Biología, Matemáticas, Historia y Geografía, Educación Cívica, Lengua y Literatura, Inglés, Relaciones del Trabajo, Higiene Laboral.</w:t>
      </w:r>
    </w:p>
    <w:p w:rsidR="00F059A4" w:rsidRPr="00AF774E" w:rsidRDefault="00F059A4" w:rsidP="004C2E46">
      <w:pPr>
        <w:pStyle w:val="NormalWeb"/>
        <w:numPr>
          <w:ilvl w:val="0"/>
          <w:numId w:val="7"/>
        </w:numPr>
        <w:tabs>
          <w:tab w:val="clear" w:pos="720"/>
          <w:tab w:val="num" w:pos="540"/>
        </w:tabs>
        <w:spacing w:before="0" w:beforeAutospacing="0" w:after="0" w:afterAutospacing="0" w:line="360" w:lineRule="auto"/>
        <w:ind w:left="540" w:hanging="180"/>
        <w:jc w:val="both"/>
        <w:textAlignment w:val="baseline"/>
        <w:rPr>
          <w:rFonts w:ascii="Arial" w:hAnsi="Arial" w:cs="Arial"/>
          <w:color w:val="000000"/>
          <w:sz w:val="22"/>
          <w:szCs w:val="22"/>
        </w:rPr>
      </w:pPr>
      <w:r w:rsidRPr="004C2E46">
        <w:rPr>
          <w:rFonts w:ascii="Arial" w:hAnsi="Arial" w:cs="Arial"/>
          <w:bCs/>
          <w:color w:val="000000"/>
          <w:sz w:val="22"/>
          <w:szCs w:val="22"/>
          <w:u w:val="single"/>
        </w:rPr>
        <w:t>S</w:t>
      </w:r>
      <w:r w:rsidR="009D2243" w:rsidRPr="004C2E46">
        <w:rPr>
          <w:rFonts w:ascii="Arial" w:hAnsi="Arial" w:cs="Arial"/>
          <w:bCs/>
          <w:color w:val="000000"/>
          <w:sz w:val="22"/>
          <w:szCs w:val="22"/>
          <w:u w:val="single"/>
        </w:rPr>
        <w:t>egundo Ciclo</w:t>
      </w:r>
      <w:r w:rsidRPr="00AF774E">
        <w:rPr>
          <w:rFonts w:ascii="Arial" w:hAnsi="Arial" w:cs="Arial"/>
          <w:color w:val="000000"/>
          <w:sz w:val="22"/>
          <w:szCs w:val="22"/>
        </w:rPr>
        <w:t xml:space="preserve">: Educación para </w:t>
      </w:r>
      <w:smartTag w:uri="urn:schemas-microsoft-com:office:smarttags" w:element="PersonName">
        <w:smartTagPr>
          <w:attr w:name="ProductID" w:val="la Salud"/>
        </w:smartTagPr>
        <w:r w:rsidRPr="00AF774E">
          <w:rPr>
            <w:rFonts w:ascii="Arial" w:hAnsi="Arial" w:cs="Arial"/>
            <w:color w:val="000000"/>
            <w:sz w:val="22"/>
            <w:szCs w:val="22"/>
          </w:rPr>
          <w:t>la Salud</w:t>
        </w:r>
      </w:smartTag>
      <w:r w:rsidRPr="00AF774E">
        <w:rPr>
          <w:rFonts w:ascii="Arial" w:hAnsi="Arial" w:cs="Arial"/>
          <w:color w:val="000000"/>
          <w:sz w:val="22"/>
          <w:szCs w:val="22"/>
        </w:rPr>
        <w:t>, Matemáticas, Historia y Geografía, Filosofía y Psicología, Lengua y Literatura, Inglés, Física, R</w:t>
      </w:r>
      <w:r w:rsidR="004C2E46">
        <w:rPr>
          <w:rFonts w:ascii="Arial" w:hAnsi="Arial" w:cs="Arial"/>
          <w:color w:val="000000"/>
          <w:sz w:val="22"/>
          <w:szCs w:val="22"/>
        </w:rPr>
        <w:t>RTT</w:t>
      </w:r>
      <w:r w:rsidRPr="00AF774E">
        <w:rPr>
          <w:rFonts w:ascii="Arial" w:hAnsi="Arial" w:cs="Arial"/>
          <w:color w:val="000000"/>
          <w:sz w:val="22"/>
          <w:szCs w:val="22"/>
        </w:rPr>
        <w:t>, Higiene Laboral.</w:t>
      </w:r>
    </w:p>
    <w:p w:rsidR="00F059A4" w:rsidRPr="00AF774E" w:rsidRDefault="00CB10E3" w:rsidP="004C2E46">
      <w:pPr>
        <w:pStyle w:val="NormalWeb"/>
        <w:numPr>
          <w:ilvl w:val="0"/>
          <w:numId w:val="7"/>
        </w:numPr>
        <w:tabs>
          <w:tab w:val="clear" w:pos="720"/>
          <w:tab w:val="num" w:pos="540"/>
        </w:tabs>
        <w:spacing w:before="0" w:beforeAutospacing="0" w:after="0" w:afterAutospacing="0" w:line="360" w:lineRule="auto"/>
        <w:ind w:left="540" w:hanging="180"/>
        <w:jc w:val="both"/>
        <w:textAlignment w:val="baseline"/>
        <w:rPr>
          <w:rFonts w:ascii="Arial" w:hAnsi="Arial" w:cs="Arial"/>
          <w:color w:val="000000"/>
          <w:sz w:val="22"/>
          <w:szCs w:val="22"/>
        </w:rPr>
      </w:pPr>
      <w:r w:rsidRPr="004C2E46">
        <w:rPr>
          <w:rFonts w:ascii="Arial" w:hAnsi="Arial" w:cs="Arial"/>
          <w:bCs/>
          <w:color w:val="000000"/>
          <w:sz w:val="22"/>
          <w:szCs w:val="22"/>
          <w:u w:val="single"/>
        </w:rPr>
        <w:t>Tercer Ciclo</w:t>
      </w:r>
      <w:r w:rsidR="00F059A4" w:rsidRPr="00AF774E">
        <w:rPr>
          <w:rFonts w:ascii="Arial" w:hAnsi="Arial" w:cs="Arial"/>
          <w:bCs/>
          <w:color w:val="000000"/>
          <w:sz w:val="22"/>
          <w:szCs w:val="22"/>
        </w:rPr>
        <w:t>:</w:t>
      </w:r>
      <w:r w:rsidR="00F059A4" w:rsidRPr="00AF774E">
        <w:rPr>
          <w:rFonts w:ascii="Arial" w:hAnsi="Arial" w:cs="Arial"/>
          <w:color w:val="000000"/>
          <w:sz w:val="22"/>
          <w:szCs w:val="22"/>
        </w:rPr>
        <w:t xml:space="preserve"> Matemáticas, Química, Historia y Geografía, Introducción al Estudio de </w:t>
      </w:r>
      <w:smartTag w:uri="urn:schemas-microsoft-com:office:smarttags" w:element="PersonName">
        <w:smartTagPr>
          <w:attr w:name="ProductID" w:val="la Cultura"/>
        </w:smartTagPr>
        <w:r w:rsidR="00F059A4" w:rsidRPr="00AF774E">
          <w:rPr>
            <w:rFonts w:ascii="Arial" w:hAnsi="Arial" w:cs="Arial"/>
            <w:color w:val="000000"/>
            <w:sz w:val="22"/>
            <w:szCs w:val="22"/>
          </w:rPr>
          <w:t>la Cultura</w:t>
        </w:r>
      </w:smartTag>
      <w:r w:rsidR="00F059A4" w:rsidRPr="00AF774E">
        <w:rPr>
          <w:rFonts w:ascii="Arial" w:hAnsi="Arial" w:cs="Arial"/>
          <w:color w:val="000000"/>
          <w:sz w:val="22"/>
          <w:szCs w:val="22"/>
        </w:rPr>
        <w:t xml:space="preserve"> y </w:t>
      </w:r>
      <w:smartTag w:uri="urn:schemas-microsoft-com:office:smarttags" w:element="PersonName">
        <w:smartTagPr>
          <w:attr w:name="ProductID" w:val="la Sociedad"/>
        </w:smartTagPr>
        <w:r w:rsidR="00F059A4" w:rsidRPr="00AF774E">
          <w:rPr>
            <w:rFonts w:ascii="Arial" w:hAnsi="Arial" w:cs="Arial"/>
            <w:color w:val="000000"/>
            <w:sz w:val="22"/>
            <w:szCs w:val="22"/>
          </w:rPr>
          <w:t>la Sociedad</w:t>
        </w:r>
      </w:smartTag>
      <w:r w:rsidR="00F059A4" w:rsidRPr="00AF774E">
        <w:rPr>
          <w:rFonts w:ascii="Arial" w:hAnsi="Arial" w:cs="Arial"/>
          <w:color w:val="000000"/>
          <w:sz w:val="22"/>
          <w:szCs w:val="22"/>
        </w:rPr>
        <w:t>, Inglés, Literatura, Economía Política, R</w:t>
      </w:r>
      <w:r w:rsidR="004C2E46">
        <w:rPr>
          <w:rFonts w:ascii="Arial" w:hAnsi="Arial" w:cs="Arial"/>
          <w:color w:val="000000"/>
          <w:sz w:val="22"/>
          <w:szCs w:val="22"/>
        </w:rPr>
        <w:t>RTT</w:t>
      </w:r>
      <w:r w:rsidR="00F059A4" w:rsidRPr="00AF774E">
        <w:rPr>
          <w:rFonts w:ascii="Arial" w:hAnsi="Arial" w:cs="Arial"/>
          <w:color w:val="000000"/>
          <w:sz w:val="22"/>
          <w:szCs w:val="22"/>
        </w:rPr>
        <w:t>, Higiene Laboral</w:t>
      </w:r>
    </w:p>
    <w:p w:rsidR="009076AB" w:rsidRPr="00AF774E" w:rsidRDefault="009076AB" w:rsidP="00AF774E">
      <w:pPr>
        <w:spacing w:line="360" w:lineRule="auto"/>
        <w:jc w:val="both"/>
        <w:rPr>
          <w:rFonts w:ascii="Arial" w:hAnsi="Arial" w:cs="Arial"/>
          <w:sz w:val="22"/>
          <w:szCs w:val="22"/>
        </w:rPr>
      </w:pPr>
    </w:p>
    <w:p w:rsidR="00F059A4" w:rsidRPr="00AF774E" w:rsidRDefault="00F059A4" w:rsidP="00AF774E">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b/>
          <w:bCs/>
          <w:color w:val="000000"/>
          <w:sz w:val="22"/>
          <w:szCs w:val="22"/>
        </w:rPr>
        <w:t>2.3.6 Régimen de cursada</w:t>
      </w:r>
    </w:p>
    <w:p w:rsidR="00F059A4" w:rsidRPr="00AF774E" w:rsidRDefault="00F059A4"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La asistencia a clases es regular y obligatoria, debiendo cumplimentar como mínimo un 75% de asistencia en cada Asignatura. </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promedio entre las calificaciones finales de los dos cuatrimestres constituye el promedio anual de cada Asignatura.</w:t>
      </w:r>
      <w:r w:rsidR="004C2E46">
        <w:rPr>
          <w:rFonts w:ascii="Arial" w:hAnsi="Arial" w:cs="Arial"/>
          <w:color w:val="000000"/>
          <w:sz w:val="22"/>
          <w:szCs w:val="22"/>
        </w:rPr>
        <w:t xml:space="preserve"> </w:t>
      </w:r>
      <w:r w:rsidRPr="00AF774E">
        <w:rPr>
          <w:rFonts w:ascii="Arial" w:hAnsi="Arial" w:cs="Arial"/>
          <w:color w:val="000000"/>
          <w:sz w:val="22"/>
          <w:szCs w:val="22"/>
        </w:rPr>
        <w:t>Cada Asignatura se aprueba con un promedio anual mínimo de 6 (seis) puntos, siempre que  no exista aplazo en alguno de los términos y que el alumno haya cumplido el mínimo de asistencia establecido en esta reglamentación.</w:t>
      </w:r>
    </w:p>
    <w:p w:rsidR="00F059A4" w:rsidRPr="00AF774E" w:rsidRDefault="00F059A4" w:rsidP="00AF774E">
      <w:pPr>
        <w:spacing w:line="360" w:lineRule="auto"/>
        <w:jc w:val="both"/>
        <w:rPr>
          <w:rFonts w:ascii="Arial" w:hAnsi="Arial" w:cs="Arial"/>
          <w:sz w:val="22"/>
          <w:szCs w:val="22"/>
        </w:rPr>
      </w:pPr>
    </w:p>
    <w:p w:rsidR="00F059A4" w:rsidRPr="00AF774E" w:rsidRDefault="00F059A4" w:rsidP="00AF774E">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b/>
          <w:bCs/>
          <w:color w:val="000000"/>
          <w:sz w:val="22"/>
          <w:szCs w:val="22"/>
        </w:rPr>
        <w:t>2.3.7 Programa de Estudio</w:t>
      </w:r>
      <w:r w:rsidR="009D2243" w:rsidRPr="00AF774E">
        <w:rPr>
          <w:rFonts w:ascii="Arial" w:hAnsi="Arial" w:cs="Arial"/>
          <w:b/>
          <w:sz w:val="22"/>
          <w:szCs w:val="22"/>
        </w:rPr>
        <w:footnoteReference w:id="5"/>
      </w:r>
      <w:r w:rsidRPr="00AF774E">
        <w:rPr>
          <w:rFonts w:ascii="Arial" w:hAnsi="Arial" w:cs="Arial"/>
          <w:b/>
          <w:bCs/>
          <w:color w:val="000000"/>
          <w:sz w:val="22"/>
          <w:szCs w:val="22"/>
        </w:rPr>
        <w:t xml:space="preserve"> </w:t>
      </w:r>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Biología</w:t>
      </w:r>
      <w:r w:rsidRPr="00AF774E">
        <w:rPr>
          <w:rFonts w:ascii="Arial" w:hAnsi="Arial" w:cs="Arial"/>
          <w:color w:val="000000"/>
          <w:sz w:val="22"/>
          <w:szCs w:val="22"/>
        </w:rPr>
        <w:t>  (</w:t>
      </w:r>
      <w:hyperlink r:id="rId15" w:history="1">
        <w:r w:rsidRPr="00AF774E">
          <w:rPr>
            <w:rStyle w:val="Hipervnculo"/>
            <w:rFonts w:ascii="Arial" w:hAnsi="Arial" w:cs="Arial"/>
            <w:color w:val="000000"/>
            <w:sz w:val="22"/>
            <w:szCs w:val="22"/>
            <w:u w:val="none"/>
          </w:rPr>
          <w:t>Programa de Biología de 1º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Derecho Civil y Comercial (</w:t>
      </w:r>
      <w:hyperlink r:id="rId16" w:history="1">
        <w:r w:rsidRPr="00AF774E">
          <w:rPr>
            <w:rStyle w:val="Hipervnculo"/>
            <w:rFonts w:ascii="Arial" w:hAnsi="Arial" w:cs="Arial"/>
            <w:color w:val="000000"/>
            <w:sz w:val="22"/>
            <w:szCs w:val="22"/>
            <w:u w:val="none"/>
          </w:rPr>
          <w:t>Programa Derecho civil y comercial )</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Economía Política</w:t>
      </w:r>
      <w:r w:rsidRPr="00AF774E">
        <w:rPr>
          <w:rFonts w:ascii="Arial" w:hAnsi="Arial" w:cs="Arial"/>
          <w:color w:val="000000"/>
          <w:sz w:val="22"/>
          <w:szCs w:val="22"/>
        </w:rPr>
        <w:t> (</w:t>
      </w:r>
      <w:hyperlink r:id="rId17" w:history="1">
        <w:r w:rsidRPr="00AF774E">
          <w:rPr>
            <w:rStyle w:val="Hipervnculo"/>
            <w:rFonts w:ascii="Arial" w:hAnsi="Arial" w:cs="Arial"/>
            <w:color w:val="000000"/>
            <w:sz w:val="22"/>
            <w:szCs w:val="22"/>
            <w:u w:val="none"/>
          </w:rPr>
          <w:t>Programa de Economía Política de 3º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Educación Cívica (</w:t>
      </w:r>
      <w:hyperlink r:id="rId18" w:history="1">
        <w:r w:rsidRPr="00AF774E">
          <w:rPr>
            <w:rStyle w:val="Hipervnculo"/>
            <w:rFonts w:ascii="Arial" w:hAnsi="Arial" w:cs="Arial"/>
            <w:color w:val="000000"/>
            <w:sz w:val="22"/>
            <w:szCs w:val="22"/>
            <w:u w:val="none"/>
          </w:rPr>
          <w:t>Programa de Educación Cívica)</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 xml:space="preserve">Educación para </w:t>
      </w:r>
      <w:smartTag w:uri="urn:schemas-microsoft-com:office:smarttags" w:element="PersonName">
        <w:smartTagPr>
          <w:attr w:name="ProductID" w:val="la Salud"/>
        </w:smartTagPr>
        <w:r w:rsidRPr="00AF774E">
          <w:rPr>
            <w:rFonts w:ascii="Arial" w:hAnsi="Arial" w:cs="Arial"/>
            <w:bCs/>
            <w:color w:val="000000"/>
            <w:sz w:val="22"/>
            <w:szCs w:val="22"/>
          </w:rPr>
          <w:t>la Salud</w:t>
        </w:r>
      </w:smartTag>
      <w:r w:rsidRPr="00AF774E">
        <w:rPr>
          <w:rFonts w:ascii="Arial" w:hAnsi="Arial" w:cs="Arial"/>
          <w:bCs/>
          <w:color w:val="000000"/>
          <w:sz w:val="22"/>
          <w:szCs w:val="22"/>
        </w:rPr>
        <w:t xml:space="preserve"> (</w:t>
      </w:r>
      <w:hyperlink r:id="rId19" w:history="1">
        <w:r w:rsidRPr="00AF774E">
          <w:rPr>
            <w:rStyle w:val="Hipervnculo"/>
            <w:rFonts w:ascii="Arial" w:hAnsi="Arial" w:cs="Arial"/>
            <w:color w:val="000000"/>
            <w:sz w:val="22"/>
            <w:szCs w:val="22"/>
            <w:u w:val="none"/>
          </w:rPr>
          <w:t>Programa Ed. para la Salud</w:t>
        </w:r>
      </w:hyperlink>
      <w:r w:rsidRPr="00AF774E">
        <w:rPr>
          <w:rFonts w:ascii="Arial" w:hAnsi="Arial" w:cs="Arial"/>
          <w:color w:val="000000"/>
          <w:sz w:val="22"/>
          <w:szCs w:val="22"/>
        </w:rPr>
        <w:t xml:space="preserve">)  </w:t>
      </w:r>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Filosofía y Psicología</w:t>
      </w:r>
      <w:r w:rsidRPr="00AF774E">
        <w:rPr>
          <w:rFonts w:ascii="Arial" w:hAnsi="Arial" w:cs="Arial"/>
          <w:color w:val="000000"/>
          <w:sz w:val="22"/>
          <w:szCs w:val="22"/>
        </w:rPr>
        <w:t>  (</w:t>
      </w:r>
      <w:hyperlink r:id="rId20" w:history="1">
        <w:r w:rsidRPr="00AF774E">
          <w:rPr>
            <w:rStyle w:val="Hipervnculo"/>
            <w:rFonts w:ascii="Arial" w:hAnsi="Arial" w:cs="Arial"/>
            <w:color w:val="000000"/>
            <w:sz w:val="22"/>
            <w:szCs w:val="22"/>
            <w:u w:val="none"/>
          </w:rPr>
          <w:t>Programa de Filosofía y Psicología de 2º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color w:val="000000"/>
          <w:sz w:val="22"/>
          <w:szCs w:val="22"/>
        </w:rPr>
      </w:pPr>
      <w:r w:rsidRPr="00AF774E">
        <w:rPr>
          <w:rFonts w:ascii="Arial" w:hAnsi="Arial" w:cs="Arial"/>
          <w:bCs/>
          <w:color w:val="000000"/>
          <w:sz w:val="22"/>
          <w:szCs w:val="22"/>
        </w:rPr>
        <w:t>Física</w:t>
      </w:r>
      <w:r w:rsidRPr="00AF774E">
        <w:rPr>
          <w:rFonts w:ascii="Arial" w:hAnsi="Arial" w:cs="Arial"/>
          <w:color w:val="000000"/>
          <w:sz w:val="22"/>
          <w:szCs w:val="22"/>
        </w:rPr>
        <w:t xml:space="preserve"> (</w:t>
      </w:r>
      <w:hyperlink r:id="rId21" w:history="1">
        <w:r w:rsidRPr="00AF774E">
          <w:rPr>
            <w:rStyle w:val="Hipervnculo"/>
            <w:rFonts w:ascii="Arial" w:hAnsi="Arial" w:cs="Arial"/>
            <w:color w:val="000000"/>
            <w:sz w:val="22"/>
            <w:szCs w:val="22"/>
            <w:u w:val="none"/>
          </w:rPr>
          <w:t>Programa de Física de 2º año</w:t>
        </w:r>
      </w:hyperlink>
      <w:r w:rsidR="004C2E46">
        <w:rPr>
          <w:rFonts w:ascii="Arial" w:hAnsi="Arial" w:cs="Arial"/>
          <w:color w:val="000000"/>
          <w:sz w:val="22"/>
          <w:szCs w:val="22"/>
        </w:rPr>
        <w:t>)</w:t>
      </w:r>
      <w:r w:rsidRPr="00AF774E">
        <w:rPr>
          <w:rFonts w:ascii="Arial" w:hAnsi="Arial" w:cs="Arial"/>
          <w:color w:val="000000"/>
          <w:sz w:val="22"/>
          <w:szCs w:val="22"/>
        </w:rPr>
        <w:t> </w:t>
      </w:r>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left="540"/>
        <w:jc w:val="both"/>
        <w:textAlignment w:val="baseline"/>
        <w:rPr>
          <w:rFonts w:ascii="Arial" w:hAnsi="Arial" w:cs="Arial"/>
          <w:bCs/>
          <w:color w:val="000000"/>
          <w:sz w:val="22"/>
          <w:szCs w:val="22"/>
        </w:rPr>
      </w:pPr>
      <w:r w:rsidRPr="00AF774E">
        <w:rPr>
          <w:rFonts w:ascii="Arial" w:hAnsi="Arial" w:cs="Arial"/>
          <w:bCs/>
          <w:color w:val="000000"/>
          <w:sz w:val="22"/>
          <w:szCs w:val="22"/>
        </w:rPr>
        <w:t>Higiene Laboral (</w:t>
      </w:r>
      <w:hyperlink r:id="rId22" w:history="1">
        <w:r w:rsidR="004C2E46">
          <w:rPr>
            <w:rStyle w:val="Hipervnculo"/>
            <w:rFonts w:ascii="Arial" w:hAnsi="Arial" w:cs="Arial"/>
            <w:color w:val="000000"/>
            <w:sz w:val="22"/>
            <w:szCs w:val="22"/>
            <w:u w:val="none"/>
          </w:rPr>
          <w:t>Programa</w:t>
        </w:r>
        <w:r w:rsidRPr="00AF774E">
          <w:rPr>
            <w:rStyle w:val="Hipervnculo"/>
            <w:rFonts w:ascii="Arial" w:hAnsi="Arial" w:cs="Arial"/>
            <w:color w:val="000000"/>
            <w:sz w:val="22"/>
            <w:szCs w:val="22"/>
            <w:u w:val="none"/>
          </w:rPr>
          <w:t xml:space="preserve"> 1er año</w:t>
        </w:r>
      </w:hyperlink>
      <w:r w:rsidRPr="00AF774E">
        <w:rPr>
          <w:rFonts w:ascii="Arial" w:hAnsi="Arial" w:cs="Arial"/>
          <w:color w:val="000000"/>
          <w:sz w:val="22"/>
          <w:szCs w:val="22"/>
        </w:rPr>
        <w:t xml:space="preserve"> / </w:t>
      </w:r>
      <w:hyperlink r:id="rId23" w:history="1">
        <w:r w:rsidRPr="00AF774E">
          <w:rPr>
            <w:rStyle w:val="Hipervnculo"/>
            <w:rFonts w:ascii="Arial" w:hAnsi="Arial" w:cs="Arial"/>
            <w:color w:val="000000"/>
            <w:sz w:val="22"/>
            <w:szCs w:val="22"/>
            <w:u w:val="none"/>
          </w:rPr>
          <w:t xml:space="preserve">Programa 2do año </w:t>
        </w:r>
      </w:hyperlink>
      <w:r w:rsidRPr="00AF774E">
        <w:rPr>
          <w:rFonts w:ascii="Arial" w:hAnsi="Arial" w:cs="Arial"/>
          <w:color w:val="000000"/>
          <w:sz w:val="22"/>
          <w:szCs w:val="22"/>
        </w:rPr>
        <w:t xml:space="preserve"> / </w:t>
      </w:r>
      <w:hyperlink r:id="rId24" w:history="1">
        <w:r w:rsidRPr="00AF774E">
          <w:rPr>
            <w:rStyle w:val="Hipervnculo"/>
            <w:rFonts w:ascii="Arial" w:hAnsi="Arial" w:cs="Arial"/>
            <w:color w:val="000000"/>
            <w:sz w:val="22"/>
            <w:szCs w:val="22"/>
            <w:u w:val="none"/>
          </w:rPr>
          <w:t>Programa de 3º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left="540"/>
        <w:jc w:val="both"/>
        <w:textAlignment w:val="baseline"/>
        <w:rPr>
          <w:rFonts w:ascii="Arial" w:hAnsi="Arial" w:cs="Arial"/>
          <w:bCs/>
          <w:color w:val="000000"/>
          <w:sz w:val="22"/>
          <w:szCs w:val="22"/>
        </w:rPr>
      </w:pPr>
      <w:r w:rsidRPr="00AF774E">
        <w:rPr>
          <w:rFonts w:ascii="Arial" w:hAnsi="Arial" w:cs="Arial"/>
          <w:bCs/>
          <w:color w:val="000000"/>
          <w:sz w:val="22"/>
          <w:szCs w:val="22"/>
        </w:rPr>
        <w:t>Historia y Geografía</w:t>
      </w:r>
      <w:r w:rsidRPr="00AF774E">
        <w:rPr>
          <w:rFonts w:ascii="Arial" w:hAnsi="Arial" w:cs="Arial"/>
          <w:color w:val="000000"/>
          <w:sz w:val="22"/>
          <w:szCs w:val="22"/>
        </w:rPr>
        <w:t> (</w:t>
      </w:r>
      <w:hyperlink r:id="rId25" w:history="1">
        <w:r w:rsidR="004C2E46">
          <w:rPr>
            <w:rStyle w:val="Hipervnculo"/>
            <w:rFonts w:ascii="Arial" w:hAnsi="Arial" w:cs="Arial"/>
            <w:color w:val="000000"/>
            <w:sz w:val="22"/>
            <w:szCs w:val="22"/>
            <w:u w:val="none"/>
          </w:rPr>
          <w:t xml:space="preserve">Programa </w:t>
        </w:r>
        <w:r w:rsidRPr="00AF774E">
          <w:rPr>
            <w:rStyle w:val="Hipervnculo"/>
            <w:rFonts w:ascii="Arial" w:hAnsi="Arial" w:cs="Arial"/>
            <w:color w:val="000000"/>
            <w:sz w:val="22"/>
            <w:szCs w:val="22"/>
            <w:u w:val="none"/>
          </w:rPr>
          <w:t>de 1º año</w:t>
        </w:r>
      </w:hyperlink>
      <w:r w:rsidRPr="00AF774E">
        <w:rPr>
          <w:rFonts w:ascii="Arial" w:hAnsi="Arial" w:cs="Arial"/>
          <w:color w:val="000000"/>
          <w:sz w:val="22"/>
          <w:szCs w:val="22"/>
        </w:rPr>
        <w:t xml:space="preserve"> / </w:t>
      </w:r>
      <w:hyperlink r:id="rId26" w:history="1">
        <w:r w:rsidRPr="00AF774E">
          <w:rPr>
            <w:rStyle w:val="Hipervnculo"/>
            <w:rFonts w:ascii="Arial" w:hAnsi="Arial" w:cs="Arial"/>
            <w:color w:val="000000"/>
            <w:sz w:val="22"/>
            <w:szCs w:val="22"/>
            <w:u w:val="none"/>
          </w:rPr>
          <w:t>Programa de Historia y Geografía 2º año</w:t>
        </w:r>
      </w:hyperlink>
      <w:r w:rsidR="004C2E46">
        <w:rPr>
          <w:rFonts w:ascii="Arial" w:hAnsi="Arial" w:cs="Arial"/>
          <w:bCs/>
          <w:color w:val="000000"/>
          <w:sz w:val="22"/>
          <w:szCs w:val="22"/>
        </w:rPr>
        <w:t>)</w:t>
      </w:r>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bCs/>
          <w:color w:val="000000"/>
          <w:sz w:val="22"/>
          <w:szCs w:val="22"/>
        </w:rPr>
        <w:t>Historia</w:t>
      </w:r>
      <w:r w:rsidRPr="00AF774E">
        <w:rPr>
          <w:rFonts w:ascii="Arial" w:hAnsi="Arial" w:cs="Arial"/>
          <w:color w:val="000000"/>
          <w:sz w:val="22"/>
          <w:szCs w:val="22"/>
        </w:rPr>
        <w:t> (</w:t>
      </w:r>
      <w:hyperlink r:id="rId27" w:history="1">
        <w:r w:rsidRPr="00AF774E">
          <w:rPr>
            <w:rStyle w:val="Hipervnculo"/>
            <w:rFonts w:ascii="Arial" w:hAnsi="Arial" w:cs="Arial"/>
            <w:color w:val="000000"/>
            <w:sz w:val="22"/>
            <w:szCs w:val="22"/>
            <w:u w:val="none"/>
          </w:rPr>
          <w:t>Programa de Historia de 2do año /</w:t>
        </w:r>
      </w:hyperlink>
      <w:r w:rsidRPr="00AF774E">
        <w:rPr>
          <w:rFonts w:ascii="Arial" w:hAnsi="Arial" w:cs="Arial"/>
          <w:color w:val="000000"/>
          <w:sz w:val="22"/>
          <w:szCs w:val="22"/>
        </w:rPr>
        <w:t xml:space="preserve"> </w:t>
      </w:r>
      <w:hyperlink r:id="rId28" w:history="1">
        <w:r w:rsidRPr="00AF774E">
          <w:rPr>
            <w:rStyle w:val="Hipervnculo"/>
            <w:rFonts w:ascii="Arial" w:hAnsi="Arial" w:cs="Arial"/>
            <w:color w:val="000000"/>
            <w:sz w:val="22"/>
            <w:szCs w:val="22"/>
            <w:u w:val="none"/>
          </w:rPr>
          <w:t>Programa de Historia de 3º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bCs/>
          <w:color w:val="000000"/>
          <w:sz w:val="22"/>
          <w:szCs w:val="22"/>
        </w:rPr>
        <w:t>Inglés</w:t>
      </w:r>
      <w:r w:rsidRPr="00AF774E">
        <w:rPr>
          <w:rFonts w:ascii="Arial" w:hAnsi="Arial" w:cs="Arial"/>
          <w:color w:val="000000"/>
          <w:sz w:val="22"/>
          <w:szCs w:val="22"/>
        </w:rPr>
        <w:t> (</w:t>
      </w:r>
      <w:hyperlink r:id="rId29" w:history="1">
        <w:r w:rsidRPr="00AF774E">
          <w:rPr>
            <w:rStyle w:val="Hipervnculo"/>
            <w:rFonts w:ascii="Arial" w:hAnsi="Arial" w:cs="Arial"/>
            <w:color w:val="000000"/>
            <w:sz w:val="22"/>
            <w:szCs w:val="22"/>
            <w:u w:val="none"/>
          </w:rPr>
          <w:t>Programa Inglés 2do año /</w:t>
        </w:r>
      </w:hyperlink>
      <w:r w:rsidRPr="00AF774E">
        <w:rPr>
          <w:rFonts w:ascii="Arial" w:hAnsi="Arial" w:cs="Arial"/>
          <w:color w:val="000000"/>
          <w:sz w:val="22"/>
          <w:szCs w:val="22"/>
        </w:rPr>
        <w:t xml:space="preserve"> </w:t>
      </w:r>
      <w:hyperlink r:id="rId30" w:history="1">
        <w:r w:rsidRPr="00AF774E">
          <w:rPr>
            <w:rStyle w:val="Hipervnculo"/>
            <w:rFonts w:ascii="Arial" w:hAnsi="Arial" w:cs="Arial"/>
            <w:color w:val="000000"/>
            <w:sz w:val="22"/>
            <w:szCs w:val="22"/>
            <w:u w:val="none"/>
          </w:rPr>
          <w:t>Programa de Inglés 2º "B"</w:t>
        </w:r>
      </w:hyperlink>
      <w:r w:rsidRPr="00AF774E">
        <w:rPr>
          <w:rFonts w:ascii="Arial" w:hAnsi="Arial" w:cs="Arial"/>
          <w:color w:val="000000"/>
          <w:sz w:val="22"/>
          <w:szCs w:val="22"/>
        </w:rPr>
        <w:t xml:space="preserve"> / </w:t>
      </w:r>
      <w:hyperlink r:id="rId31" w:history="1">
        <w:r w:rsidRPr="00AF774E">
          <w:rPr>
            <w:rStyle w:val="Hipervnculo"/>
            <w:rFonts w:ascii="Arial" w:hAnsi="Arial" w:cs="Arial"/>
            <w:color w:val="000000"/>
            <w:sz w:val="22"/>
            <w:szCs w:val="22"/>
            <w:u w:val="none"/>
          </w:rPr>
          <w:t>Programa Inglés 3er</w:t>
        </w:r>
        <w:r w:rsidR="004C2E46">
          <w:rPr>
            <w:rStyle w:val="Hipervnculo"/>
            <w:rFonts w:ascii="Arial" w:hAnsi="Arial" w:cs="Arial"/>
            <w:color w:val="000000"/>
            <w:sz w:val="22"/>
            <w:szCs w:val="22"/>
            <w:u w:val="none"/>
          </w:rPr>
          <w:t>)</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color w:val="000000"/>
          <w:sz w:val="22"/>
          <w:szCs w:val="22"/>
        </w:rPr>
        <w:t>I</w:t>
      </w:r>
      <w:r w:rsidRPr="00AF774E">
        <w:rPr>
          <w:rFonts w:ascii="Arial" w:hAnsi="Arial" w:cs="Arial"/>
          <w:bCs/>
          <w:color w:val="000000"/>
          <w:sz w:val="22"/>
          <w:szCs w:val="22"/>
        </w:rPr>
        <w:t xml:space="preserve">ntroducción al Conocimiento de </w:t>
      </w:r>
      <w:smartTag w:uri="urn:schemas-microsoft-com:office:smarttags" w:element="PersonName">
        <w:smartTagPr>
          <w:attr w:name="ProductID" w:val="la Cultura"/>
        </w:smartTagPr>
        <w:r w:rsidRPr="00AF774E">
          <w:rPr>
            <w:rFonts w:ascii="Arial" w:hAnsi="Arial" w:cs="Arial"/>
            <w:bCs/>
            <w:color w:val="000000"/>
            <w:sz w:val="22"/>
            <w:szCs w:val="22"/>
          </w:rPr>
          <w:t>la Cultura</w:t>
        </w:r>
      </w:smartTag>
      <w:r w:rsidRPr="00AF774E">
        <w:rPr>
          <w:rFonts w:ascii="Arial" w:hAnsi="Arial" w:cs="Arial"/>
          <w:bCs/>
          <w:color w:val="000000"/>
          <w:sz w:val="22"/>
          <w:szCs w:val="22"/>
        </w:rPr>
        <w:t xml:space="preserve"> y </w:t>
      </w:r>
      <w:smartTag w:uri="urn:schemas-microsoft-com:office:smarttags" w:element="PersonName">
        <w:smartTagPr>
          <w:attr w:name="ProductID" w:val="la Sociedad"/>
        </w:smartTagPr>
        <w:r w:rsidRPr="00AF774E">
          <w:rPr>
            <w:rFonts w:ascii="Arial" w:hAnsi="Arial" w:cs="Arial"/>
            <w:bCs/>
            <w:color w:val="000000"/>
            <w:sz w:val="22"/>
            <w:szCs w:val="22"/>
          </w:rPr>
          <w:t>la Sociedad</w:t>
        </w:r>
      </w:smartTag>
      <w:r w:rsidRPr="00AF774E">
        <w:rPr>
          <w:rFonts w:ascii="Arial" w:hAnsi="Arial" w:cs="Arial"/>
          <w:bCs/>
          <w:color w:val="000000"/>
          <w:sz w:val="22"/>
          <w:szCs w:val="22"/>
        </w:rPr>
        <w:t xml:space="preserve"> (</w:t>
      </w:r>
      <w:hyperlink r:id="rId32" w:history="1">
        <w:r w:rsidRPr="00AF774E">
          <w:rPr>
            <w:rStyle w:val="Hipervnculo"/>
            <w:rFonts w:ascii="Arial" w:hAnsi="Arial" w:cs="Arial"/>
            <w:color w:val="000000"/>
            <w:sz w:val="22"/>
            <w:szCs w:val="22"/>
            <w:u w:val="none"/>
          </w:rPr>
          <w:t>Programa de Sociología)</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bCs/>
          <w:color w:val="000000"/>
          <w:sz w:val="22"/>
          <w:szCs w:val="22"/>
        </w:rPr>
        <w:t>Lengua y Literatura</w:t>
      </w:r>
      <w:r w:rsidRPr="00AF774E">
        <w:rPr>
          <w:rFonts w:ascii="Arial" w:hAnsi="Arial" w:cs="Arial"/>
          <w:color w:val="000000"/>
          <w:sz w:val="22"/>
          <w:szCs w:val="22"/>
        </w:rPr>
        <w:t> (</w:t>
      </w:r>
      <w:hyperlink r:id="rId33" w:history="1">
        <w:r w:rsidRPr="00AF774E">
          <w:rPr>
            <w:rStyle w:val="Hipervnculo"/>
            <w:rFonts w:ascii="Arial" w:hAnsi="Arial" w:cs="Arial"/>
            <w:color w:val="000000"/>
            <w:sz w:val="22"/>
            <w:szCs w:val="22"/>
            <w:u w:val="none"/>
          </w:rPr>
          <w:t>Programa de 1º año /</w:t>
        </w:r>
      </w:hyperlink>
      <w:r w:rsidRPr="00AF774E">
        <w:rPr>
          <w:rFonts w:ascii="Arial" w:hAnsi="Arial" w:cs="Arial"/>
          <w:color w:val="000000"/>
          <w:sz w:val="22"/>
          <w:szCs w:val="22"/>
        </w:rPr>
        <w:t xml:space="preserve"> </w:t>
      </w:r>
      <w:hyperlink r:id="rId34" w:history="1">
        <w:r w:rsidRPr="00AF774E">
          <w:rPr>
            <w:rStyle w:val="Hipervnculo"/>
            <w:rFonts w:ascii="Arial" w:hAnsi="Arial" w:cs="Arial"/>
            <w:color w:val="000000"/>
            <w:sz w:val="22"/>
            <w:szCs w:val="22"/>
            <w:u w:val="none"/>
          </w:rPr>
          <w:t>Programa de Lengua y Literatura de 2º año</w:t>
        </w:r>
      </w:hyperlink>
      <w:r w:rsidRPr="00AF774E">
        <w:rPr>
          <w:rFonts w:ascii="Arial" w:hAnsi="Arial" w:cs="Arial"/>
          <w:bCs/>
          <w:color w:val="000000"/>
          <w:sz w:val="22"/>
          <w:szCs w:val="22"/>
        </w:rPr>
        <w:t>)</w:t>
      </w:r>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bCs/>
          <w:color w:val="000000"/>
          <w:sz w:val="22"/>
          <w:szCs w:val="22"/>
        </w:rPr>
        <w:t>Literatura (</w:t>
      </w:r>
      <w:hyperlink r:id="rId35" w:history="1">
        <w:r w:rsidRPr="00AF774E">
          <w:rPr>
            <w:rStyle w:val="Hipervnculo"/>
            <w:rFonts w:ascii="Arial" w:hAnsi="Arial" w:cs="Arial"/>
            <w:color w:val="000000"/>
            <w:sz w:val="22"/>
            <w:szCs w:val="22"/>
            <w:u w:val="none"/>
          </w:rPr>
          <w:t>Literatura de 3er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bCs/>
          <w:color w:val="000000"/>
          <w:sz w:val="22"/>
          <w:szCs w:val="22"/>
        </w:rPr>
        <w:t>Matemática (</w:t>
      </w:r>
      <w:hyperlink r:id="rId36" w:history="1">
        <w:r w:rsidRPr="00AF774E">
          <w:rPr>
            <w:rStyle w:val="Hipervnculo"/>
            <w:rFonts w:ascii="Arial" w:hAnsi="Arial" w:cs="Arial"/>
            <w:color w:val="000000"/>
            <w:sz w:val="22"/>
            <w:szCs w:val="22"/>
            <w:u w:val="none"/>
          </w:rPr>
          <w:t>Programa</w:t>
        </w:r>
        <w:r w:rsidR="004C2E46">
          <w:rPr>
            <w:rStyle w:val="Hipervnculo"/>
            <w:rFonts w:ascii="Arial" w:hAnsi="Arial" w:cs="Arial"/>
            <w:color w:val="000000"/>
            <w:sz w:val="22"/>
            <w:szCs w:val="22"/>
            <w:u w:val="none"/>
          </w:rPr>
          <w:t xml:space="preserve"> </w:t>
        </w:r>
        <w:r w:rsidRPr="00AF774E">
          <w:rPr>
            <w:rStyle w:val="Hipervnculo"/>
            <w:rFonts w:ascii="Arial" w:hAnsi="Arial" w:cs="Arial"/>
            <w:color w:val="000000"/>
            <w:sz w:val="22"/>
            <w:szCs w:val="22"/>
            <w:u w:val="none"/>
          </w:rPr>
          <w:t xml:space="preserve">1er año / </w:t>
        </w:r>
      </w:hyperlink>
      <w:hyperlink r:id="rId37" w:history="1">
        <w:r w:rsidRPr="00AF774E">
          <w:rPr>
            <w:rStyle w:val="Hipervnculo"/>
            <w:rFonts w:ascii="Arial" w:hAnsi="Arial" w:cs="Arial"/>
            <w:color w:val="000000"/>
            <w:sz w:val="22"/>
            <w:szCs w:val="22"/>
            <w:u w:val="none"/>
          </w:rPr>
          <w:t>Programa 2º año</w:t>
        </w:r>
      </w:hyperlink>
      <w:r w:rsidRPr="00AF774E">
        <w:rPr>
          <w:rFonts w:ascii="Arial" w:hAnsi="Arial" w:cs="Arial"/>
          <w:bCs/>
          <w:color w:val="000000"/>
          <w:sz w:val="22"/>
          <w:szCs w:val="22"/>
        </w:rPr>
        <w:t xml:space="preserve"> / </w:t>
      </w:r>
      <w:hyperlink r:id="rId38" w:history="1">
        <w:r w:rsidRPr="00AF774E">
          <w:rPr>
            <w:rStyle w:val="Hipervnculo"/>
            <w:rFonts w:ascii="Arial" w:hAnsi="Arial" w:cs="Arial"/>
            <w:color w:val="000000"/>
            <w:sz w:val="22"/>
            <w:szCs w:val="22"/>
            <w:u w:val="none"/>
          </w:rPr>
          <w:t>Programa Matemática 3er año)</w:t>
        </w:r>
      </w:hyperlink>
    </w:p>
    <w:p w:rsidR="00F059A4" w:rsidRPr="00AF774E" w:rsidRDefault="00F059A4" w:rsidP="004C2E46">
      <w:pPr>
        <w:pStyle w:val="NormalWeb"/>
        <w:numPr>
          <w:ilvl w:val="0"/>
          <w:numId w:val="8"/>
        </w:numPr>
        <w:tabs>
          <w:tab w:val="clear" w:pos="720"/>
          <w:tab w:val="num" w:pos="540"/>
        </w:tabs>
        <w:spacing w:before="0" w:beforeAutospacing="0" w:after="0" w:afterAutospacing="0" w:line="360" w:lineRule="auto"/>
        <w:ind w:hanging="540"/>
        <w:jc w:val="both"/>
        <w:textAlignment w:val="baseline"/>
        <w:rPr>
          <w:rFonts w:ascii="Arial" w:hAnsi="Arial" w:cs="Arial"/>
          <w:bCs/>
          <w:color w:val="000000"/>
          <w:sz w:val="22"/>
          <w:szCs w:val="22"/>
        </w:rPr>
      </w:pPr>
      <w:r w:rsidRPr="00AF774E">
        <w:rPr>
          <w:rFonts w:ascii="Arial" w:hAnsi="Arial" w:cs="Arial"/>
          <w:bCs/>
          <w:color w:val="000000"/>
          <w:sz w:val="22"/>
          <w:szCs w:val="22"/>
        </w:rPr>
        <w:t>Química (</w:t>
      </w:r>
      <w:hyperlink r:id="rId39" w:history="1">
        <w:r w:rsidRPr="00AF774E">
          <w:rPr>
            <w:rStyle w:val="Hipervnculo"/>
            <w:rFonts w:ascii="Arial" w:hAnsi="Arial" w:cs="Arial"/>
            <w:color w:val="000000"/>
            <w:sz w:val="22"/>
            <w:szCs w:val="22"/>
            <w:u w:val="none"/>
          </w:rPr>
          <w:t xml:space="preserve">Programa de Química) </w:t>
        </w:r>
      </w:hyperlink>
    </w:p>
    <w:p w:rsidR="00F059A4" w:rsidRPr="00AF774E" w:rsidRDefault="00F059A4" w:rsidP="00AF774E">
      <w:pPr>
        <w:pStyle w:val="NormalWeb"/>
        <w:numPr>
          <w:ilvl w:val="0"/>
          <w:numId w:val="8"/>
        </w:numPr>
        <w:spacing w:before="0" w:beforeAutospacing="0" w:after="0" w:afterAutospacing="0" w:line="360" w:lineRule="auto"/>
        <w:jc w:val="both"/>
        <w:textAlignment w:val="baseline"/>
        <w:rPr>
          <w:rFonts w:ascii="Arial" w:hAnsi="Arial" w:cs="Arial"/>
          <w:bCs/>
          <w:color w:val="000000"/>
          <w:sz w:val="22"/>
          <w:szCs w:val="22"/>
        </w:rPr>
      </w:pPr>
      <w:r w:rsidRPr="00AF774E">
        <w:rPr>
          <w:rFonts w:ascii="Arial" w:hAnsi="Arial" w:cs="Arial"/>
          <w:bCs/>
          <w:color w:val="000000"/>
          <w:sz w:val="22"/>
          <w:szCs w:val="22"/>
        </w:rPr>
        <w:t>Relaciones del Trabajo</w:t>
      </w:r>
      <w:r w:rsidRPr="00AF774E">
        <w:rPr>
          <w:rFonts w:ascii="Arial" w:hAnsi="Arial" w:cs="Arial"/>
          <w:color w:val="000000"/>
          <w:sz w:val="22"/>
          <w:szCs w:val="22"/>
        </w:rPr>
        <w:t> (</w:t>
      </w:r>
      <w:hyperlink r:id="rId40" w:history="1">
        <w:r w:rsidR="004C2E46">
          <w:rPr>
            <w:rStyle w:val="Hipervnculo"/>
            <w:rFonts w:ascii="Arial" w:hAnsi="Arial" w:cs="Arial"/>
            <w:color w:val="000000"/>
            <w:sz w:val="22"/>
            <w:szCs w:val="22"/>
            <w:u w:val="none"/>
          </w:rPr>
          <w:t>Programa</w:t>
        </w:r>
        <w:r w:rsidRPr="00AF774E">
          <w:rPr>
            <w:rStyle w:val="Hipervnculo"/>
            <w:rFonts w:ascii="Arial" w:hAnsi="Arial" w:cs="Arial"/>
            <w:color w:val="000000"/>
            <w:sz w:val="22"/>
            <w:szCs w:val="22"/>
            <w:u w:val="none"/>
          </w:rPr>
          <w:t xml:space="preserve"> 1º año / </w:t>
        </w:r>
      </w:hyperlink>
      <w:hyperlink r:id="rId41" w:history="1">
        <w:r w:rsidRPr="00AF774E">
          <w:rPr>
            <w:rStyle w:val="Hipervnculo"/>
            <w:rFonts w:ascii="Arial" w:hAnsi="Arial" w:cs="Arial"/>
            <w:color w:val="000000"/>
            <w:sz w:val="22"/>
            <w:szCs w:val="22"/>
            <w:u w:val="none"/>
          </w:rPr>
          <w:t xml:space="preserve">Programa 2º año </w:t>
        </w:r>
      </w:hyperlink>
      <w:r w:rsidRPr="00AF774E">
        <w:rPr>
          <w:rFonts w:ascii="Arial" w:hAnsi="Arial" w:cs="Arial"/>
          <w:color w:val="000000"/>
          <w:sz w:val="22"/>
          <w:szCs w:val="22"/>
        </w:rPr>
        <w:t xml:space="preserve">/ </w:t>
      </w:r>
      <w:hyperlink r:id="rId42" w:history="1">
        <w:r w:rsidRPr="00AF774E">
          <w:rPr>
            <w:rStyle w:val="Hipervnculo"/>
            <w:rFonts w:ascii="Arial" w:hAnsi="Arial" w:cs="Arial"/>
            <w:color w:val="000000"/>
            <w:sz w:val="22"/>
            <w:szCs w:val="22"/>
            <w:u w:val="none"/>
          </w:rPr>
          <w:t>Programa 3º año) </w:t>
        </w:r>
      </w:hyperlink>
      <w:r w:rsidRPr="00AF774E">
        <w:rPr>
          <w:rFonts w:ascii="Arial" w:hAnsi="Arial" w:cs="Arial"/>
          <w:color w:val="000000"/>
          <w:sz w:val="22"/>
          <w:szCs w:val="22"/>
        </w:rPr>
        <w:t xml:space="preserve">    </w:t>
      </w:r>
    </w:p>
    <w:p w:rsidR="0092607A" w:rsidRPr="00AF774E" w:rsidRDefault="0092607A" w:rsidP="00AF774E">
      <w:pPr>
        <w:pStyle w:val="NormalWeb"/>
        <w:spacing w:before="0" w:beforeAutospacing="0" w:after="0" w:afterAutospacing="0" w:line="360" w:lineRule="auto"/>
        <w:ind w:right="57" w:firstLine="720"/>
        <w:jc w:val="both"/>
        <w:rPr>
          <w:rFonts w:ascii="Arial" w:hAnsi="Arial" w:cs="Arial"/>
          <w:b/>
          <w:bCs/>
          <w:color w:val="000000"/>
          <w:sz w:val="22"/>
          <w:szCs w:val="22"/>
        </w:rPr>
      </w:pPr>
    </w:p>
    <w:p w:rsidR="00481873" w:rsidRPr="00AF774E" w:rsidRDefault="00F059A4" w:rsidP="00AF774E">
      <w:pPr>
        <w:pStyle w:val="NormalWeb"/>
        <w:spacing w:before="0" w:beforeAutospacing="0" w:after="0" w:afterAutospacing="0" w:line="360" w:lineRule="auto"/>
        <w:ind w:right="57"/>
        <w:jc w:val="both"/>
        <w:rPr>
          <w:rFonts w:ascii="Arial" w:hAnsi="Arial" w:cs="Arial"/>
          <w:b/>
          <w:bCs/>
          <w:color w:val="000000"/>
          <w:sz w:val="22"/>
          <w:szCs w:val="22"/>
        </w:rPr>
      </w:pPr>
      <w:r w:rsidRPr="00AF774E">
        <w:rPr>
          <w:rFonts w:ascii="Arial" w:hAnsi="Arial" w:cs="Arial"/>
          <w:b/>
          <w:bCs/>
          <w:color w:val="000000"/>
          <w:sz w:val="22"/>
          <w:szCs w:val="22"/>
        </w:rPr>
        <w:lastRenderedPageBreak/>
        <w:t>2.4 DISPOSITIVOS DE INTERVENCIÓN</w:t>
      </w:r>
      <w:r w:rsidR="005E3795" w:rsidRPr="00AF774E">
        <w:rPr>
          <w:rFonts w:ascii="Arial" w:hAnsi="Arial" w:cs="Arial"/>
          <w:b/>
          <w:bCs/>
          <w:color w:val="000000"/>
          <w:sz w:val="22"/>
          <w:szCs w:val="22"/>
        </w:rPr>
        <w:t xml:space="preserve"> </w:t>
      </w:r>
    </w:p>
    <w:p w:rsidR="0092607A" w:rsidRPr="00AF774E" w:rsidRDefault="0092607A"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222222"/>
          <w:sz w:val="22"/>
          <w:szCs w:val="22"/>
        </w:rPr>
        <w:t>Para la concreción de este proyecto utilizamos un enfoque metodológico basado en un trabajo de campo, donde cada una de las actividades diseñadas fueron analizadas para poder realizar una posterior reflexión. Del mismo modo, las herramientas empleadas fueron sistematizadas con la intención de generar un modelo de intervención tanto en lo concerniente a la concreción de estudios superiores como a la inserción laboral.</w:t>
      </w:r>
    </w:p>
    <w:p w:rsidR="0092607A" w:rsidRPr="00AF774E" w:rsidRDefault="0092607A"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222222"/>
          <w:sz w:val="22"/>
          <w:szCs w:val="22"/>
          <w:shd w:val="clear" w:color="auto" w:fill="FFFFFF"/>
        </w:rPr>
        <w:t>A tal fin el equipo de proyecto se con</w:t>
      </w:r>
      <w:r w:rsidRPr="00AF774E">
        <w:rPr>
          <w:rFonts w:ascii="Arial" w:hAnsi="Arial" w:cs="Arial"/>
          <w:color w:val="000000"/>
          <w:sz w:val="22"/>
          <w:szCs w:val="22"/>
        </w:rPr>
        <w:t>forma con 5 personas participantes:</w:t>
      </w:r>
    </w:p>
    <w:p w:rsidR="00271A0B" w:rsidRPr="00AF774E" w:rsidRDefault="0092607A" w:rsidP="00AF774E">
      <w:pPr>
        <w:pStyle w:val="NormalWeb"/>
        <w:numPr>
          <w:ilvl w:val="0"/>
          <w:numId w:val="22"/>
        </w:numPr>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Un tutor del proyecto; Titular de cátedra Dra. Viviana Vega</w:t>
      </w:r>
      <w:r w:rsidR="00271A0B" w:rsidRPr="00AF774E">
        <w:rPr>
          <w:rFonts w:ascii="Arial" w:hAnsi="Arial" w:cs="Arial"/>
          <w:color w:val="000000"/>
          <w:sz w:val="22"/>
          <w:szCs w:val="22"/>
        </w:rPr>
        <w:t xml:space="preserve">. </w:t>
      </w:r>
    </w:p>
    <w:p w:rsidR="0092607A" w:rsidRPr="00AF774E" w:rsidRDefault="0092607A" w:rsidP="00AF774E">
      <w:pPr>
        <w:pStyle w:val="NormalWeb"/>
        <w:numPr>
          <w:ilvl w:val="0"/>
          <w:numId w:val="22"/>
        </w:numPr>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Su función será:</w:t>
      </w:r>
    </w:p>
    <w:p w:rsidR="0092607A" w:rsidRPr="00AF774E" w:rsidRDefault="00A20E1A" w:rsidP="004C65B7">
      <w:pPr>
        <w:pStyle w:val="NormalWeb"/>
        <w:numPr>
          <w:ilvl w:val="0"/>
          <w:numId w:val="23"/>
        </w:numPr>
        <w:tabs>
          <w:tab w:val="left" w:pos="1080"/>
        </w:tabs>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Establecer</w:t>
      </w:r>
      <w:r w:rsidR="0092607A" w:rsidRPr="00AF774E">
        <w:rPr>
          <w:rFonts w:ascii="Arial" w:hAnsi="Arial" w:cs="Arial"/>
          <w:color w:val="000000"/>
          <w:sz w:val="22"/>
          <w:szCs w:val="22"/>
        </w:rPr>
        <w:t xml:space="preserve"> encuentr</w:t>
      </w:r>
      <w:r w:rsidRPr="00AF774E">
        <w:rPr>
          <w:rFonts w:ascii="Arial" w:hAnsi="Arial" w:cs="Arial"/>
          <w:color w:val="000000"/>
          <w:sz w:val="22"/>
          <w:szCs w:val="22"/>
        </w:rPr>
        <w:t>os mensuales con los residentes para guiarlos en metodología</w:t>
      </w:r>
      <w:r w:rsidR="0092607A" w:rsidRPr="00AF774E">
        <w:rPr>
          <w:rFonts w:ascii="Arial" w:hAnsi="Arial" w:cs="Arial"/>
          <w:color w:val="000000"/>
          <w:sz w:val="22"/>
          <w:szCs w:val="22"/>
        </w:rPr>
        <w:t>, técnicas</w:t>
      </w:r>
      <w:r w:rsidRPr="00AF774E">
        <w:rPr>
          <w:rFonts w:ascii="Arial" w:hAnsi="Arial" w:cs="Arial"/>
          <w:color w:val="000000"/>
          <w:sz w:val="22"/>
          <w:szCs w:val="22"/>
        </w:rPr>
        <w:t>,</w:t>
      </w:r>
      <w:r w:rsidR="0092607A" w:rsidRPr="00AF774E">
        <w:rPr>
          <w:rFonts w:ascii="Arial" w:hAnsi="Arial" w:cs="Arial"/>
          <w:color w:val="000000"/>
          <w:sz w:val="22"/>
          <w:szCs w:val="22"/>
        </w:rPr>
        <w:t xml:space="preserve"> y herramientas de investigación.</w:t>
      </w:r>
    </w:p>
    <w:p w:rsidR="0092607A" w:rsidRPr="00AF774E" w:rsidRDefault="0092607A" w:rsidP="004C65B7">
      <w:pPr>
        <w:pStyle w:val="NormalWeb"/>
        <w:numPr>
          <w:ilvl w:val="0"/>
          <w:numId w:val="23"/>
        </w:numPr>
        <w:tabs>
          <w:tab w:val="num" w:pos="720"/>
          <w:tab w:val="left" w:pos="1080"/>
        </w:tabs>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Guiar en el armado de herramientas estadísticas de análisis.</w:t>
      </w:r>
    </w:p>
    <w:p w:rsidR="0092607A" w:rsidRPr="00AF774E" w:rsidRDefault="0092607A" w:rsidP="004C65B7">
      <w:pPr>
        <w:pStyle w:val="NormalWeb"/>
        <w:numPr>
          <w:ilvl w:val="0"/>
          <w:numId w:val="23"/>
        </w:numPr>
        <w:tabs>
          <w:tab w:val="left" w:pos="1080"/>
        </w:tabs>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Establecer un vínculo entre la institución CENS 15 y </w:t>
      </w:r>
      <w:r w:rsidR="00271A0B" w:rsidRPr="00AF774E">
        <w:rPr>
          <w:rFonts w:ascii="Arial" w:hAnsi="Arial" w:cs="Arial"/>
          <w:color w:val="000000"/>
          <w:sz w:val="22"/>
          <w:szCs w:val="22"/>
        </w:rPr>
        <w:t>el equipo de</w:t>
      </w:r>
      <w:r w:rsidRPr="00AF774E">
        <w:rPr>
          <w:rFonts w:ascii="Arial" w:hAnsi="Arial" w:cs="Arial"/>
          <w:color w:val="000000"/>
          <w:sz w:val="22"/>
          <w:szCs w:val="22"/>
        </w:rPr>
        <w:t xml:space="preserve"> proyecto.</w:t>
      </w:r>
    </w:p>
    <w:p w:rsidR="0092607A" w:rsidRPr="00AF774E" w:rsidRDefault="0092607A" w:rsidP="004C65B7">
      <w:pPr>
        <w:pStyle w:val="NormalWeb"/>
        <w:numPr>
          <w:ilvl w:val="0"/>
          <w:numId w:val="23"/>
        </w:numPr>
        <w:tabs>
          <w:tab w:val="left" w:pos="1080"/>
        </w:tabs>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Corregir actividades de los residentes. </w:t>
      </w:r>
    </w:p>
    <w:p w:rsidR="0092607A" w:rsidRPr="00AF774E" w:rsidRDefault="0092607A" w:rsidP="00AF774E">
      <w:pPr>
        <w:pStyle w:val="NormalWeb"/>
        <w:numPr>
          <w:ilvl w:val="0"/>
          <w:numId w:val="22"/>
        </w:numPr>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Cuatro estudiantes graduados en Relaciones del trabajo en </w:t>
      </w:r>
      <w:smartTag w:uri="urn:schemas-microsoft-com:office:smarttags" w:element="PersonName">
        <w:smartTagPr>
          <w:attr w:name="ProductID" w:val="la Facultad"/>
        </w:smartTagPr>
        <w:r w:rsidRPr="00AF774E">
          <w:rPr>
            <w:rFonts w:ascii="Arial" w:hAnsi="Arial" w:cs="Arial"/>
            <w:color w:val="000000"/>
            <w:sz w:val="22"/>
            <w:szCs w:val="22"/>
          </w:rPr>
          <w:t xml:space="preserve">la </w:t>
        </w:r>
        <w:r w:rsidR="00A526B8" w:rsidRPr="00AF774E">
          <w:rPr>
            <w:rFonts w:ascii="Arial" w:hAnsi="Arial" w:cs="Arial"/>
            <w:color w:val="000000"/>
            <w:sz w:val="22"/>
            <w:szCs w:val="22"/>
          </w:rPr>
          <w:t>Facultad</w:t>
        </w:r>
      </w:smartTag>
      <w:r w:rsidR="00A526B8" w:rsidRPr="00AF774E">
        <w:rPr>
          <w:rFonts w:ascii="Arial" w:hAnsi="Arial" w:cs="Arial"/>
          <w:color w:val="000000"/>
          <w:sz w:val="22"/>
          <w:szCs w:val="22"/>
        </w:rPr>
        <w:t xml:space="preserve"> de Ciencias Sociales, de </w:t>
      </w:r>
      <w:smartTag w:uri="urn:schemas-microsoft-com:office:smarttags" w:element="PersonName">
        <w:smartTagPr>
          <w:attr w:name="ProductID" w:val="la Universidad"/>
        </w:smartTagPr>
        <w:r w:rsidR="00A526B8" w:rsidRPr="00AF774E">
          <w:rPr>
            <w:rFonts w:ascii="Arial" w:hAnsi="Arial" w:cs="Arial"/>
            <w:color w:val="000000"/>
            <w:sz w:val="22"/>
            <w:szCs w:val="22"/>
          </w:rPr>
          <w:t xml:space="preserve">la </w:t>
        </w:r>
        <w:r w:rsidRPr="00AF774E">
          <w:rPr>
            <w:rFonts w:ascii="Arial" w:hAnsi="Arial" w:cs="Arial"/>
            <w:color w:val="000000"/>
            <w:sz w:val="22"/>
            <w:szCs w:val="22"/>
          </w:rPr>
          <w:t>Universidad</w:t>
        </w:r>
      </w:smartTag>
      <w:r w:rsidRPr="00AF774E">
        <w:rPr>
          <w:rFonts w:ascii="Arial" w:hAnsi="Arial" w:cs="Arial"/>
          <w:color w:val="000000"/>
          <w:sz w:val="22"/>
          <w:szCs w:val="22"/>
        </w:rPr>
        <w:t xml:space="preserve"> de Buenos Aires</w:t>
      </w:r>
    </w:p>
    <w:p w:rsidR="0092607A" w:rsidRPr="00AF774E" w:rsidRDefault="0092607A" w:rsidP="00AF774E">
      <w:pPr>
        <w:pStyle w:val="NormalWeb"/>
        <w:numPr>
          <w:ilvl w:val="0"/>
          <w:numId w:val="22"/>
        </w:numPr>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Serán sus funciones:</w:t>
      </w:r>
    </w:p>
    <w:p w:rsidR="0092607A" w:rsidRPr="00AF774E" w:rsidRDefault="0092607A" w:rsidP="004C65B7">
      <w:pPr>
        <w:pStyle w:val="NormalWeb"/>
        <w:numPr>
          <w:ilvl w:val="0"/>
          <w:numId w:val="23"/>
        </w:numPr>
        <w:tabs>
          <w:tab w:val="left" w:pos="1080"/>
        </w:tabs>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Desarrollar herramientas y técnicas de recolección de datos</w:t>
      </w:r>
    </w:p>
    <w:p w:rsidR="0092607A" w:rsidRPr="00AF774E" w:rsidRDefault="0092607A" w:rsidP="004C65B7">
      <w:pPr>
        <w:pStyle w:val="NormalWeb"/>
        <w:numPr>
          <w:ilvl w:val="0"/>
          <w:numId w:val="23"/>
        </w:numPr>
        <w:tabs>
          <w:tab w:val="left" w:pos="1080"/>
        </w:tabs>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Realizar las encuestas a los estudiantes</w:t>
      </w:r>
    </w:p>
    <w:p w:rsidR="0092607A" w:rsidRPr="00AF774E" w:rsidRDefault="0092607A" w:rsidP="004C65B7">
      <w:pPr>
        <w:pStyle w:val="NormalWeb"/>
        <w:numPr>
          <w:ilvl w:val="0"/>
          <w:numId w:val="23"/>
        </w:numPr>
        <w:tabs>
          <w:tab w:val="left" w:pos="1080"/>
        </w:tabs>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Hacer el relevamiento Zonal</w:t>
      </w:r>
    </w:p>
    <w:p w:rsidR="0092607A" w:rsidRPr="00AF774E" w:rsidRDefault="0092607A" w:rsidP="004C65B7">
      <w:pPr>
        <w:pStyle w:val="NormalWeb"/>
        <w:numPr>
          <w:ilvl w:val="0"/>
          <w:numId w:val="23"/>
        </w:numPr>
        <w:tabs>
          <w:tab w:val="left" w:pos="1080"/>
        </w:tabs>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Decodificar la información obtenida y analizarla</w:t>
      </w:r>
    </w:p>
    <w:p w:rsidR="00271A0B" w:rsidRPr="00AF774E" w:rsidRDefault="00271A0B" w:rsidP="00AF774E">
      <w:pPr>
        <w:pStyle w:val="NormalWeb"/>
        <w:spacing w:before="0" w:beforeAutospacing="0" w:after="0" w:afterAutospacing="0" w:line="360" w:lineRule="auto"/>
        <w:ind w:left="360"/>
        <w:jc w:val="both"/>
        <w:rPr>
          <w:rFonts w:ascii="Arial" w:hAnsi="Arial" w:cs="Arial"/>
          <w:sz w:val="22"/>
          <w:szCs w:val="22"/>
        </w:rPr>
      </w:pPr>
    </w:p>
    <w:p w:rsidR="00481873" w:rsidRPr="00AF774E" w:rsidRDefault="00A900A0" w:rsidP="00AF774E">
      <w:pPr>
        <w:pStyle w:val="NormalWeb"/>
        <w:spacing w:before="0" w:beforeAutospacing="0" w:after="0" w:afterAutospacing="0" w:line="360" w:lineRule="auto"/>
        <w:ind w:right="57" w:firstLine="720"/>
        <w:jc w:val="both"/>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4333875" cy="1552575"/>
            <wp:effectExtent l="19050" t="0" r="9525" b="0"/>
            <wp:docPr id="1" name="Imagen 1" descr="image?w=496&amp;h=23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w=496&amp;h=237&amp;rev=1&amp;ac=1"/>
                    <pic:cNvPicPr>
                      <a:picLocks noChangeAspect="1" noChangeArrowheads="1"/>
                    </pic:cNvPicPr>
                  </pic:nvPicPr>
                  <pic:blipFill>
                    <a:blip r:embed="rId43"/>
                    <a:srcRect/>
                    <a:stretch>
                      <a:fillRect/>
                    </a:stretch>
                  </pic:blipFill>
                  <pic:spPr bwMode="auto">
                    <a:xfrm>
                      <a:off x="0" y="0"/>
                      <a:ext cx="4333875" cy="1552575"/>
                    </a:xfrm>
                    <a:prstGeom prst="rect">
                      <a:avLst/>
                    </a:prstGeom>
                    <a:noFill/>
                    <a:ln w="9525">
                      <a:noFill/>
                      <a:miter lim="800000"/>
                      <a:headEnd/>
                      <a:tailEnd/>
                    </a:ln>
                  </pic:spPr>
                </pic:pic>
              </a:graphicData>
            </a:graphic>
          </wp:inline>
        </w:drawing>
      </w:r>
    </w:p>
    <w:p w:rsidR="00322A1E" w:rsidRDefault="00322A1E" w:rsidP="00AF774E">
      <w:pPr>
        <w:pStyle w:val="NormalWeb"/>
        <w:spacing w:before="0" w:beforeAutospacing="0" w:after="0" w:afterAutospacing="0" w:line="360" w:lineRule="auto"/>
        <w:jc w:val="both"/>
        <w:rPr>
          <w:rFonts w:ascii="Arial" w:hAnsi="Arial" w:cs="Arial"/>
          <w:color w:val="222222"/>
          <w:sz w:val="22"/>
          <w:szCs w:val="22"/>
          <w:shd w:val="clear" w:color="auto" w:fill="FFFFFF"/>
        </w:rPr>
      </w:pPr>
    </w:p>
    <w:p w:rsidR="0092607A" w:rsidRPr="00AF774E" w:rsidRDefault="0092607A"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222222"/>
          <w:sz w:val="22"/>
          <w:szCs w:val="22"/>
          <w:shd w:val="clear" w:color="auto" w:fill="FFFFFF"/>
        </w:rPr>
        <w:t xml:space="preserve">Puntualmente nuestra intervención </w:t>
      </w:r>
      <w:r w:rsidR="00A20E1A" w:rsidRPr="00AF774E">
        <w:rPr>
          <w:rFonts w:ascii="Arial" w:hAnsi="Arial" w:cs="Arial"/>
          <w:color w:val="222222"/>
          <w:sz w:val="22"/>
          <w:szCs w:val="22"/>
          <w:shd w:val="clear" w:color="auto" w:fill="FFFFFF"/>
        </w:rPr>
        <w:t>consistirá</w:t>
      </w:r>
      <w:r w:rsidRPr="00AF774E">
        <w:rPr>
          <w:rFonts w:ascii="Arial" w:hAnsi="Arial" w:cs="Arial"/>
          <w:color w:val="222222"/>
          <w:sz w:val="22"/>
          <w:szCs w:val="22"/>
          <w:shd w:val="clear" w:color="auto" w:fill="FFFFFF"/>
        </w:rPr>
        <w:t xml:space="preserve"> en:</w:t>
      </w:r>
    </w:p>
    <w:p w:rsidR="0092607A" w:rsidRPr="00AF774E" w:rsidRDefault="0092607A" w:rsidP="00AF774E">
      <w:pPr>
        <w:pStyle w:val="NormalWeb"/>
        <w:numPr>
          <w:ilvl w:val="0"/>
          <w:numId w:val="14"/>
        </w:numPr>
        <w:shd w:val="clear" w:color="auto" w:fill="FFFFFF"/>
        <w:spacing w:before="0" w:beforeAutospacing="0" w:after="0" w:afterAutospacing="0" w:line="360" w:lineRule="auto"/>
        <w:jc w:val="both"/>
        <w:textAlignment w:val="baseline"/>
        <w:rPr>
          <w:rFonts w:ascii="Arial" w:hAnsi="Arial" w:cs="Arial"/>
          <w:color w:val="222222"/>
          <w:sz w:val="22"/>
          <w:szCs w:val="22"/>
        </w:rPr>
      </w:pPr>
      <w:r w:rsidRPr="00AF774E">
        <w:rPr>
          <w:rFonts w:ascii="Arial" w:hAnsi="Arial" w:cs="Arial"/>
          <w:color w:val="222222"/>
          <w:sz w:val="22"/>
          <w:szCs w:val="22"/>
          <w:shd w:val="clear" w:color="auto" w:fill="FFFFFF"/>
        </w:rPr>
        <w:t>La confección y realización de Talleres de micro</w:t>
      </w:r>
      <w:r w:rsidR="00CB10E3" w:rsidRPr="00AF774E">
        <w:rPr>
          <w:rFonts w:ascii="Arial" w:hAnsi="Arial" w:cs="Arial"/>
          <w:color w:val="222222"/>
          <w:sz w:val="22"/>
          <w:szCs w:val="22"/>
          <w:shd w:val="clear" w:color="auto" w:fill="FFFFFF"/>
        </w:rPr>
        <w:t xml:space="preserve"> </w:t>
      </w:r>
      <w:r w:rsidRPr="00AF774E">
        <w:rPr>
          <w:rFonts w:ascii="Arial" w:hAnsi="Arial" w:cs="Arial"/>
          <w:color w:val="222222"/>
          <w:sz w:val="22"/>
          <w:szCs w:val="22"/>
          <w:shd w:val="clear" w:color="auto" w:fill="FFFFFF"/>
        </w:rPr>
        <w:t>emprendimientos</w:t>
      </w:r>
    </w:p>
    <w:p w:rsidR="0092607A" w:rsidRPr="00AF774E" w:rsidRDefault="0092607A" w:rsidP="00AF774E">
      <w:pPr>
        <w:pStyle w:val="NormalWeb"/>
        <w:numPr>
          <w:ilvl w:val="0"/>
          <w:numId w:val="14"/>
        </w:numPr>
        <w:shd w:val="clear" w:color="auto" w:fill="FFFFFF"/>
        <w:spacing w:before="0" w:beforeAutospacing="0" w:after="0" w:afterAutospacing="0" w:line="360" w:lineRule="auto"/>
        <w:jc w:val="both"/>
        <w:textAlignment w:val="baseline"/>
        <w:rPr>
          <w:rFonts w:ascii="Arial" w:hAnsi="Arial" w:cs="Arial"/>
          <w:color w:val="222222"/>
          <w:sz w:val="22"/>
          <w:szCs w:val="22"/>
        </w:rPr>
      </w:pPr>
      <w:r w:rsidRPr="00AF774E">
        <w:rPr>
          <w:rFonts w:ascii="Arial" w:hAnsi="Arial" w:cs="Arial"/>
          <w:color w:val="222222"/>
          <w:sz w:val="22"/>
          <w:szCs w:val="22"/>
          <w:shd w:val="clear" w:color="auto" w:fill="FFFFFF"/>
        </w:rPr>
        <w:t>La creación de una base de datos para el CENS (datos de alumnos y relevamiento zonal)</w:t>
      </w:r>
    </w:p>
    <w:p w:rsidR="0092607A" w:rsidRPr="00AF774E" w:rsidRDefault="0092607A" w:rsidP="00AF774E">
      <w:pPr>
        <w:pStyle w:val="NormalWeb"/>
        <w:numPr>
          <w:ilvl w:val="0"/>
          <w:numId w:val="14"/>
        </w:numPr>
        <w:shd w:val="clear" w:color="auto" w:fill="FFFFFF"/>
        <w:spacing w:before="0" w:beforeAutospacing="0" w:after="0" w:afterAutospacing="0" w:line="360" w:lineRule="auto"/>
        <w:jc w:val="both"/>
        <w:textAlignment w:val="baseline"/>
        <w:rPr>
          <w:rFonts w:ascii="Arial" w:hAnsi="Arial" w:cs="Arial"/>
          <w:color w:val="222222"/>
          <w:sz w:val="22"/>
          <w:szCs w:val="22"/>
        </w:rPr>
      </w:pPr>
      <w:r w:rsidRPr="00AF774E">
        <w:rPr>
          <w:rFonts w:ascii="Arial" w:hAnsi="Arial" w:cs="Arial"/>
          <w:color w:val="222222"/>
          <w:sz w:val="22"/>
          <w:szCs w:val="22"/>
          <w:shd w:val="clear" w:color="auto" w:fill="FFFFFF"/>
        </w:rPr>
        <w:t>Recopilación de información acerca de instituciones que intervienen en temas de capacitación, formación y empleo.</w:t>
      </w:r>
      <w:r w:rsidR="00271A0B" w:rsidRPr="00AF774E">
        <w:rPr>
          <w:rFonts w:ascii="Arial" w:hAnsi="Arial" w:cs="Arial"/>
          <w:color w:val="222222"/>
          <w:sz w:val="22"/>
          <w:szCs w:val="22"/>
          <w:shd w:val="clear" w:color="auto" w:fill="FFFFFF"/>
        </w:rPr>
        <w:t xml:space="preserve"> La cual se detalla a continuación</w:t>
      </w:r>
      <w:r w:rsidR="00322A1E">
        <w:rPr>
          <w:rStyle w:val="Refdenotaalpie"/>
          <w:rFonts w:ascii="Arial" w:hAnsi="Arial" w:cs="Arial"/>
          <w:color w:val="222222"/>
          <w:sz w:val="22"/>
          <w:szCs w:val="22"/>
          <w:shd w:val="clear" w:color="auto" w:fill="FFFFFF"/>
        </w:rPr>
        <w:footnoteReference w:id="6"/>
      </w:r>
      <w:r w:rsidR="00271A0B" w:rsidRPr="00AF774E">
        <w:rPr>
          <w:rFonts w:ascii="Arial" w:hAnsi="Arial" w:cs="Arial"/>
          <w:color w:val="222222"/>
          <w:sz w:val="22"/>
          <w:szCs w:val="22"/>
          <w:shd w:val="clear" w:color="auto" w:fill="FFFFFF"/>
        </w:rPr>
        <w:t>.</w:t>
      </w:r>
    </w:p>
    <w:p w:rsidR="0092607A" w:rsidRPr="00AF774E" w:rsidRDefault="0092607A" w:rsidP="00AF774E">
      <w:pPr>
        <w:pStyle w:val="NormalWeb"/>
        <w:spacing w:before="0" w:beforeAutospacing="0" w:after="0" w:afterAutospacing="0" w:line="360" w:lineRule="auto"/>
        <w:ind w:right="60"/>
        <w:jc w:val="both"/>
        <w:textAlignment w:val="baseline"/>
        <w:outlineLvl w:val="0"/>
        <w:rPr>
          <w:rFonts w:ascii="Arial" w:hAnsi="Arial" w:cs="Arial"/>
          <w:color w:val="000000"/>
          <w:sz w:val="22"/>
          <w:szCs w:val="22"/>
        </w:rPr>
      </w:pPr>
      <w:r w:rsidRPr="00AF774E">
        <w:rPr>
          <w:rFonts w:ascii="Arial" w:hAnsi="Arial" w:cs="Arial"/>
          <w:b/>
          <w:bCs/>
          <w:color w:val="000000"/>
          <w:sz w:val="22"/>
          <w:szCs w:val="22"/>
        </w:rPr>
        <w:lastRenderedPageBreak/>
        <w:t xml:space="preserve">Gobierno de </w:t>
      </w:r>
      <w:smartTag w:uri="urn:schemas-microsoft-com:office:smarttags" w:element="PersonName">
        <w:smartTagPr>
          <w:attr w:name="ProductID" w:val="la Ciudad Comuna"/>
        </w:smartTagPr>
        <w:r w:rsidRPr="00AF774E">
          <w:rPr>
            <w:rFonts w:ascii="Arial" w:hAnsi="Arial" w:cs="Arial"/>
            <w:b/>
            <w:bCs/>
            <w:color w:val="000000"/>
            <w:sz w:val="22"/>
            <w:szCs w:val="22"/>
          </w:rPr>
          <w:t>la Ciudad Comuna</w:t>
        </w:r>
      </w:smartTag>
      <w:r w:rsidRPr="00AF774E">
        <w:rPr>
          <w:rFonts w:ascii="Arial" w:hAnsi="Arial" w:cs="Arial"/>
          <w:b/>
          <w:bCs/>
          <w:color w:val="000000"/>
          <w:sz w:val="22"/>
          <w:szCs w:val="22"/>
        </w:rPr>
        <w:t xml:space="preserve"> Nº 5:</w:t>
      </w:r>
      <w:r w:rsidRPr="00AF774E">
        <w:rPr>
          <w:rFonts w:ascii="Arial" w:hAnsi="Arial" w:cs="Arial"/>
          <w:color w:val="000000"/>
          <w:sz w:val="22"/>
          <w:szCs w:val="22"/>
        </w:rPr>
        <w:t xml:space="preserve"> </w:t>
      </w:r>
    </w:p>
    <w:p w:rsidR="0092607A" w:rsidRPr="00AF774E" w:rsidRDefault="0092607A" w:rsidP="00AF774E">
      <w:pPr>
        <w:pStyle w:val="NormalWeb"/>
        <w:spacing w:before="0" w:beforeAutospacing="0" w:after="0" w:afterAutospacing="0" w:line="360" w:lineRule="auto"/>
        <w:ind w:left="420" w:right="60" w:hanging="360"/>
        <w:jc w:val="both"/>
        <w:rPr>
          <w:rFonts w:ascii="Arial" w:hAnsi="Arial" w:cs="Arial"/>
          <w:sz w:val="22"/>
          <w:szCs w:val="22"/>
        </w:rPr>
      </w:pPr>
      <w:r w:rsidRPr="00AF774E">
        <w:rPr>
          <w:rFonts w:ascii="Arial" w:hAnsi="Arial" w:cs="Arial"/>
          <w:color w:val="000000"/>
          <w:sz w:val="22"/>
          <w:szCs w:val="22"/>
        </w:rPr>
        <w:t xml:space="preserve">La sede Comunal que pertenece al radio de la escuela es </w:t>
      </w:r>
      <w:smartTag w:uri="urn:schemas-microsoft-com:office:smarttags" w:element="PersonName">
        <w:smartTagPr>
          <w:attr w:name="ProductID" w:val="la N"/>
        </w:smartTagPr>
        <w:r w:rsidRPr="00AF774E">
          <w:rPr>
            <w:rFonts w:ascii="Arial" w:hAnsi="Arial" w:cs="Arial"/>
            <w:color w:val="000000"/>
            <w:sz w:val="22"/>
            <w:szCs w:val="22"/>
          </w:rPr>
          <w:t>la N</w:t>
        </w:r>
      </w:smartTag>
      <w:r w:rsidRPr="00AF774E">
        <w:rPr>
          <w:rFonts w:ascii="Arial" w:hAnsi="Arial" w:cs="Arial"/>
          <w:color w:val="000000"/>
          <w:sz w:val="22"/>
          <w:szCs w:val="22"/>
        </w:rPr>
        <w:t xml:space="preserve">º 5 y se encuentra </w:t>
      </w:r>
    </w:p>
    <w:p w:rsidR="0092607A" w:rsidRPr="00AF774E" w:rsidRDefault="00A20E1A" w:rsidP="00AF774E">
      <w:pPr>
        <w:pStyle w:val="NormalWeb"/>
        <w:spacing w:before="0" w:beforeAutospacing="0" w:after="0" w:afterAutospacing="0" w:line="360" w:lineRule="auto"/>
        <w:ind w:left="420" w:right="60" w:hanging="360"/>
        <w:jc w:val="both"/>
        <w:rPr>
          <w:rFonts w:ascii="Arial" w:hAnsi="Arial" w:cs="Arial"/>
          <w:sz w:val="22"/>
          <w:szCs w:val="22"/>
        </w:rPr>
      </w:pPr>
      <w:r w:rsidRPr="00AF774E">
        <w:rPr>
          <w:rFonts w:ascii="Arial" w:hAnsi="Arial" w:cs="Arial"/>
          <w:color w:val="000000"/>
          <w:sz w:val="22"/>
          <w:szCs w:val="22"/>
        </w:rPr>
        <w:t>Situada</w:t>
      </w:r>
      <w:r w:rsidR="0092607A" w:rsidRPr="00AF774E">
        <w:rPr>
          <w:rFonts w:ascii="Arial" w:hAnsi="Arial" w:cs="Arial"/>
          <w:color w:val="000000"/>
          <w:sz w:val="22"/>
          <w:szCs w:val="22"/>
        </w:rPr>
        <w:t xml:space="preserve"> en </w:t>
      </w:r>
      <w:smartTag w:uri="urn:schemas-microsoft-com:office:smarttags" w:element="PersonName">
        <w:smartTagPr>
          <w:attr w:name="ProductID" w:val="la Calle Carlos"/>
        </w:smartTagPr>
        <w:r w:rsidR="0092607A" w:rsidRPr="00AF774E">
          <w:rPr>
            <w:rFonts w:ascii="Arial" w:hAnsi="Arial" w:cs="Arial"/>
            <w:color w:val="000000"/>
            <w:sz w:val="22"/>
            <w:szCs w:val="22"/>
          </w:rPr>
          <w:t>la Calle Carlos</w:t>
        </w:r>
      </w:smartTag>
      <w:r w:rsidR="0092607A" w:rsidRPr="00AF774E">
        <w:rPr>
          <w:rFonts w:ascii="Arial" w:hAnsi="Arial" w:cs="Arial"/>
          <w:color w:val="000000"/>
          <w:sz w:val="22"/>
          <w:szCs w:val="22"/>
        </w:rPr>
        <w:t xml:space="preserve"> Calvo 3307, Teléfonos 4931-6699/ 4932-5471.</w:t>
      </w:r>
    </w:p>
    <w:p w:rsidR="0092607A" w:rsidRPr="00AF774E" w:rsidRDefault="0092607A" w:rsidP="00AF774E">
      <w:pPr>
        <w:pStyle w:val="NormalWeb"/>
        <w:spacing w:before="0" w:beforeAutospacing="0" w:after="0" w:afterAutospacing="0" w:line="360" w:lineRule="auto"/>
        <w:ind w:left="420" w:right="60" w:hanging="360"/>
        <w:jc w:val="both"/>
        <w:rPr>
          <w:rFonts w:ascii="Arial" w:hAnsi="Arial" w:cs="Arial"/>
          <w:sz w:val="22"/>
          <w:szCs w:val="22"/>
        </w:rPr>
      </w:pPr>
      <w:r w:rsidRPr="00AF774E">
        <w:rPr>
          <w:rFonts w:ascii="Arial" w:hAnsi="Arial" w:cs="Arial"/>
          <w:color w:val="000000"/>
          <w:sz w:val="22"/>
          <w:szCs w:val="22"/>
        </w:rPr>
        <w:t>A</w:t>
      </w:r>
      <w:r w:rsidR="00CB10E3" w:rsidRPr="00AF774E">
        <w:rPr>
          <w:rFonts w:ascii="Arial" w:hAnsi="Arial" w:cs="Arial"/>
          <w:color w:val="000000"/>
          <w:sz w:val="22"/>
          <w:szCs w:val="22"/>
        </w:rPr>
        <w:t>c</w:t>
      </w:r>
      <w:r w:rsidRPr="00AF774E">
        <w:rPr>
          <w:rFonts w:ascii="Arial" w:hAnsi="Arial" w:cs="Arial"/>
          <w:color w:val="000000"/>
          <w:sz w:val="22"/>
          <w:szCs w:val="22"/>
        </w:rPr>
        <w:t>tividades de intervenc</w:t>
      </w:r>
      <w:r w:rsidR="00CB10E3" w:rsidRPr="00AF774E">
        <w:rPr>
          <w:rFonts w:ascii="Arial" w:hAnsi="Arial" w:cs="Arial"/>
          <w:color w:val="000000"/>
          <w:sz w:val="22"/>
          <w:szCs w:val="22"/>
        </w:rPr>
        <w:t>i</w:t>
      </w:r>
      <w:r w:rsidRPr="00AF774E">
        <w:rPr>
          <w:rFonts w:ascii="Arial" w:hAnsi="Arial" w:cs="Arial"/>
          <w:color w:val="000000"/>
          <w:sz w:val="22"/>
          <w:szCs w:val="22"/>
        </w:rPr>
        <w:t xml:space="preserve">ón de </w:t>
      </w:r>
      <w:smartTag w:uri="urn:schemas-microsoft-com:office:smarttags" w:element="PersonName">
        <w:smartTagPr>
          <w:attr w:name="ProductID" w:val="la Comuna"/>
        </w:smartTagPr>
        <w:r w:rsidRPr="00AF774E">
          <w:rPr>
            <w:rFonts w:ascii="Arial" w:hAnsi="Arial" w:cs="Arial"/>
            <w:color w:val="000000"/>
            <w:sz w:val="22"/>
            <w:szCs w:val="22"/>
          </w:rPr>
          <w:t>la Comuna</w:t>
        </w:r>
      </w:smartTag>
      <w:r w:rsidRPr="00AF774E">
        <w:rPr>
          <w:rFonts w:ascii="Arial" w:hAnsi="Arial" w:cs="Arial"/>
          <w:color w:val="000000"/>
          <w:sz w:val="22"/>
          <w:szCs w:val="22"/>
        </w:rPr>
        <w:t>:</w:t>
      </w:r>
    </w:p>
    <w:p w:rsidR="0092607A" w:rsidRPr="00AF774E" w:rsidRDefault="0092607A" w:rsidP="00AF774E">
      <w:pPr>
        <w:pStyle w:val="NormalWeb"/>
        <w:numPr>
          <w:ilvl w:val="0"/>
          <w:numId w:val="15"/>
        </w:numPr>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rPr>
        <w:t xml:space="preserve">Programa “En todo estás vos” cuenta con </w:t>
      </w:r>
      <w:r w:rsidRPr="00AF774E">
        <w:rPr>
          <w:rFonts w:ascii="Arial" w:hAnsi="Arial" w:cs="Arial"/>
          <w:i/>
          <w:iCs/>
          <w:color w:val="000000"/>
          <w:sz w:val="22"/>
          <w:szCs w:val="22"/>
        </w:rPr>
        <w:t>un portal de empleo</w:t>
      </w:r>
      <w:r w:rsidRPr="00AF774E">
        <w:rPr>
          <w:rFonts w:ascii="Arial" w:hAnsi="Arial" w:cs="Arial"/>
          <w:color w:val="000000"/>
          <w:sz w:val="22"/>
          <w:szCs w:val="22"/>
        </w:rPr>
        <w:t xml:space="preserve"> para postulantes y empresas.</w:t>
      </w:r>
    </w:p>
    <w:p w:rsidR="0092607A" w:rsidRPr="00AF774E" w:rsidRDefault="0092607A" w:rsidP="00AF774E">
      <w:pPr>
        <w:pStyle w:val="NormalWeb"/>
        <w:numPr>
          <w:ilvl w:val="0"/>
          <w:numId w:val="16"/>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i/>
          <w:iCs/>
          <w:color w:val="000000"/>
          <w:sz w:val="22"/>
          <w:szCs w:val="22"/>
          <w:shd w:val="clear" w:color="auto" w:fill="FFFFFF"/>
        </w:rPr>
        <w:t xml:space="preserve">Asignación de becas </w:t>
      </w:r>
      <w:r w:rsidRPr="00AF774E">
        <w:rPr>
          <w:rFonts w:ascii="Arial" w:hAnsi="Arial" w:cs="Arial"/>
          <w:color w:val="000000"/>
          <w:sz w:val="22"/>
          <w:szCs w:val="22"/>
          <w:shd w:val="clear" w:color="auto" w:fill="FFFFFF"/>
        </w:rPr>
        <w:t>educativas que favorezcan la inclusión de las personas en el mercado laboral.</w:t>
      </w:r>
    </w:p>
    <w:p w:rsidR="0092607A" w:rsidRPr="00AF774E" w:rsidRDefault="0092607A" w:rsidP="00AF774E">
      <w:pPr>
        <w:pStyle w:val="NormalWeb"/>
        <w:numPr>
          <w:ilvl w:val="0"/>
          <w:numId w:val="16"/>
        </w:numPr>
        <w:shd w:val="clear" w:color="auto" w:fill="FFFFFF"/>
        <w:spacing w:before="0" w:beforeAutospacing="0" w:after="0" w:afterAutospacing="0" w:line="360" w:lineRule="auto"/>
        <w:ind w:right="60"/>
        <w:jc w:val="both"/>
        <w:textAlignment w:val="baseline"/>
        <w:rPr>
          <w:rFonts w:ascii="Arial" w:hAnsi="Arial" w:cs="Arial"/>
          <w:i/>
          <w:iCs/>
          <w:color w:val="000000"/>
          <w:sz w:val="22"/>
          <w:szCs w:val="22"/>
        </w:rPr>
      </w:pPr>
      <w:r w:rsidRPr="00AF774E">
        <w:rPr>
          <w:rFonts w:ascii="Arial" w:hAnsi="Arial" w:cs="Arial"/>
          <w:i/>
          <w:iCs/>
          <w:color w:val="333333"/>
          <w:sz w:val="22"/>
          <w:szCs w:val="22"/>
          <w:shd w:val="clear" w:color="auto" w:fill="FFFFFF"/>
        </w:rPr>
        <w:t xml:space="preserve">Capacitaciones Presenciales: </w:t>
      </w:r>
    </w:p>
    <w:p w:rsidR="0092607A" w:rsidRPr="00AF774E" w:rsidRDefault="0092607A" w:rsidP="00AF774E">
      <w:pPr>
        <w:pStyle w:val="NormalWeb"/>
        <w:spacing w:before="0" w:beforeAutospacing="0" w:after="0" w:afterAutospacing="0" w:line="360" w:lineRule="auto"/>
        <w:ind w:left="765" w:right="60"/>
        <w:jc w:val="both"/>
        <w:textAlignment w:val="baseline"/>
        <w:rPr>
          <w:rFonts w:ascii="Arial" w:hAnsi="Arial" w:cs="Arial"/>
          <w:color w:val="000000"/>
          <w:sz w:val="22"/>
          <w:szCs w:val="22"/>
        </w:rPr>
      </w:pPr>
      <w:r w:rsidRPr="00AF774E">
        <w:rPr>
          <w:rFonts w:ascii="Arial" w:hAnsi="Arial" w:cs="Arial"/>
          <w:i/>
          <w:iCs/>
          <w:color w:val="000000"/>
          <w:sz w:val="22"/>
          <w:szCs w:val="22"/>
        </w:rPr>
        <w:t>Talleres Itinerantes</w:t>
      </w:r>
      <w:r w:rsidRPr="00AF774E">
        <w:rPr>
          <w:rFonts w:ascii="Arial" w:hAnsi="Arial" w:cs="Arial"/>
          <w:color w:val="000000"/>
          <w:sz w:val="22"/>
          <w:szCs w:val="22"/>
        </w:rPr>
        <w:t xml:space="preserve"> Permanentes de Búsqueda Laboral. Los mismos tienen como objetivo principal brindar la adquisición de herramientas para el desarrollo de la empleabilidad, a través de la identificación de habilidades, la correcta confección de CV, y entrenamiento en entrevistas laborales, como así también en la aplicación de una metodología en la búsqueda de empleo.</w:t>
      </w:r>
    </w:p>
    <w:p w:rsidR="0092607A" w:rsidRPr="00AF774E" w:rsidRDefault="0092607A" w:rsidP="00AF774E">
      <w:pPr>
        <w:pStyle w:val="NormalWeb"/>
        <w:numPr>
          <w:ilvl w:val="0"/>
          <w:numId w:val="18"/>
        </w:numPr>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rPr>
        <w:t>C</w:t>
      </w:r>
      <w:r w:rsidRPr="00AF774E">
        <w:rPr>
          <w:rFonts w:ascii="Arial" w:hAnsi="Arial" w:cs="Arial"/>
          <w:i/>
          <w:iCs/>
          <w:color w:val="000000"/>
          <w:sz w:val="22"/>
          <w:szCs w:val="22"/>
        </w:rPr>
        <w:t xml:space="preserve">ursos </w:t>
      </w:r>
      <w:r w:rsidRPr="00AF774E">
        <w:rPr>
          <w:rFonts w:ascii="Arial" w:hAnsi="Arial" w:cs="Arial"/>
          <w:color w:val="000000"/>
          <w:sz w:val="22"/>
          <w:szCs w:val="22"/>
        </w:rPr>
        <w:t xml:space="preserve">de: Administración, Informática, Idiomas, Enfermería y Camilleros, Hotelería, Gastronomía, Restaurantes Confiterías y Cafés, Soldadura, Electricidad, Hidráulica, Aire Acondicionado / Instalaciones Frigoríficas, Peones de Taxis, Industria Textil - Indumentaria – Moda, Diseño gráfico – Fotografía, Sonido - Música – Iluminación, Industrial de Espectáculos Deportivos, Industria Audiovisual, Oficios del Mueble, Estaciones de Servicio, Personal Auxiliar de Casas Particulares, Belleza y Cuidado Personal. </w:t>
      </w:r>
    </w:p>
    <w:p w:rsidR="0092607A" w:rsidRPr="00AF774E" w:rsidRDefault="0092607A" w:rsidP="00AF774E">
      <w:pPr>
        <w:pStyle w:val="NormalWeb"/>
        <w:numPr>
          <w:ilvl w:val="0"/>
          <w:numId w:val="16"/>
        </w:numPr>
        <w:shd w:val="clear" w:color="auto" w:fill="FFFFFF"/>
        <w:spacing w:before="0" w:beforeAutospacing="0" w:after="0" w:afterAutospacing="0" w:line="360" w:lineRule="auto"/>
        <w:ind w:right="60"/>
        <w:jc w:val="both"/>
        <w:textAlignment w:val="baseline"/>
        <w:rPr>
          <w:rFonts w:ascii="Arial" w:hAnsi="Arial" w:cs="Arial"/>
          <w:i/>
          <w:iCs/>
          <w:color w:val="333333"/>
          <w:sz w:val="22"/>
          <w:szCs w:val="22"/>
        </w:rPr>
      </w:pPr>
      <w:r w:rsidRPr="00AF774E">
        <w:rPr>
          <w:rFonts w:ascii="Arial" w:hAnsi="Arial" w:cs="Arial"/>
          <w:i/>
          <w:iCs/>
          <w:color w:val="333333"/>
          <w:sz w:val="22"/>
          <w:szCs w:val="22"/>
          <w:shd w:val="clear" w:color="auto" w:fill="FFFFFF"/>
        </w:rPr>
        <w:t>Capacitaciones Virtuales:</w:t>
      </w:r>
    </w:p>
    <w:p w:rsidR="0092607A" w:rsidRPr="00AF774E" w:rsidRDefault="0092607A" w:rsidP="00AF774E">
      <w:pPr>
        <w:pStyle w:val="NormalWeb"/>
        <w:spacing w:before="0" w:beforeAutospacing="0" w:after="0" w:afterAutospacing="0" w:line="360" w:lineRule="auto"/>
        <w:ind w:left="705"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 xml:space="preserve">Plataforma de e-learning: Es un espacio virtual de aprendizaje orientado a facilitar la experiencia de capacitación a distancia, tanto para empresas como para instituciones educativas. El e-learning consiste en la educación y capacitación a través de Internet. Este tipo de enseñanza online permite la interacción del usuario con el material mediante la utilización de diversas herramientas informáticas. Mayormente se dan aquí, cursos de </w:t>
      </w:r>
      <w:r w:rsidR="00A20E1A" w:rsidRPr="00AF774E">
        <w:rPr>
          <w:rFonts w:ascii="Arial" w:hAnsi="Arial" w:cs="Arial"/>
          <w:color w:val="000000"/>
          <w:sz w:val="22"/>
          <w:szCs w:val="22"/>
          <w:shd w:val="clear" w:color="auto" w:fill="FFFFFF"/>
        </w:rPr>
        <w:t>Internet</w:t>
      </w:r>
      <w:r w:rsidRPr="00AF774E">
        <w:rPr>
          <w:rFonts w:ascii="Arial" w:hAnsi="Arial" w:cs="Arial"/>
          <w:color w:val="000000"/>
          <w:sz w:val="22"/>
          <w:szCs w:val="22"/>
          <w:shd w:val="clear" w:color="auto" w:fill="FFFFFF"/>
        </w:rPr>
        <w:t xml:space="preserve">, planilla de </w:t>
      </w:r>
      <w:r w:rsidR="00A20E1A" w:rsidRPr="00AF774E">
        <w:rPr>
          <w:rFonts w:ascii="Arial" w:hAnsi="Arial" w:cs="Arial"/>
          <w:color w:val="000000"/>
          <w:sz w:val="22"/>
          <w:szCs w:val="22"/>
          <w:shd w:val="clear" w:color="auto" w:fill="FFFFFF"/>
        </w:rPr>
        <w:t>cálculo</w:t>
      </w:r>
      <w:r w:rsidRPr="00AF774E">
        <w:rPr>
          <w:rFonts w:ascii="Arial" w:hAnsi="Arial" w:cs="Arial"/>
          <w:color w:val="000000"/>
          <w:sz w:val="22"/>
          <w:szCs w:val="22"/>
          <w:shd w:val="clear" w:color="auto" w:fill="FFFFFF"/>
        </w:rPr>
        <w:t>, Diseño de aplicaciones de Windows 8, etc.</w:t>
      </w:r>
    </w:p>
    <w:p w:rsidR="0092607A" w:rsidRDefault="0092607A" w:rsidP="00AF774E">
      <w:pPr>
        <w:spacing w:line="360" w:lineRule="auto"/>
        <w:ind w:left="180"/>
        <w:jc w:val="both"/>
        <w:rPr>
          <w:rFonts w:ascii="Arial" w:hAnsi="Arial" w:cs="Arial"/>
          <w:sz w:val="22"/>
          <w:szCs w:val="22"/>
        </w:rPr>
      </w:pPr>
    </w:p>
    <w:p w:rsidR="00322A1E" w:rsidRPr="00AF774E" w:rsidRDefault="00322A1E" w:rsidP="00322A1E">
      <w:pPr>
        <w:pStyle w:val="NormalWeb"/>
        <w:spacing w:before="0" w:beforeAutospacing="0" w:after="0" w:afterAutospacing="0" w:line="360" w:lineRule="auto"/>
        <w:ind w:left="360" w:right="60"/>
        <w:jc w:val="both"/>
        <w:textAlignment w:val="baseline"/>
        <w:rPr>
          <w:rFonts w:ascii="Arial" w:hAnsi="Arial" w:cs="Arial"/>
          <w:color w:val="000000"/>
          <w:sz w:val="22"/>
          <w:szCs w:val="22"/>
        </w:rPr>
      </w:pPr>
      <w:r w:rsidRPr="00AF774E">
        <w:rPr>
          <w:rFonts w:ascii="Arial" w:hAnsi="Arial" w:cs="Arial"/>
          <w:b/>
          <w:bCs/>
          <w:color w:val="000000"/>
          <w:sz w:val="22"/>
          <w:szCs w:val="22"/>
        </w:rPr>
        <w:t>Asociación Mutual Comunarte,</w:t>
      </w:r>
      <w:r w:rsidRPr="00AF774E">
        <w:rPr>
          <w:rFonts w:ascii="Arial" w:hAnsi="Arial" w:cs="Arial"/>
          <w:color w:val="000000"/>
          <w:sz w:val="22"/>
          <w:szCs w:val="22"/>
        </w:rPr>
        <w:t xml:space="preserve"> sita en Castro Barros 236. </w:t>
      </w:r>
    </w:p>
    <w:p w:rsidR="00322A1E" w:rsidRPr="00AF774E" w:rsidRDefault="00322A1E" w:rsidP="00322A1E">
      <w:pPr>
        <w:pStyle w:val="NormalWeb"/>
        <w:numPr>
          <w:ilvl w:val="0"/>
          <w:numId w:val="24"/>
        </w:numPr>
        <w:spacing w:before="0" w:beforeAutospacing="0" w:after="0" w:afterAutospacing="0" w:line="360" w:lineRule="auto"/>
        <w:ind w:right="60"/>
        <w:jc w:val="both"/>
        <w:textAlignment w:val="baseline"/>
        <w:rPr>
          <w:rFonts w:ascii="Arial" w:hAnsi="Arial" w:cs="Arial"/>
          <w:color w:val="000000"/>
          <w:sz w:val="22"/>
          <w:szCs w:val="22"/>
          <w:shd w:val="clear" w:color="auto" w:fill="FFFFFF"/>
        </w:rPr>
      </w:pPr>
      <w:r w:rsidRPr="00AF774E">
        <w:rPr>
          <w:rFonts w:ascii="Arial" w:hAnsi="Arial" w:cs="Arial"/>
          <w:color w:val="000000"/>
          <w:sz w:val="22"/>
          <w:szCs w:val="22"/>
          <w:shd w:val="clear" w:color="auto" w:fill="FFFFFF"/>
        </w:rPr>
        <w:t xml:space="preserve">Cursos y talleres, (gratuitos y arancelados) para adultos mayores, danzas, artes plásticas y oficios (mordería y marroquinería, micro emprendimientos) </w:t>
      </w:r>
    </w:p>
    <w:p w:rsidR="00322A1E" w:rsidRPr="00AF774E" w:rsidRDefault="00322A1E" w:rsidP="00322A1E">
      <w:pPr>
        <w:pStyle w:val="NormalWeb"/>
        <w:numPr>
          <w:ilvl w:val="0"/>
          <w:numId w:val="24"/>
        </w:numPr>
        <w:spacing w:before="0" w:beforeAutospacing="0" w:after="0" w:afterAutospacing="0" w:line="360" w:lineRule="auto"/>
        <w:ind w:right="60"/>
        <w:jc w:val="both"/>
        <w:textAlignment w:val="baseline"/>
        <w:rPr>
          <w:rFonts w:ascii="Arial" w:hAnsi="Arial" w:cs="Arial"/>
          <w:color w:val="000000"/>
          <w:sz w:val="22"/>
          <w:szCs w:val="22"/>
          <w:shd w:val="clear" w:color="auto" w:fill="FFFFFF"/>
        </w:rPr>
      </w:pPr>
      <w:r w:rsidRPr="00AF774E">
        <w:rPr>
          <w:rFonts w:ascii="Arial" w:hAnsi="Arial" w:cs="Arial"/>
          <w:color w:val="000000"/>
          <w:sz w:val="22"/>
          <w:szCs w:val="22"/>
          <w:shd w:val="clear" w:color="auto" w:fill="FFFFFF"/>
        </w:rPr>
        <w:t xml:space="preserve">Programa Mi PC (computación e Internet),  donde cuentan con Certificación expedida por el Ministerio de Trabajo y Seguridad Social de </w:t>
      </w:r>
      <w:smartTag w:uri="urn:schemas-microsoft-com:office:smarttags" w:element="PersonName">
        <w:smartTagPr>
          <w:attr w:name="ProductID" w:val=""/>
        </w:smartTagPr>
        <w:r w:rsidRPr="00AF774E">
          <w:rPr>
            <w:rFonts w:ascii="Arial" w:hAnsi="Arial" w:cs="Arial"/>
            <w:color w:val="000000"/>
            <w:sz w:val="22"/>
            <w:szCs w:val="22"/>
            <w:shd w:val="clear" w:color="auto" w:fill="FFFFFF"/>
          </w:rPr>
          <w:t>la Nación.</w:t>
        </w:r>
      </w:smartTag>
      <w:r w:rsidRPr="00AF774E">
        <w:rPr>
          <w:rFonts w:ascii="Arial" w:hAnsi="Arial" w:cs="Arial"/>
          <w:color w:val="000000"/>
          <w:sz w:val="22"/>
          <w:szCs w:val="22"/>
          <w:shd w:val="clear" w:color="auto" w:fill="FFFFFF"/>
        </w:rPr>
        <w:t xml:space="preserve"> </w:t>
      </w:r>
    </w:p>
    <w:p w:rsidR="00322A1E" w:rsidRPr="00AF774E" w:rsidRDefault="00322A1E" w:rsidP="00322A1E">
      <w:pPr>
        <w:pStyle w:val="NormalWeb"/>
        <w:numPr>
          <w:ilvl w:val="0"/>
          <w:numId w:val="24"/>
        </w:numPr>
        <w:spacing w:before="0" w:beforeAutospacing="0" w:after="0" w:afterAutospacing="0" w:line="360" w:lineRule="auto"/>
        <w:ind w:right="60"/>
        <w:jc w:val="both"/>
        <w:textAlignment w:val="baseline"/>
        <w:rPr>
          <w:rFonts w:ascii="Arial" w:hAnsi="Arial" w:cs="Arial"/>
          <w:color w:val="000000"/>
          <w:sz w:val="22"/>
          <w:szCs w:val="22"/>
          <w:shd w:val="clear" w:color="auto" w:fill="FFFFFF"/>
        </w:rPr>
      </w:pPr>
      <w:r w:rsidRPr="00AF774E">
        <w:rPr>
          <w:rFonts w:ascii="Arial" w:hAnsi="Arial" w:cs="Arial"/>
          <w:color w:val="000000"/>
          <w:sz w:val="22"/>
          <w:szCs w:val="22"/>
          <w:shd w:val="clear" w:color="auto" w:fill="FFFFFF"/>
        </w:rPr>
        <w:t>Idiomas (Ingles, Francés, Italiano, Alemán y Portugués), además de Cine, Fotografía, Infantiles, Danzas,  Música, Letras, Yoga y Teatro</w:t>
      </w:r>
    </w:p>
    <w:p w:rsidR="0092607A" w:rsidRPr="00AF774E" w:rsidRDefault="0092607A" w:rsidP="00AF774E">
      <w:pPr>
        <w:pStyle w:val="NormalWeb"/>
        <w:shd w:val="clear" w:color="auto" w:fill="FFFFFF"/>
        <w:spacing w:before="0" w:beforeAutospacing="0" w:after="0" w:afterAutospacing="0" w:line="360" w:lineRule="auto"/>
        <w:ind w:left="180" w:right="60" w:firstLine="180"/>
        <w:jc w:val="both"/>
        <w:textAlignment w:val="baseline"/>
        <w:outlineLvl w:val="0"/>
        <w:rPr>
          <w:rFonts w:ascii="Arial" w:hAnsi="Arial" w:cs="Arial"/>
          <w:color w:val="000000"/>
          <w:sz w:val="22"/>
          <w:szCs w:val="22"/>
        </w:rPr>
      </w:pPr>
      <w:r w:rsidRPr="00AF774E">
        <w:rPr>
          <w:rFonts w:ascii="Arial" w:hAnsi="Arial" w:cs="Arial"/>
          <w:b/>
          <w:bCs/>
          <w:color w:val="000000"/>
          <w:sz w:val="22"/>
          <w:szCs w:val="22"/>
          <w:shd w:val="clear" w:color="auto" w:fill="FFFFFF"/>
        </w:rPr>
        <w:lastRenderedPageBreak/>
        <w:t>Ministerio de Trabajo, Empleo y Seguridad Social de la Nación</w:t>
      </w:r>
      <w:r w:rsidR="009D2243" w:rsidRPr="00AF774E">
        <w:rPr>
          <w:rStyle w:val="Refdenotaalpie"/>
          <w:rFonts w:ascii="Arial" w:hAnsi="Arial" w:cs="Arial"/>
          <w:b/>
          <w:bCs/>
          <w:color w:val="000000"/>
          <w:sz w:val="22"/>
          <w:szCs w:val="22"/>
          <w:shd w:val="clear" w:color="auto" w:fill="FFFFFF"/>
        </w:rPr>
        <w:footnoteReference w:id="7"/>
      </w:r>
      <w:r w:rsidRPr="00AF774E">
        <w:rPr>
          <w:rFonts w:ascii="Arial" w:hAnsi="Arial" w:cs="Arial"/>
          <w:b/>
          <w:bCs/>
          <w:color w:val="000000"/>
          <w:sz w:val="22"/>
          <w:szCs w:val="22"/>
          <w:shd w:val="clear" w:color="auto" w:fill="FFFFFF"/>
        </w:rPr>
        <w:t>.</w:t>
      </w:r>
      <w:r w:rsidRPr="00AF774E">
        <w:rPr>
          <w:rFonts w:ascii="Arial" w:hAnsi="Arial" w:cs="Arial"/>
          <w:color w:val="000000"/>
          <w:sz w:val="22"/>
          <w:szCs w:val="22"/>
          <w:shd w:val="clear" w:color="auto" w:fill="FFFFFF"/>
        </w:rPr>
        <w:t xml:space="preserve"> </w:t>
      </w:r>
    </w:p>
    <w:p w:rsidR="0092607A" w:rsidRPr="00AF774E" w:rsidRDefault="0092607A" w:rsidP="00AF774E">
      <w:pPr>
        <w:pStyle w:val="NormalWeb"/>
        <w:numPr>
          <w:ilvl w:val="0"/>
          <w:numId w:val="17"/>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Oficinas de Empleo para personas desocupadas. Brinda atención personalizada y acompañamiento en la búsqueda de empleo; orientan sobre el mercado de trabajo local; y la vinculación con cursos de formación profesional gratuitos (PROGRESAR),</w:t>
      </w:r>
    </w:p>
    <w:p w:rsidR="0092607A" w:rsidRPr="00AF774E" w:rsidRDefault="0092607A" w:rsidP="00AF774E">
      <w:pPr>
        <w:pStyle w:val="NormalWeb"/>
        <w:numPr>
          <w:ilvl w:val="0"/>
          <w:numId w:val="17"/>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 xml:space="preserve">Talleres para la búsqueda de empleo, con puestos de trabajo. </w:t>
      </w:r>
    </w:p>
    <w:p w:rsidR="0092607A" w:rsidRPr="00AF774E" w:rsidRDefault="0092607A" w:rsidP="00AF774E">
      <w:pPr>
        <w:pStyle w:val="NormalWeb"/>
        <w:numPr>
          <w:ilvl w:val="0"/>
          <w:numId w:val="17"/>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Asistencia técnica a microemprendedores.</w:t>
      </w:r>
    </w:p>
    <w:p w:rsidR="0092607A" w:rsidRPr="00AF774E" w:rsidRDefault="0092607A" w:rsidP="00AF774E">
      <w:pPr>
        <w:pStyle w:val="NormalWeb"/>
        <w:numPr>
          <w:ilvl w:val="0"/>
          <w:numId w:val="17"/>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Orientación para empleadores sobre legislación laboral vigente, programas de promoción del empleo y de incentivos para la incorporación de personal (PROEMPLEAR), e información sobre la dinámica del empleo de su localidad y del país.</w:t>
      </w:r>
    </w:p>
    <w:p w:rsidR="0092607A" w:rsidRPr="00AF774E" w:rsidRDefault="0092607A" w:rsidP="00AF774E">
      <w:pPr>
        <w:pStyle w:val="NormalWeb"/>
        <w:numPr>
          <w:ilvl w:val="0"/>
          <w:numId w:val="17"/>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 xml:space="preserve">Servicios a personas con distintos problemas de empleo: Desocupados o </w:t>
      </w:r>
      <w:r w:rsidR="00A20E1A" w:rsidRPr="00AF774E">
        <w:rPr>
          <w:rFonts w:ascii="Arial" w:hAnsi="Arial" w:cs="Arial"/>
          <w:color w:val="000000"/>
          <w:sz w:val="22"/>
          <w:szCs w:val="22"/>
          <w:shd w:val="clear" w:color="auto" w:fill="FFFFFF"/>
        </w:rPr>
        <w:t>sub.</w:t>
      </w:r>
      <w:r w:rsidRPr="00AF774E">
        <w:rPr>
          <w:rFonts w:ascii="Arial" w:hAnsi="Arial" w:cs="Arial"/>
          <w:color w:val="000000"/>
          <w:sz w:val="22"/>
          <w:szCs w:val="22"/>
          <w:shd w:val="clear" w:color="auto" w:fill="FFFFFF"/>
        </w:rPr>
        <w:t xml:space="preserve"> ocupados. Participantes de programas de empleo, de capacitación o programas sociales. Trabajadores que necesiten cambiar de empleo o mejorar su situación laboral. Personas que requieran incluirse en programas de capacitación o empleo.</w:t>
      </w:r>
    </w:p>
    <w:p w:rsidR="0092607A" w:rsidRPr="00AF774E" w:rsidRDefault="0092607A" w:rsidP="00AF774E">
      <w:pPr>
        <w:pStyle w:val="NormalWeb"/>
        <w:numPr>
          <w:ilvl w:val="0"/>
          <w:numId w:val="17"/>
        </w:numPr>
        <w:shd w:val="clear" w:color="auto" w:fill="FFFFFF"/>
        <w:spacing w:before="0" w:beforeAutospacing="0" w:after="0" w:afterAutospacing="0" w:line="360" w:lineRule="auto"/>
        <w:ind w:right="60"/>
        <w:jc w:val="both"/>
        <w:textAlignment w:val="baseline"/>
        <w:rPr>
          <w:rFonts w:ascii="Arial" w:hAnsi="Arial" w:cs="Arial"/>
          <w:color w:val="000000"/>
          <w:sz w:val="22"/>
          <w:szCs w:val="22"/>
        </w:rPr>
      </w:pPr>
      <w:r w:rsidRPr="00AF774E">
        <w:rPr>
          <w:rFonts w:ascii="Arial" w:hAnsi="Arial" w:cs="Arial"/>
          <w:color w:val="000000"/>
          <w:sz w:val="22"/>
          <w:szCs w:val="22"/>
          <w:shd w:val="clear" w:color="auto" w:fill="FFFFFF"/>
        </w:rPr>
        <w:t>Red de Formación Continua: Es un conjunto de Instituciones de Formación Profesional que brindan cursos de oficios, en articulación con la demanda de los sectores productivos y las necesidades de formación de los trabajadores ocupados y desocupados.</w:t>
      </w:r>
    </w:p>
    <w:p w:rsidR="0092607A" w:rsidRPr="00AF774E" w:rsidRDefault="0092607A" w:rsidP="00AF774E">
      <w:pPr>
        <w:pStyle w:val="NormalWeb"/>
        <w:spacing w:before="0" w:beforeAutospacing="0" w:after="0" w:afterAutospacing="0" w:line="360" w:lineRule="auto"/>
        <w:ind w:left="360" w:right="60"/>
        <w:jc w:val="both"/>
        <w:textAlignment w:val="baseline"/>
        <w:rPr>
          <w:rFonts w:ascii="Arial" w:hAnsi="Arial" w:cs="Arial"/>
          <w:b/>
          <w:bCs/>
          <w:color w:val="000000"/>
          <w:sz w:val="22"/>
          <w:szCs w:val="22"/>
        </w:rPr>
      </w:pPr>
    </w:p>
    <w:p w:rsidR="00F059A4" w:rsidRPr="00AF774E" w:rsidRDefault="00F059A4" w:rsidP="00AF774E">
      <w:pPr>
        <w:spacing w:line="360" w:lineRule="auto"/>
        <w:jc w:val="both"/>
        <w:rPr>
          <w:rFonts w:ascii="Arial" w:hAnsi="Arial" w:cs="Arial"/>
          <w:b/>
          <w:bCs/>
          <w:color w:val="000000"/>
          <w:sz w:val="22"/>
          <w:szCs w:val="22"/>
        </w:rPr>
      </w:pPr>
      <w:r w:rsidRPr="00AF774E">
        <w:rPr>
          <w:rFonts w:ascii="Arial" w:hAnsi="Arial" w:cs="Arial"/>
          <w:b/>
          <w:bCs/>
          <w:color w:val="000000"/>
          <w:sz w:val="22"/>
          <w:szCs w:val="22"/>
        </w:rPr>
        <w:t xml:space="preserve">2.5 IMPACTO SOCIAL ESPERADO </w:t>
      </w:r>
    </w:p>
    <w:p w:rsidR="00692909" w:rsidRPr="00AF774E" w:rsidRDefault="0069290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Pretendemos que los estudiantes del CENS puedan identificar sus fortalezas y capacidades que les permitan acceder a un trabajo digno y decente al tiempo que proseguir sus estudios, lo que constituye el ejercicio pleno de su ciudadanía. Por tanto esperamos a través de nuestras acciones promover la continuidad de estudios superiores de los estudiantes del CENS 15 y capacitar para la adquisición de nuevas calificaciones para el mercado de trabajo  a través de talleres.</w:t>
      </w:r>
    </w:p>
    <w:p w:rsidR="00692909" w:rsidRPr="00AF774E" w:rsidRDefault="00692909" w:rsidP="00AF774E">
      <w:pPr>
        <w:spacing w:line="360" w:lineRule="auto"/>
        <w:jc w:val="both"/>
        <w:rPr>
          <w:rFonts w:ascii="Arial" w:hAnsi="Arial" w:cs="Arial"/>
          <w:sz w:val="22"/>
          <w:szCs w:val="22"/>
        </w:rPr>
      </w:pPr>
    </w:p>
    <w:p w:rsidR="00692909" w:rsidRPr="00AF774E" w:rsidRDefault="0069290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b/>
          <w:bCs/>
          <w:color w:val="000000"/>
          <w:sz w:val="22"/>
          <w:szCs w:val="22"/>
        </w:rPr>
        <w:t>2.5.1 Alcances de la contribución del proyecto</w:t>
      </w:r>
    </w:p>
    <w:p w:rsidR="00692909" w:rsidRPr="00AF774E" w:rsidRDefault="00692909"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Nuestro trabajo de investigación intentará alcanzar a: </w:t>
      </w:r>
    </w:p>
    <w:p w:rsidR="00692909" w:rsidRPr="00AF774E" w:rsidRDefault="00692909" w:rsidP="004C65B7">
      <w:pPr>
        <w:pStyle w:val="NormalWeb"/>
        <w:numPr>
          <w:ilvl w:val="0"/>
          <w:numId w:val="19"/>
        </w:numPr>
        <w:spacing w:before="0" w:beforeAutospacing="0" w:after="0" w:afterAutospacing="0" w:line="360" w:lineRule="auto"/>
        <w:ind w:right="57" w:firstLine="360"/>
        <w:jc w:val="both"/>
        <w:textAlignment w:val="baseline"/>
        <w:rPr>
          <w:rFonts w:ascii="Arial" w:hAnsi="Arial" w:cs="Arial"/>
          <w:color w:val="000000"/>
          <w:sz w:val="22"/>
          <w:szCs w:val="22"/>
        </w:rPr>
      </w:pPr>
      <w:r w:rsidRPr="00AF774E">
        <w:rPr>
          <w:rFonts w:ascii="Arial" w:hAnsi="Arial" w:cs="Arial"/>
          <w:color w:val="000000"/>
          <w:sz w:val="22"/>
          <w:szCs w:val="22"/>
        </w:rPr>
        <w:t xml:space="preserve">Los estudiantes y egresados del CENS 15. </w:t>
      </w:r>
    </w:p>
    <w:p w:rsidR="00692909" w:rsidRPr="00AF774E" w:rsidRDefault="00692909" w:rsidP="004C65B7">
      <w:pPr>
        <w:pStyle w:val="NormalWeb"/>
        <w:numPr>
          <w:ilvl w:val="0"/>
          <w:numId w:val="19"/>
        </w:numPr>
        <w:spacing w:before="0" w:beforeAutospacing="0" w:after="0" w:afterAutospacing="0" w:line="360" w:lineRule="auto"/>
        <w:ind w:left="360" w:right="57"/>
        <w:jc w:val="both"/>
        <w:textAlignment w:val="baseline"/>
        <w:rPr>
          <w:rFonts w:ascii="Arial" w:hAnsi="Arial" w:cs="Arial"/>
          <w:color w:val="000000"/>
          <w:sz w:val="22"/>
          <w:szCs w:val="22"/>
        </w:rPr>
      </w:pPr>
      <w:r w:rsidRPr="00AF774E">
        <w:rPr>
          <w:rFonts w:ascii="Arial" w:hAnsi="Arial" w:cs="Arial"/>
          <w:color w:val="000000"/>
          <w:sz w:val="22"/>
          <w:szCs w:val="22"/>
        </w:rPr>
        <w:t>La comunidad productiva de incidencia del mismo CENS (comerciantes</w:t>
      </w:r>
      <w:r w:rsidR="00271A0B" w:rsidRPr="00AF774E">
        <w:rPr>
          <w:rFonts w:ascii="Arial" w:hAnsi="Arial" w:cs="Arial"/>
          <w:color w:val="000000"/>
          <w:sz w:val="22"/>
          <w:szCs w:val="22"/>
        </w:rPr>
        <w:t xml:space="preserve"> de</w:t>
      </w:r>
      <w:r w:rsidRPr="00AF774E">
        <w:rPr>
          <w:rFonts w:ascii="Arial" w:hAnsi="Arial" w:cs="Arial"/>
          <w:color w:val="000000"/>
          <w:sz w:val="22"/>
          <w:szCs w:val="22"/>
        </w:rPr>
        <w:t xml:space="preserve"> Almagro). </w:t>
      </w:r>
    </w:p>
    <w:p w:rsidR="00692909" w:rsidRPr="00AF774E" w:rsidRDefault="00692909" w:rsidP="004C65B7">
      <w:pPr>
        <w:pStyle w:val="NormalWeb"/>
        <w:numPr>
          <w:ilvl w:val="0"/>
          <w:numId w:val="19"/>
        </w:numPr>
        <w:spacing w:before="0" w:beforeAutospacing="0" w:after="0" w:afterAutospacing="0" w:line="360" w:lineRule="auto"/>
        <w:ind w:left="360" w:right="57"/>
        <w:jc w:val="both"/>
        <w:textAlignment w:val="baseline"/>
        <w:rPr>
          <w:rFonts w:ascii="Arial" w:hAnsi="Arial" w:cs="Arial"/>
          <w:color w:val="000000"/>
          <w:sz w:val="22"/>
          <w:szCs w:val="22"/>
        </w:rPr>
      </w:pPr>
      <w:r w:rsidRPr="00AF774E">
        <w:rPr>
          <w:rFonts w:ascii="Arial" w:hAnsi="Arial" w:cs="Arial"/>
          <w:color w:val="000000"/>
          <w:sz w:val="22"/>
          <w:szCs w:val="22"/>
        </w:rPr>
        <w:lastRenderedPageBreak/>
        <w:t>Las instituciones educativas de nivel superior, y los centros de capacitación y de formación laboral de la comuna.</w:t>
      </w:r>
    </w:p>
    <w:p w:rsidR="00692909" w:rsidRPr="00AF774E" w:rsidRDefault="00692909" w:rsidP="004C65B7">
      <w:pPr>
        <w:pStyle w:val="NormalWeb"/>
        <w:numPr>
          <w:ilvl w:val="0"/>
          <w:numId w:val="19"/>
        </w:numPr>
        <w:spacing w:before="0" w:beforeAutospacing="0" w:after="0" w:afterAutospacing="0" w:line="360" w:lineRule="auto"/>
        <w:ind w:right="57" w:firstLine="360"/>
        <w:jc w:val="both"/>
        <w:textAlignment w:val="baseline"/>
        <w:rPr>
          <w:rFonts w:ascii="Arial" w:hAnsi="Arial" w:cs="Arial"/>
          <w:color w:val="000000"/>
          <w:sz w:val="22"/>
          <w:szCs w:val="22"/>
        </w:rPr>
      </w:pPr>
      <w:r w:rsidRPr="00AF774E">
        <w:rPr>
          <w:rFonts w:ascii="Arial" w:hAnsi="Arial" w:cs="Arial"/>
          <w:color w:val="000000"/>
          <w:sz w:val="22"/>
          <w:szCs w:val="22"/>
        </w:rPr>
        <w:t xml:space="preserve">El equipo que conforma este proyecto </w:t>
      </w:r>
    </w:p>
    <w:p w:rsidR="00692909" w:rsidRPr="00AF774E" w:rsidRDefault="00692909" w:rsidP="00AF774E">
      <w:pPr>
        <w:pStyle w:val="NormalWeb"/>
        <w:spacing w:before="0" w:beforeAutospacing="0" w:after="0" w:afterAutospacing="0" w:line="360" w:lineRule="auto"/>
        <w:ind w:left="57" w:right="57"/>
        <w:jc w:val="both"/>
        <w:rPr>
          <w:rFonts w:ascii="Arial" w:hAnsi="Arial" w:cs="Arial"/>
          <w:color w:val="000000"/>
          <w:sz w:val="22"/>
          <w:szCs w:val="22"/>
          <w:u w:val="single"/>
        </w:rPr>
      </w:pPr>
    </w:p>
    <w:p w:rsidR="00692909" w:rsidRPr="00AF774E" w:rsidRDefault="00271A0B" w:rsidP="00AF774E">
      <w:pPr>
        <w:pStyle w:val="NormalWeb"/>
        <w:spacing w:before="0" w:beforeAutospacing="0" w:after="0" w:afterAutospacing="0" w:line="360" w:lineRule="auto"/>
        <w:ind w:left="57" w:right="57"/>
        <w:jc w:val="both"/>
        <w:rPr>
          <w:rFonts w:ascii="Arial" w:hAnsi="Arial" w:cs="Arial"/>
          <w:sz w:val="22"/>
          <w:szCs w:val="22"/>
        </w:rPr>
      </w:pPr>
      <w:r w:rsidRPr="00AF774E">
        <w:rPr>
          <w:rFonts w:ascii="Arial" w:hAnsi="Arial" w:cs="Arial"/>
          <w:color w:val="000000"/>
          <w:sz w:val="22"/>
          <w:szCs w:val="22"/>
          <w:u w:val="single"/>
        </w:rPr>
        <w:t xml:space="preserve">a. </w:t>
      </w:r>
      <w:r w:rsidR="00692909" w:rsidRPr="00AF774E">
        <w:rPr>
          <w:rFonts w:ascii="Arial" w:hAnsi="Arial" w:cs="Arial"/>
          <w:color w:val="000000"/>
          <w:sz w:val="22"/>
          <w:szCs w:val="22"/>
          <w:u w:val="single"/>
        </w:rPr>
        <w:t>Estudiantes y egresados del C</w:t>
      </w:r>
      <w:r w:rsidR="00A20E1A" w:rsidRPr="00AF774E">
        <w:rPr>
          <w:rFonts w:ascii="Arial" w:hAnsi="Arial" w:cs="Arial"/>
          <w:color w:val="000000"/>
          <w:sz w:val="22"/>
          <w:szCs w:val="22"/>
          <w:u w:val="single"/>
        </w:rPr>
        <w:t>ENS</w:t>
      </w:r>
      <w:r w:rsidR="00692909" w:rsidRPr="00AF774E">
        <w:rPr>
          <w:rFonts w:ascii="Arial" w:hAnsi="Arial" w:cs="Arial"/>
          <w:color w:val="000000"/>
          <w:sz w:val="22"/>
          <w:szCs w:val="22"/>
          <w:u w:val="single"/>
        </w:rPr>
        <w:t xml:space="preserve"> 15</w:t>
      </w:r>
    </w:p>
    <w:p w:rsidR="00692909" w:rsidRPr="00AF774E" w:rsidRDefault="00A20E1A" w:rsidP="00AF774E">
      <w:pPr>
        <w:pStyle w:val="NormalWeb"/>
        <w:spacing w:before="0" w:beforeAutospacing="0" w:after="0" w:afterAutospacing="0" w:line="360" w:lineRule="auto"/>
        <w:ind w:left="57" w:right="57"/>
        <w:jc w:val="both"/>
        <w:rPr>
          <w:rFonts w:ascii="Arial" w:hAnsi="Arial" w:cs="Arial"/>
          <w:color w:val="000000"/>
          <w:sz w:val="22"/>
          <w:szCs w:val="22"/>
        </w:rPr>
      </w:pPr>
      <w:r w:rsidRPr="00AF774E">
        <w:rPr>
          <w:rFonts w:ascii="Arial" w:hAnsi="Arial" w:cs="Arial"/>
          <w:color w:val="000000"/>
          <w:sz w:val="22"/>
          <w:szCs w:val="22"/>
        </w:rPr>
        <w:t>Como se ha descripto al inicio de e</w:t>
      </w:r>
      <w:r w:rsidR="00692909" w:rsidRPr="00AF774E">
        <w:rPr>
          <w:rFonts w:ascii="Arial" w:hAnsi="Arial" w:cs="Arial"/>
          <w:color w:val="000000"/>
          <w:sz w:val="22"/>
          <w:szCs w:val="22"/>
        </w:rPr>
        <w:t xml:space="preserve">ste </w:t>
      </w:r>
      <w:r w:rsidRPr="00AF774E">
        <w:rPr>
          <w:rFonts w:ascii="Arial" w:hAnsi="Arial" w:cs="Arial"/>
          <w:color w:val="000000"/>
          <w:sz w:val="22"/>
          <w:szCs w:val="22"/>
        </w:rPr>
        <w:t xml:space="preserve">apartado, este </w:t>
      </w:r>
      <w:r w:rsidR="00692909" w:rsidRPr="00AF774E">
        <w:rPr>
          <w:rFonts w:ascii="Arial" w:hAnsi="Arial" w:cs="Arial"/>
          <w:color w:val="000000"/>
          <w:sz w:val="22"/>
          <w:szCs w:val="22"/>
        </w:rPr>
        <w:t>proyecto alcanza a los estudiantes y egresados</w:t>
      </w:r>
      <w:r w:rsidRPr="00AF774E">
        <w:rPr>
          <w:rFonts w:ascii="Arial" w:hAnsi="Arial" w:cs="Arial"/>
          <w:color w:val="000000"/>
          <w:sz w:val="22"/>
          <w:szCs w:val="22"/>
        </w:rPr>
        <w:t xml:space="preserve"> del CENS 15</w:t>
      </w:r>
      <w:r w:rsidRPr="00AF774E">
        <w:rPr>
          <w:rStyle w:val="Refdenotaalpie"/>
          <w:rFonts w:ascii="Arial" w:hAnsi="Arial" w:cs="Arial"/>
          <w:color w:val="000000"/>
          <w:sz w:val="22"/>
          <w:szCs w:val="22"/>
        </w:rPr>
        <w:footnoteReference w:id="8"/>
      </w:r>
      <w:r w:rsidR="00692909" w:rsidRPr="00AF774E">
        <w:rPr>
          <w:rFonts w:ascii="Arial" w:hAnsi="Arial" w:cs="Arial"/>
          <w:color w:val="000000"/>
          <w:sz w:val="22"/>
          <w:szCs w:val="22"/>
        </w:rPr>
        <w:t>.</w:t>
      </w:r>
      <w:r w:rsidR="00271A0B" w:rsidRPr="00AF774E">
        <w:rPr>
          <w:rFonts w:ascii="Arial" w:hAnsi="Arial" w:cs="Arial"/>
          <w:color w:val="000000"/>
          <w:sz w:val="22"/>
          <w:szCs w:val="22"/>
        </w:rPr>
        <w:t xml:space="preserve"> </w:t>
      </w:r>
    </w:p>
    <w:p w:rsidR="00271A0B" w:rsidRPr="00AF774E" w:rsidRDefault="00271A0B" w:rsidP="00AF774E">
      <w:pPr>
        <w:pStyle w:val="NormalWeb"/>
        <w:spacing w:before="0" w:beforeAutospacing="0" w:after="0" w:afterAutospacing="0" w:line="360" w:lineRule="auto"/>
        <w:ind w:left="57" w:right="57"/>
        <w:jc w:val="both"/>
        <w:rPr>
          <w:rFonts w:ascii="Arial" w:hAnsi="Arial" w:cs="Arial"/>
          <w:sz w:val="22"/>
          <w:szCs w:val="22"/>
        </w:rPr>
      </w:pPr>
    </w:p>
    <w:p w:rsidR="00692909" w:rsidRPr="00AF774E" w:rsidRDefault="00271A0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u w:val="single"/>
        </w:rPr>
        <w:t xml:space="preserve">b. </w:t>
      </w:r>
      <w:r w:rsidR="00692909" w:rsidRPr="00AF774E">
        <w:rPr>
          <w:rFonts w:ascii="Arial" w:hAnsi="Arial" w:cs="Arial"/>
          <w:color w:val="000000"/>
          <w:sz w:val="22"/>
          <w:szCs w:val="22"/>
          <w:u w:val="single"/>
        </w:rPr>
        <w:t>Comunidad productiva de la zona.</w:t>
      </w:r>
    </w:p>
    <w:p w:rsidR="00692909" w:rsidRPr="00AF774E" w:rsidRDefault="00692909" w:rsidP="00AF774E">
      <w:pPr>
        <w:pStyle w:val="NormalWeb"/>
        <w:spacing w:before="0" w:beforeAutospacing="0" w:after="0" w:afterAutospacing="0" w:line="360" w:lineRule="auto"/>
        <w:ind w:right="57"/>
        <w:jc w:val="both"/>
        <w:rPr>
          <w:rFonts w:ascii="Arial" w:hAnsi="Arial" w:cs="Arial"/>
          <w:color w:val="000000"/>
          <w:sz w:val="22"/>
          <w:szCs w:val="22"/>
        </w:rPr>
      </w:pPr>
      <w:r w:rsidRPr="00AF774E">
        <w:rPr>
          <w:rFonts w:ascii="Arial" w:hAnsi="Arial" w:cs="Arial"/>
          <w:color w:val="000000"/>
          <w:sz w:val="22"/>
          <w:szCs w:val="22"/>
        </w:rPr>
        <w:t xml:space="preserve">Creemos que contar con una oficina de empleo en la institución escolar le permite al sector productivo comunal, contratar estudiantes y egresados con </w:t>
      </w:r>
      <w:r w:rsidR="00322A1E">
        <w:rPr>
          <w:rFonts w:ascii="Arial" w:hAnsi="Arial" w:cs="Arial"/>
          <w:color w:val="000000"/>
          <w:sz w:val="22"/>
          <w:szCs w:val="22"/>
        </w:rPr>
        <w:t xml:space="preserve">comprobantes </w:t>
      </w:r>
      <w:r w:rsidRPr="00AF774E">
        <w:rPr>
          <w:rFonts w:ascii="Arial" w:hAnsi="Arial" w:cs="Arial"/>
          <w:color w:val="000000"/>
          <w:sz w:val="22"/>
          <w:szCs w:val="22"/>
        </w:rPr>
        <w:t>académic</w:t>
      </w:r>
      <w:r w:rsidR="00322A1E">
        <w:rPr>
          <w:rFonts w:ascii="Arial" w:hAnsi="Arial" w:cs="Arial"/>
          <w:color w:val="000000"/>
          <w:sz w:val="22"/>
          <w:szCs w:val="22"/>
        </w:rPr>
        <w:t>o</w:t>
      </w:r>
      <w:r w:rsidRPr="00AF774E">
        <w:rPr>
          <w:rFonts w:ascii="Arial" w:hAnsi="Arial" w:cs="Arial"/>
          <w:color w:val="000000"/>
          <w:sz w:val="22"/>
          <w:szCs w:val="22"/>
        </w:rPr>
        <w:t xml:space="preserve">s </w:t>
      </w:r>
      <w:r w:rsidR="00322A1E">
        <w:rPr>
          <w:rFonts w:ascii="Arial" w:hAnsi="Arial" w:cs="Arial"/>
          <w:color w:val="000000"/>
          <w:sz w:val="22"/>
          <w:szCs w:val="22"/>
        </w:rPr>
        <w:t>certificado</w:t>
      </w:r>
      <w:r w:rsidR="00322A1E" w:rsidRPr="00AF774E">
        <w:rPr>
          <w:rFonts w:ascii="Arial" w:hAnsi="Arial" w:cs="Arial"/>
          <w:color w:val="000000"/>
          <w:sz w:val="22"/>
          <w:szCs w:val="22"/>
        </w:rPr>
        <w:t xml:space="preserve">s </w:t>
      </w:r>
      <w:r w:rsidRPr="00AF774E">
        <w:rPr>
          <w:rFonts w:ascii="Arial" w:hAnsi="Arial" w:cs="Arial"/>
          <w:color w:val="000000"/>
          <w:sz w:val="22"/>
          <w:szCs w:val="22"/>
        </w:rPr>
        <w:t xml:space="preserve">y </w:t>
      </w:r>
      <w:r w:rsidR="00322A1E">
        <w:rPr>
          <w:rFonts w:ascii="Arial" w:hAnsi="Arial" w:cs="Arial"/>
          <w:color w:val="000000"/>
          <w:sz w:val="22"/>
          <w:szCs w:val="22"/>
        </w:rPr>
        <w:t>referencias personales.</w:t>
      </w:r>
      <w:r w:rsidRPr="00AF774E">
        <w:rPr>
          <w:rFonts w:ascii="Arial" w:hAnsi="Arial" w:cs="Arial"/>
          <w:color w:val="000000"/>
          <w:sz w:val="22"/>
          <w:szCs w:val="22"/>
        </w:rPr>
        <w:t xml:space="preserve"> </w:t>
      </w:r>
    </w:p>
    <w:p w:rsidR="00271A0B" w:rsidRPr="00AF774E" w:rsidRDefault="00271A0B" w:rsidP="00AF774E">
      <w:pPr>
        <w:pStyle w:val="NormalWeb"/>
        <w:spacing w:before="0" w:beforeAutospacing="0" w:after="0" w:afterAutospacing="0" w:line="360" w:lineRule="auto"/>
        <w:ind w:right="57"/>
        <w:jc w:val="both"/>
        <w:rPr>
          <w:rFonts w:ascii="Arial" w:hAnsi="Arial" w:cs="Arial"/>
          <w:sz w:val="22"/>
          <w:szCs w:val="22"/>
        </w:rPr>
      </w:pPr>
    </w:p>
    <w:p w:rsidR="00692909" w:rsidRPr="00AF774E" w:rsidRDefault="00271A0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u w:val="single"/>
        </w:rPr>
        <w:t xml:space="preserve">c. </w:t>
      </w:r>
      <w:r w:rsidR="00692909" w:rsidRPr="00AF774E">
        <w:rPr>
          <w:rFonts w:ascii="Arial" w:hAnsi="Arial" w:cs="Arial"/>
          <w:color w:val="000000"/>
          <w:sz w:val="22"/>
          <w:szCs w:val="22"/>
          <w:u w:val="single"/>
        </w:rPr>
        <w:t>Instituciones educativas, de capacitación y de formación laboral:</w:t>
      </w:r>
    </w:p>
    <w:p w:rsidR="00692909" w:rsidRPr="00AF774E" w:rsidRDefault="00692909"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Como se menciona mas arriba, este proyecto intentará abrir nuevos caminos a los estudiantes no solo en estudios superior, sino también pesar en formación para el trabajo. En ese sentido las instituciones de formación y educación de la zona se ven alcanzadas como destinatarios de nuevos estudiantes. Entendemos que el valor educativo y formativo  tanto curriculares como extracurriculares </w:t>
      </w:r>
      <w:r w:rsidR="00A20E1A" w:rsidRPr="00AF774E">
        <w:rPr>
          <w:rFonts w:ascii="Arial" w:hAnsi="Arial" w:cs="Arial"/>
          <w:color w:val="000000"/>
          <w:sz w:val="22"/>
          <w:szCs w:val="22"/>
        </w:rPr>
        <w:t>es</w:t>
      </w:r>
      <w:r w:rsidRPr="00AF774E">
        <w:rPr>
          <w:rFonts w:ascii="Arial" w:hAnsi="Arial" w:cs="Arial"/>
          <w:color w:val="000000"/>
          <w:sz w:val="22"/>
          <w:szCs w:val="22"/>
        </w:rPr>
        <w:t xml:space="preserve"> </w:t>
      </w:r>
      <w:r w:rsidR="00A20E1A" w:rsidRPr="00AF774E">
        <w:rPr>
          <w:rFonts w:ascii="Arial" w:hAnsi="Arial" w:cs="Arial"/>
          <w:color w:val="000000"/>
          <w:sz w:val="22"/>
          <w:szCs w:val="22"/>
        </w:rPr>
        <w:t>fundamental</w:t>
      </w:r>
      <w:r w:rsidRPr="00AF774E">
        <w:rPr>
          <w:rFonts w:ascii="Arial" w:hAnsi="Arial" w:cs="Arial"/>
          <w:color w:val="000000"/>
          <w:sz w:val="22"/>
          <w:szCs w:val="22"/>
        </w:rPr>
        <w:t xml:space="preserve"> para la formación integral del individuo.</w:t>
      </w:r>
    </w:p>
    <w:p w:rsidR="00692909" w:rsidRPr="00AF774E" w:rsidRDefault="00692909" w:rsidP="00AF774E">
      <w:pPr>
        <w:pStyle w:val="NormalWeb"/>
        <w:spacing w:before="0" w:beforeAutospacing="0" w:after="0" w:afterAutospacing="0" w:line="360" w:lineRule="auto"/>
        <w:ind w:right="57"/>
        <w:jc w:val="both"/>
        <w:rPr>
          <w:rFonts w:ascii="Arial" w:hAnsi="Arial" w:cs="Arial"/>
          <w:color w:val="000000"/>
          <w:sz w:val="22"/>
          <w:szCs w:val="22"/>
        </w:rPr>
      </w:pPr>
      <w:r w:rsidRPr="00AF774E">
        <w:rPr>
          <w:rFonts w:ascii="Arial" w:hAnsi="Arial" w:cs="Arial"/>
          <w:color w:val="000000"/>
          <w:sz w:val="22"/>
          <w:szCs w:val="22"/>
        </w:rPr>
        <w:t xml:space="preserve">Hoy en día mas allá de lo que implican los recorridos curriculares, el mercado de trabajo va tras la innovación y la búsqueda de personas que posean no sólo certificados escolares sino además autoconfianza y capacidad de adaptación. Los individuos que confían en si mismos se perciben competentes y valiosos, </w:t>
      </w:r>
      <w:r w:rsidR="00A20E1A" w:rsidRPr="00AF774E">
        <w:rPr>
          <w:rFonts w:ascii="Arial" w:hAnsi="Arial" w:cs="Arial"/>
          <w:color w:val="000000"/>
          <w:sz w:val="22"/>
          <w:szCs w:val="22"/>
        </w:rPr>
        <w:t>esto</w:t>
      </w:r>
      <w:r w:rsidRPr="00AF774E">
        <w:rPr>
          <w:rFonts w:ascii="Arial" w:hAnsi="Arial" w:cs="Arial"/>
          <w:color w:val="000000"/>
          <w:sz w:val="22"/>
          <w:szCs w:val="22"/>
        </w:rPr>
        <w:t xml:space="preserve"> los motiva e impulsa a seguir adelante en pos de las metas que se planteen. </w:t>
      </w:r>
    </w:p>
    <w:p w:rsidR="0002066A" w:rsidRPr="00AF774E" w:rsidRDefault="0002066A" w:rsidP="00AF774E">
      <w:pPr>
        <w:pStyle w:val="NormalWeb"/>
        <w:spacing w:before="0" w:beforeAutospacing="0" w:after="0" w:afterAutospacing="0" w:line="360" w:lineRule="auto"/>
        <w:ind w:right="57"/>
        <w:jc w:val="both"/>
        <w:rPr>
          <w:rFonts w:ascii="Arial" w:hAnsi="Arial" w:cs="Arial"/>
          <w:sz w:val="22"/>
          <w:szCs w:val="22"/>
        </w:rPr>
      </w:pPr>
    </w:p>
    <w:p w:rsidR="00692909" w:rsidRPr="00AF774E" w:rsidRDefault="00271A0B"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u w:val="single"/>
        </w:rPr>
        <w:t xml:space="preserve">d. </w:t>
      </w:r>
      <w:r w:rsidR="00692909" w:rsidRPr="00AF774E">
        <w:rPr>
          <w:rFonts w:ascii="Arial" w:hAnsi="Arial" w:cs="Arial"/>
          <w:color w:val="000000"/>
          <w:sz w:val="22"/>
          <w:szCs w:val="22"/>
          <w:u w:val="single"/>
        </w:rPr>
        <w:t>El equipo que conforma el proyecto</w:t>
      </w:r>
    </w:p>
    <w:p w:rsidR="00692909" w:rsidRPr="00AF774E" w:rsidRDefault="00692909"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Creemos que este proyecto impacta en nosotros como futuros profesores de Relaciones del trabajo en la medida que nos permite salir al campo e indagar las competencias de trabajo ofrecidas versus las requeridas por el mercado de trabajo en una pequeña muestra poblacional recogida.</w:t>
      </w:r>
    </w:p>
    <w:p w:rsidR="00692909" w:rsidRPr="00AF774E" w:rsidRDefault="00692909"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Entendemos que es de vital importancia para un docente contar con el conocimiento académico pero al mismo tiempo nutrirlo de la práctica a fin de enriquecer las clases con los alumnos. </w:t>
      </w:r>
    </w:p>
    <w:p w:rsidR="00DE476F" w:rsidRDefault="00DE476F" w:rsidP="00AF774E">
      <w:pPr>
        <w:spacing w:line="360" w:lineRule="auto"/>
        <w:jc w:val="both"/>
        <w:rPr>
          <w:rFonts w:ascii="Arial" w:hAnsi="Arial" w:cs="Arial"/>
          <w:sz w:val="22"/>
          <w:szCs w:val="22"/>
        </w:rPr>
      </w:pPr>
    </w:p>
    <w:p w:rsidR="00DE476F" w:rsidRDefault="00DE476F" w:rsidP="00AF774E">
      <w:pPr>
        <w:spacing w:line="360" w:lineRule="auto"/>
        <w:jc w:val="both"/>
        <w:rPr>
          <w:rFonts w:ascii="Arial" w:hAnsi="Arial" w:cs="Arial"/>
          <w:b/>
          <w:bCs/>
          <w:color w:val="000000"/>
          <w:sz w:val="22"/>
          <w:szCs w:val="22"/>
        </w:rPr>
      </w:pPr>
    </w:p>
    <w:p w:rsidR="00F059A4" w:rsidRPr="00AF774E" w:rsidRDefault="00F059A4" w:rsidP="00AF774E">
      <w:pPr>
        <w:spacing w:line="360" w:lineRule="auto"/>
        <w:jc w:val="both"/>
        <w:rPr>
          <w:rFonts w:ascii="Arial" w:hAnsi="Arial" w:cs="Arial"/>
          <w:b/>
          <w:bCs/>
          <w:color w:val="000000"/>
          <w:sz w:val="22"/>
          <w:szCs w:val="22"/>
        </w:rPr>
      </w:pPr>
      <w:r w:rsidRPr="00AF774E">
        <w:rPr>
          <w:rFonts w:ascii="Arial" w:hAnsi="Arial" w:cs="Arial"/>
          <w:b/>
          <w:bCs/>
          <w:color w:val="000000"/>
          <w:sz w:val="22"/>
          <w:szCs w:val="22"/>
        </w:rPr>
        <w:lastRenderedPageBreak/>
        <w:t xml:space="preserve">2.6 DESCRIPCIÓN DE LAS ACTIVIDADES / CRONOGRAMAS </w:t>
      </w:r>
    </w:p>
    <w:p w:rsidR="00692909" w:rsidRPr="00AF774E" w:rsidRDefault="00692909" w:rsidP="00AF774E">
      <w:pPr>
        <w:pStyle w:val="NormalWeb"/>
        <w:spacing w:before="0" w:beforeAutospacing="0" w:after="0" w:afterAutospacing="0" w:line="360" w:lineRule="auto"/>
        <w:ind w:left="57" w:right="57"/>
        <w:jc w:val="both"/>
        <w:rPr>
          <w:rFonts w:ascii="Arial" w:hAnsi="Arial" w:cs="Arial"/>
          <w:sz w:val="22"/>
          <w:szCs w:val="22"/>
        </w:rPr>
      </w:pPr>
      <w:r w:rsidRPr="00AF774E">
        <w:rPr>
          <w:rFonts w:ascii="Arial" w:hAnsi="Arial" w:cs="Arial"/>
          <w:color w:val="000000"/>
          <w:sz w:val="22"/>
          <w:szCs w:val="22"/>
        </w:rPr>
        <w:t>A fin de poder recabar y analizar esta apertura laboral /educacional hemos realizado las siguientes actividades.</w:t>
      </w:r>
    </w:p>
    <w:p w:rsidR="00C71464" w:rsidRDefault="00C71464" w:rsidP="00AF774E">
      <w:pPr>
        <w:pStyle w:val="NormalWeb"/>
        <w:spacing w:before="0" w:beforeAutospacing="0" w:after="0" w:afterAutospacing="0" w:line="360" w:lineRule="auto"/>
        <w:ind w:right="57"/>
        <w:jc w:val="both"/>
        <w:rPr>
          <w:rFonts w:ascii="Arial" w:hAnsi="Arial" w:cs="Arial"/>
          <w:b/>
          <w:bCs/>
          <w:color w:val="000000"/>
          <w:sz w:val="22"/>
          <w:szCs w:val="22"/>
        </w:rPr>
      </w:pPr>
    </w:p>
    <w:p w:rsidR="00C71464" w:rsidRDefault="00A900A0" w:rsidP="00AF774E">
      <w:pPr>
        <w:pStyle w:val="NormalWeb"/>
        <w:spacing w:before="0" w:beforeAutospacing="0" w:after="0" w:afterAutospacing="0" w:line="360" w:lineRule="auto"/>
        <w:ind w:right="57"/>
        <w:jc w:val="both"/>
        <w:rPr>
          <w:rFonts w:ascii="Arial" w:hAnsi="Arial" w:cs="Arial"/>
          <w:b/>
          <w:bCs/>
          <w:color w:val="000000"/>
          <w:sz w:val="22"/>
          <w:szCs w:val="22"/>
        </w:rPr>
      </w:pPr>
      <w:r>
        <w:rPr>
          <w:noProof/>
          <w:lang w:val="es-AR" w:eastAsia="es-AR"/>
        </w:rPr>
        <w:drawing>
          <wp:anchor distT="0" distB="0" distL="114300" distR="114300" simplePos="0" relativeHeight="251660800" behindDoc="1" locked="0" layoutInCell="1" allowOverlap="0">
            <wp:simplePos x="0" y="0"/>
            <wp:positionH relativeFrom="column">
              <wp:posOffset>3086100</wp:posOffset>
            </wp:positionH>
            <wp:positionV relativeFrom="paragraph">
              <wp:posOffset>64770</wp:posOffset>
            </wp:positionV>
            <wp:extent cx="2628900" cy="2047875"/>
            <wp:effectExtent l="19050" t="19050" r="19050" b="28575"/>
            <wp:wrapTight wrapText="bothSides">
              <wp:wrapPolygon edited="0">
                <wp:start x="-157" y="-201"/>
                <wp:lineTo x="-157" y="21901"/>
                <wp:lineTo x="21757" y="21901"/>
                <wp:lineTo x="21757" y="-201"/>
                <wp:lineTo x="-157" y="-201"/>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2628900" cy="2047875"/>
                    </a:xfrm>
                    <a:prstGeom prst="rect">
                      <a:avLst/>
                    </a:prstGeom>
                    <a:noFill/>
                    <a:ln w="6350">
                      <a:solidFill>
                        <a:srgbClr val="000000"/>
                      </a:solidFill>
                      <a:miter lim="800000"/>
                      <a:headEnd/>
                      <a:tailEnd/>
                    </a:ln>
                    <a:effectLst/>
                  </pic:spPr>
                </pic:pic>
              </a:graphicData>
            </a:graphic>
          </wp:anchor>
        </w:drawing>
      </w:r>
      <w:r w:rsidR="00692909" w:rsidRPr="00AF774E">
        <w:rPr>
          <w:rFonts w:ascii="Arial" w:hAnsi="Arial" w:cs="Arial"/>
          <w:b/>
          <w:bCs/>
          <w:color w:val="000000"/>
          <w:sz w:val="22"/>
          <w:szCs w:val="22"/>
        </w:rPr>
        <w:t>2.6.1 Elaboración de instrumentos</w:t>
      </w:r>
    </w:p>
    <w:p w:rsidR="00692909" w:rsidRPr="00AF774E" w:rsidRDefault="00692909" w:rsidP="00C71464">
      <w:pPr>
        <w:pStyle w:val="NormalWeb"/>
        <w:spacing w:before="0" w:beforeAutospacing="0" w:after="0" w:afterAutospacing="0" w:line="360" w:lineRule="auto"/>
        <w:ind w:right="57"/>
        <w:jc w:val="both"/>
        <w:rPr>
          <w:rFonts w:ascii="Arial" w:hAnsi="Arial" w:cs="Arial"/>
          <w:color w:val="000000"/>
          <w:sz w:val="22"/>
          <w:szCs w:val="22"/>
        </w:rPr>
      </w:pPr>
      <w:r w:rsidRPr="00AF774E">
        <w:rPr>
          <w:rFonts w:ascii="Arial" w:hAnsi="Arial" w:cs="Arial"/>
          <w:color w:val="000000"/>
          <w:sz w:val="22"/>
          <w:szCs w:val="22"/>
          <w:u w:val="single"/>
        </w:rPr>
        <w:t>Actividad 1: “ Armado de encuesta de opinión”</w:t>
      </w:r>
    </w:p>
    <w:p w:rsidR="00692909" w:rsidRPr="00AF774E" w:rsidRDefault="00692909" w:rsidP="00C71464">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Mediante una encuesta de opinión se he relevado; a) el interés en continuar con estudios superiores y b) los intereses, aspiraciones y capacidades laborales de los estudiantes.</w:t>
      </w:r>
    </w:p>
    <w:p w:rsidR="00692909" w:rsidRPr="00AF774E" w:rsidRDefault="00692909" w:rsidP="00AF774E">
      <w:pPr>
        <w:pStyle w:val="NormalWeb"/>
        <w:spacing w:before="0" w:beforeAutospacing="0" w:after="0" w:afterAutospacing="0" w:line="360" w:lineRule="auto"/>
        <w:ind w:left="57" w:right="57"/>
        <w:jc w:val="both"/>
        <w:rPr>
          <w:rFonts w:ascii="Arial" w:hAnsi="Arial" w:cs="Arial"/>
          <w:color w:val="000000"/>
          <w:sz w:val="22"/>
          <w:szCs w:val="22"/>
        </w:rPr>
      </w:pPr>
    </w:p>
    <w:p w:rsidR="005619C5" w:rsidRPr="00AF774E" w:rsidRDefault="005619C5" w:rsidP="00AF774E">
      <w:pPr>
        <w:pStyle w:val="NormalWeb"/>
        <w:spacing w:before="0" w:beforeAutospacing="0" w:after="0" w:afterAutospacing="0" w:line="360" w:lineRule="auto"/>
        <w:ind w:right="57"/>
        <w:jc w:val="both"/>
        <w:rPr>
          <w:rFonts w:ascii="Arial" w:hAnsi="Arial" w:cs="Arial"/>
          <w:color w:val="000000"/>
          <w:sz w:val="22"/>
          <w:szCs w:val="22"/>
          <w:u w:val="single"/>
        </w:rPr>
      </w:pPr>
    </w:p>
    <w:p w:rsidR="005619C5" w:rsidRPr="00AF774E" w:rsidRDefault="00A900A0" w:rsidP="00DE476F">
      <w:pPr>
        <w:pStyle w:val="NormalWeb"/>
        <w:spacing w:before="0" w:beforeAutospacing="0" w:after="0" w:afterAutospacing="0" w:line="360" w:lineRule="auto"/>
        <w:ind w:right="57"/>
        <w:jc w:val="both"/>
        <w:textAlignment w:val="baseline"/>
        <w:rPr>
          <w:rFonts w:ascii="Arial" w:hAnsi="Arial" w:cs="Arial"/>
          <w:color w:val="000000"/>
          <w:sz w:val="22"/>
          <w:szCs w:val="22"/>
        </w:rPr>
      </w:pPr>
      <w:r>
        <w:rPr>
          <w:rFonts w:ascii="Arial" w:hAnsi="Arial" w:cs="Arial"/>
          <w:noProof/>
          <w:sz w:val="22"/>
          <w:szCs w:val="22"/>
          <w:lang w:val="es-AR" w:eastAsia="es-AR"/>
        </w:rPr>
        <w:drawing>
          <wp:anchor distT="0" distB="0" distL="114300" distR="114300" simplePos="0" relativeHeight="251656704" behindDoc="1" locked="0" layoutInCell="1" allowOverlap="1">
            <wp:simplePos x="0" y="0"/>
            <wp:positionH relativeFrom="column">
              <wp:posOffset>3086100</wp:posOffset>
            </wp:positionH>
            <wp:positionV relativeFrom="paragraph">
              <wp:posOffset>43180</wp:posOffset>
            </wp:positionV>
            <wp:extent cx="2628900" cy="2286000"/>
            <wp:effectExtent l="19050" t="0" r="0" b="0"/>
            <wp:wrapTight wrapText="bothSides">
              <wp:wrapPolygon edited="0">
                <wp:start x="-157" y="0"/>
                <wp:lineTo x="-157" y="21420"/>
                <wp:lineTo x="21600" y="21420"/>
                <wp:lineTo x="21600" y="0"/>
                <wp:lineTo x="-157" y="0"/>
              </wp:wrapPolygon>
            </wp:wrapTight>
            <wp:docPr id="19" name="Imagen 19" descr="https://lh5.googleusercontent.com/sYuQiLy3cgRYN7eTuBZnRfVvnsiGLCDOauOnxFTsZfJdvCgIKjUSGOFnYO_DqwHE-sFkytEqtwJCsOro5UsamMWHRHUkro391tzJVXgFsjOyMFVsbH37_qd2fXMVxkZD73sCiEBgO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sYuQiLy3cgRYN7eTuBZnRfVvnsiGLCDOauOnxFTsZfJdvCgIKjUSGOFnYO_DqwHE-sFkytEqtwJCsOro5UsamMWHRHUkro391tzJVXgFsjOyMFVsbH37_qd2fXMVxkZD73sCiEBgOk4"/>
                    <pic:cNvPicPr>
                      <a:picLocks noChangeAspect="1" noChangeArrowheads="1"/>
                    </pic:cNvPicPr>
                  </pic:nvPicPr>
                  <pic:blipFill>
                    <a:blip r:embed="rId45" r:link="rId46"/>
                    <a:srcRect/>
                    <a:stretch>
                      <a:fillRect/>
                    </a:stretch>
                  </pic:blipFill>
                  <pic:spPr bwMode="auto">
                    <a:xfrm>
                      <a:off x="0" y="0"/>
                      <a:ext cx="2628900" cy="2286000"/>
                    </a:xfrm>
                    <a:prstGeom prst="rect">
                      <a:avLst/>
                    </a:prstGeom>
                    <a:noFill/>
                    <a:ln w="9525">
                      <a:noFill/>
                      <a:miter lim="800000"/>
                      <a:headEnd/>
                      <a:tailEnd/>
                    </a:ln>
                  </pic:spPr>
                </pic:pic>
              </a:graphicData>
            </a:graphic>
          </wp:anchor>
        </w:drawing>
      </w:r>
      <w:r w:rsidR="005619C5" w:rsidRPr="00AF774E">
        <w:rPr>
          <w:rFonts w:ascii="Arial" w:hAnsi="Arial" w:cs="Arial"/>
          <w:color w:val="000000"/>
          <w:sz w:val="22"/>
          <w:szCs w:val="22"/>
          <w:u w:val="single"/>
        </w:rPr>
        <w:t>Actividad 2: “ Armado de mapeo zonal”</w:t>
      </w:r>
    </w:p>
    <w:p w:rsidR="005619C5" w:rsidRPr="00AF774E" w:rsidRDefault="005619C5" w:rsidP="00C71464">
      <w:pPr>
        <w:pStyle w:val="NormalWeb"/>
        <w:spacing w:before="0" w:beforeAutospacing="0" w:after="0" w:afterAutospacing="0" w:line="360" w:lineRule="auto"/>
        <w:ind w:right="57"/>
        <w:jc w:val="both"/>
        <w:rPr>
          <w:rFonts w:ascii="Arial" w:hAnsi="Arial" w:cs="Arial"/>
          <w:color w:val="000000"/>
          <w:sz w:val="22"/>
          <w:szCs w:val="22"/>
        </w:rPr>
      </w:pPr>
      <w:r w:rsidRPr="00AF774E">
        <w:rPr>
          <w:rFonts w:ascii="Arial" w:hAnsi="Arial" w:cs="Arial"/>
          <w:color w:val="000000"/>
          <w:sz w:val="22"/>
          <w:szCs w:val="22"/>
        </w:rPr>
        <w:t>Se ha confeccionado una matriz de relevamiento zonal a fin de detectar posibles nichos de empleo  con potenciales puestos de trabajo para los futuros egresados del CENS.</w:t>
      </w:r>
    </w:p>
    <w:p w:rsidR="005619C5" w:rsidRPr="00AF774E" w:rsidRDefault="005619C5" w:rsidP="00C71464">
      <w:pPr>
        <w:pStyle w:val="NormalWeb"/>
        <w:spacing w:before="0" w:beforeAutospacing="0" w:after="0" w:afterAutospacing="0" w:line="360" w:lineRule="auto"/>
        <w:ind w:right="57"/>
        <w:jc w:val="both"/>
        <w:rPr>
          <w:rFonts w:ascii="Arial" w:hAnsi="Arial" w:cs="Arial"/>
          <w:color w:val="000000"/>
          <w:sz w:val="22"/>
          <w:szCs w:val="22"/>
        </w:rPr>
      </w:pPr>
      <w:r w:rsidRPr="00AF774E">
        <w:rPr>
          <w:rFonts w:ascii="Arial" w:hAnsi="Arial" w:cs="Arial"/>
          <w:color w:val="000000"/>
          <w:sz w:val="22"/>
          <w:szCs w:val="22"/>
        </w:rPr>
        <w:t>Consideramos importante relevar en un radio aledaño al CENS 15, realizando encuestas a los comercios en las principales calles: Av. Rivadavia, Yapeyú, Colombres,</w:t>
      </w:r>
      <w:r w:rsidR="00A20E1A" w:rsidRPr="00AF774E">
        <w:rPr>
          <w:rFonts w:ascii="Arial" w:hAnsi="Arial" w:cs="Arial"/>
          <w:color w:val="000000"/>
          <w:sz w:val="22"/>
          <w:szCs w:val="22"/>
        </w:rPr>
        <w:t xml:space="preserve"> </w:t>
      </w:r>
      <w:r w:rsidRPr="00AF774E">
        <w:rPr>
          <w:rFonts w:ascii="Arial" w:hAnsi="Arial" w:cs="Arial"/>
          <w:color w:val="000000"/>
          <w:sz w:val="22"/>
          <w:szCs w:val="22"/>
        </w:rPr>
        <w:t>Castro Barros, Boedo y Av. Belgrano.</w:t>
      </w:r>
    </w:p>
    <w:p w:rsidR="009076AB" w:rsidRPr="00AF774E" w:rsidRDefault="00A900A0" w:rsidP="00AF774E">
      <w:pPr>
        <w:spacing w:line="360" w:lineRule="auto"/>
        <w:jc w:val="both"/>
        <w:rPr>
          <w:rFonts w:ascii="Arial" w:hAnsi="Arial" w:cs="Arial"/>
          <w:sz w:val="22"/>
          <w:szCs w:val="22"/>
        </w:rPr>
      </w:pPr>
      <w:r>
        <w:rPr>
          <w:rFonts w:ascii="Arial" w:hAnsi="Arial" w:cs="Arial"/>
          <w:noProof/>
          <w:sz w:val="22"/>
          <w:szCs w:val="22"/>
          <w:lang w:val="es-AR" w:eastAsia="es-AR"/>
        </w:rPr>
        <w:drawing>
          <wp:anchor distT="0" distB="0" distL="114300" distR="114300" simplePos="0" relativeHeight="251658752" behindDoc="1" locked="0" layoutInCell="1" allowOverlap="1">
            <wp:simplePos x="0" y="0"/>
            <wp:positionH relativeFrom="column">
              <wp:posOffset>228600</wp:posOffset>
            </wp:positionH>
            <wp:positionV relativeFrom="paragraph">
              <wp:posOffset>58420</wp:posOffset>
            </wp:positionV>
            <wp:extent cx="4914900" cy="2833370"/>
            <wp:effectExtent l="19050" t="0" r="0" b="0"/>
            <wp:wrapNone/>
            <wp:docPr id="30" name="Imagen 30"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n título.jpg"/>
                    <pic:cNvPicPr>
                      <a:picLocks noChangeAspect="1" noChangeArrowheads="1"/>
                    </pic:cNvPicPr>
                  </pic:nvPicPr>
                  <pic:blipFill>
                    <a:blip r:embed="rId47" r:link="rId48"/>
                    <a:srcRect/>
                    <a:stretch>
                      <a:fillRect/>
                    </a:stretch>
                  </pic:blipFill>
                  <pic:spPr bwMode="auto">
                    <a:xfrm>
                      <a:off x="0" y="0"/>
                      <a:ext cx="4914900" cy="2833370"/>
                    </a:xfrm>
                    <a:prstGeom prst="rect">
                      <a:avLst/>
                    </a:prstGeom>
                    <a:noFill/>
                    <a:ln w="9525">
                      <a:noFill/>
                      <a:miter lim="800000"/>
                      <a:headEnd/>
                      <a:tailEnd/>
                    </a:ln>
                  </pic:spPr>
                </pic:pic>
              </a:graphicData>
            </a:graphic>
          </wp:anchor>
        </w:drawing>
      </w:r>
    </w:p>
    <w:p w:rsidR="009076AB" w:rsidRPr="00AF774E" w:rsidRDefault="009076AB" w:rsidP="00AF774E">
      <w:pPr>
        <w:spacing w:line="360" w:lineRule="auto"/>
        <w:jc w:val="both"/>
        <w:rPr>
          <w:rFonts w:ascii="Arial" w:hAnsi="Arial" w:cs="Arial"/>
          <w:sz w:val="22"/>
          <w:szCs w:val="22"/>
        </w:rPr>
      </w:pPr>
    </w:p>
    <w:p w:rsidR="009076AB" w:rsidRPr="00AF774E" w:rsidRDefault="009076AB" w:rsidP="00AF774E">
      <w:pPr>
        <w:spacing w:line="360" w:lineRule="auto"/>
        <w:jc w:val="both"/>
        <w:rPr>
          <w:rFonts w:ascii="Arial" w:hAnsi="Arial" w:cs="Arial"/>
          <w:sz w:val="22"/>
          <w:szCs w:val="22"/>
        </w:rPr>
      </w:pPr>
    </w:p>
    <w:p w:rsidR="009076AB" w:rsidRPr="00AF774E" w:rsidRDefault="009076AB" w:rsidP="00AF774E">
      <w:pPr>
        <w:spacing w:line="360" w:lineRule="auto"/>
        <w:jc w:val="both"/>
        <w:rPr>
          <w:rFonts w:ascii="Arial" w:hAnsi="Arial" w:cs="Arial"/>
          <w:sz w:val="22"/>
          <w:szCs w:val="22"/>
        </w:rPr>
      </w:pPr>
    </w:p>
    <w:p w:rsidR="00F059A4" w:rsidRPr="00AF774E" w:rsidRDefault="00F059A4" w:rsidP="00AF774E">
      <w:pPr>
        <w:pStyle w:val="NormalWeb"/>
        <w:spacing w:before="0" w:beforeAutospacing="0" w:after="0" w:afterAutospacing="0" w:line="360" w:lineRule="auto"/>
        <w:ind w:right="57"/>
        <w:jc w:val="both"/>
        <w:rPr>
          <w:rFonts w:ascii="Arial" w:hAnsi="Arial" w:cs="Arial"/>
          <w:sz w:val="22"/>
          <w:szCs w:val="22"/>
        </w:rPr>
      </w:pPr>
    </w:p>
    <w:p w:rsidR="00F059A4" w:rsidRPr="00AF774E" w:rsidRDefault="00F059A4" w:rsidP="00AF774E">
      <w:pPr>
        <w:spacing w:line="360" w:lineRule="auto"/>
        <w:jc w:val="both"/>
        <w:rPr>
          <w:rFonts w:ascii="Arial" w:hAnsi="Arial" w:cs="Arial"/>
          <w:sz w:val="22"/>
          <w:szCs w:val="22"/>
        </w:rPr>
      </w:pPr>
    </w:p>
    <w:p w:rsidR="00A04271" w:rsidRPr="00AF774E" w:rsidRDefault="00A04271" w:rsidP="00AF774E">
      <w:pPr>
        <w:pStyle w:val="NormalWeb"/>
        <w:spacing w:before="0" w:beforeAutospacing="0" w:after="0" w:afterAutospacing="0" w:line="360" w:lineRule="auto"/>
        <w:ind w:left="360" w:right="57"/>
        <w:jc w:val="both"/>
        <w:textAlignment w:val="baseline"/>
        <w:rPr>
          <w:rFonts w:ascii="Arial" w:hAnsi="Arial" w:cs="Arial"/>
          <w:color w:val="000000"/>
          <w:sz w:val="22"/>
          <w:szCs w:val="22"/>
        </w:rPr>
      </w:pPr>
    </w:p>
    <w:p w:rsidR="00A04271" w:rsidRPr="00AF774E" w:rsidRDefault="00A04271" w:rsidP="00AF774E">
      <w:pPr>
        <w:pStyle w:val="NormalWeb"/>
        <w:spacing w:before="0" w:beforeAutospacing="0" w:after="0" w:afterAutospacing="0" w:line="360" w:lineRule="auto"/>
        <w:ind w:left="360" w:right="57"/>
        <w:jc w:val="both"/>
        <w:textAlignment w:val="baseline"/>
        <w:rPr>
          <w:rFonts w:ascii="Arial" w:hAnsi="Arial" w:cs="Arial"/>
          <w:color w:val="000000"/>
          <w:sz w:val="22"/>
          <w:szCs w:val="22"/>
        </w:rPr>
      </w:pPr>
    </w:p>
    <w:p w:rsidR="00A04271" w:rsidRPr="00AF774E" w:rsidRDefault="00A04271" w:rsidP="00AF774E">
      <w:pPr>
        <w:pStyle w:val="NormalWeb"/>
        <w:spacing w:before="0" w:beforeAutospacing="0" w:after="0" w:afterAutospacing="0" w:line="360" w:lineRule="auto"/>
        <w:ind w:left="360" w:right="57"/>
        <w:jc w:val="both"/>
        <w:textAlignment w:val="baseline"/>
        <w:rPr>
          <w:rFonts w:ascii="Arial" w:hAnsi="Arial" w:cs="Arial"/>
          <w:color w:val="000000"/>
          <w:sz w:val="22"/>
          <w:szCs w:val="22"/>
        </w:rPr>
      </w:pPr>
    </w:p>
    <w:p w:rsidR="00A04271" w:rsidRPr="00AF774E" w:rsidRDefault="00A04271" w:rsidP="00AF774E">
      <w:pPr>
        <w:pStyle w:val="NormalWeb"/>
        <w:spacing w:before="0" w:beforeAutospacing="0" w:after="0" w:afterAutospacing="0" w:line="360" w:lineRule="auto"/>
        <w:ind w:left="360" w:right="57"/>
        <w:jc w:val="both"/>
        <w:textAlignment w:val="baseline"/>
        <w:rPr>
          <w:rFonts w:ascii="Arial" w:hAnsi="Arial" w:cs="Arial"/>
          <w:color w:val="000000"/>
          <w:sz w:val="22"/>
          <w:szCs w:val="22"/>
        </w:rPr>
      </w:pPr>
    </w:p>
    <w:p w:rsidR="00A04271" w:rsidRPr="00AF774E" w:rsidRDefault="00A04271" w:rsidP="00AF774E">
      <w:pPr>
        <w:pStyle w:val="NormalWeb"/>
        <w:spacing w:before="0" w:beforeAutospacing="0" w:after="0" w:afterAutospacing="0" w:line="360" w:lineRule="auto"/>
        <w:ind w:left="360" w:right="57"/>
        <w:jc w:val="both"/>
        <w:textAlignment w:val="baseline"/>
        <w:rPr>
          <w:rFonts w:ascii="Arial" w:hAnsi="Arial" w:cs="Arial"/>
          <w:color w:val="000000"/>
          <w:sz w:val="22"/>
          <w:szCs w:val="22"/>
        </w:rPr>
      </w:pPr>
    </w:p>
    <w:p w:rsidR="00A04271" w:rsidRPr="00AF774E" w:rsidRDefault="00A04271" w:rsidP="00AF774E">
      <w:pPr>
        <w:pStyle w:val="NormalWeb"/>
        <w:spacing w:before="0" w:beforeAutospacing="0" w:after="0" w:afterAutospacing="0" w:line="360" w:lineRule="auto"/>
        <w:ind w:left="360" w:right="57"/>
        <w:jc w:val="both"/>
        <w:textAlignment w:val="baseline"/>
        <w:rPr>
          <w:rFonts w:ascii="Arial" w:hAnsi="Arial" w:cs="Arial"/>
          <w:color w:val="000000"/>
          <w:sz w:val="22"/>
          <w:szCs w:val="22"/>
        </w:rPr>
      </w:pPr>
    </w:p>
    <w:p w:rsidR="00DE476F" w:rsidRDefault="00DE476F" w:rsidP="00DE476F">
      <w:pPr>
        <w:pStyle w:val="NormalWeb"/>
        <w:spacing w:before="0" w:beforeAutospacing="0" w:after="0" w:afterAutospacing="0" w:line="360" w:lineRule="auto"/>
        <w:ind w:right="57"/>
        <w:jc w:val="both"/>
        <w:textAlignment w:val="baseline"/>
        <w:rPr>
          <w:rFonts w:ascii="Arial" w:hAnsi="Arial" w:cs="Arial"/>
          <w:color w:val="000000"/>
          <w:sz w:val="22"/>
          <w:szCs w:val="22"/>
          <w:u w:val="single"/>
        </w:rPr>
      </w:pPr>
    </w:p>
    <w:p w:rsidR="00C71464" w:rsidRDefault="00C71464" w:rsidP="00DE476F">
      <w:pPr>
        <w:pStyle w:val="NormalWeb"/>
        <w:spacing w:before="0" w:beforeAutospacing="0" w:after="0" w:afterAutospacing="0" w:line="360" w:lineRule="auto"/>
        <w:ind w:right="57"/>
        <w:jc w:val="both"/>
        <w:textAlignment w:val="baseline"/>
        <w:rPr>
          <w:rFonts w:ascii="Arial" w:hAnsi="Arial" w:cs="Arial"/>
          <w:color w:val="000000"/>
          <w:sz w:val="22"/>
          <w:szCs w:val="22"/>
          <w:u w:val="single"/>
        </w:rPr>
      </w:pPr>
    </w:p>
    <w:p w:rsidR="005619C5" w:rsidRPr="00AF774E" w:rsidRDefault="005619C5" w:rsidP="00DE476F">
      <w:pPr>
        <w:pStyle w:val="NormalWeb"/>
        <w:spacing w:before="0" w:beforeAutospacing="0" w:after="0" w:afterAutospacing="0" w:line="360" w:lineRule="auto"/>
        <w:ind w:right="57"/>
        <w:jc w:val="both"/>
        <w:textAlignment w:val="baseline"/>
        <w:rPr>
          <w:rFonts w:ascii="Arial" w:hAnsi="Arial" w:cs="Arial"/>
          <w:color w:val="000000"/>
          <w:sz w:val="22"/>
          <w:szCs w:val="22"/>
        </w:rPr>
      </w:pPr>
      <w:r w:rsidRPr="00AF774E">
        <w:rPr>
          <w:rFonts w:ascii="Arial" w:hAnsi="Arial" w:cs="Arial"/>
          <w:color w:val="000000"/>
          <w:sz w:val="22"/>
          <w:szCs w:val="22"/>
          <w:u w:val="single"/>
        </w:rPr>
        <w:lastRenderedPageBreak/>
        <w:t>Actividad 3: “ Base de relevamiento y análisis de datos</w:t>
      </w:r>
      <w:r w:rsidRPr="00AF774E">
        <w:rPr>
          <w:rFonts w:ascii="Arial" w:hAnsi="Arial" w:cs="Arial"/>
          <w:color w:val="000000"/>
          <w:sz w:val="22"/>
          <w:szCs w:val="22"/>
        </w:rPr>
        <w:t>”</w:t>
      </w:r>
    </w:p>
    <w:p w:rsidR="007A210F" w:rsidRDefault="00A900A0" w:rsidP="00AF774E">
      <w:pPr>
        <w:pStyle w:val="NormalWeb"/>
        <w:spacing w:before="0" w:beforeAutospacing="0" w:after="0" w:afterAutospacing="0" w:line="360" w:lineRule="auto"/>
        <w:ind w:right="57"/>
        <w:jc w:val="both"/>
        <w:rPr>
          <w:rFonts w:ascii="Arial" w:hAnsi="Arial" w:cs="Arial"/>
          <w:color w:val="000000"/>
          <w:sz w:val="22"/>
          <w:szCs w:val="22"/>
        </w:rPr>
      </w:pPr>
      <w:r>
        <w:rPr>
          <w:rFonts w:ascii="Arial" w:hAnsi="Arial" w:cs="Arial"/>
          <w:noProof/>
          <w:sz w:val="22"/>
          <w:szCs w:val="22"/>
          <w:lang w:val="es-AR" w:eastAsia="es-AR"/>
        </w:rPr>
        <w:drawing>
          <wp:anchor distT="0" distB="0" distL="114300" distR="114300" simplePos="0" relativeHeight="251657728" behindDoc="1" locked="0" layoutInCell="1" allowOverlap="1">
            <wp:simplePos x="0" y="0"/>
            <wp:positionH relativeFrom="column">
              <wp:posOffset>2400300</wp:posOffset>
            </wp:positionH>
            <wp:positionV relativeFrom="paragraph">
              <wp:posOffset>216535</wp:posOffset>
            </wp:positionV>
            <wp:extent cx="3429000" cy="2400300"/>
            <wp:effectExtent l="19050" t="0" r="0" b="0"/>
            <wp:wrapTight wrapText="bothSides">
              <wp:wrapPolygon edited="0">
                <wp:start x="-120" y="0"/>
                <wp:lineTo x="-120" y="21429"/>
                <wp:lineTo x="21600" y="21429"/>
                <wp:lineTo x="21600" y="0"/>
                <wp:lineTo x="-120" y="0"/>
              </wp:wrapPolygon>
            </wp:wrapTight>
            <wp:docPr id="20" name="Imagen 20" descr="https://lh5.googleusercontent.com/O42-MGWXhmNuWmLAyxhD9rCRaaFfOZ1ibaTp75IXXKMOm38oCTs-Yaudm5UQ8PGIlt49AjcigqxkeeI2-u1YjeK3f6JlIFAxoJh3GCoxLjrE97SikrDt2td7aCZOifjAC5sFiaBmY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O42-MGWXhmNuWmLAyxhD9rCRaaFfOZ1ibaTp75IXXKMOm38oCTs-Yaudm5UQ8PGIlt49AjcigqxkeeI2-u1YjeK3f6JlIFAxoJh3GCoxLjrE97SikrDt2td7aCZOifjAC5sFiaBmYpI"/>
                    <pic:cNvPicPr>
                      <a:picLocks noChangeAspect="1" noChangeArrowheads="1"/>
                    </pic:cNvPicPr>
                  </pic:nvPicPr>
                  <pic:blipFill>
                    <a:blip r:embed="rId49" r:link="rId50"/>
                    <a:srcRect/>
                    <a:stretch>
                      <a:fillRect/>
                    </a:stretch>
                  </pic:blipFill>
                  <pic:spPr bwMode="auto">
                    <a:xfrm>
                      <a:off x="0" y="0"/>
                      <a:ext cx="3429000" cy="2400300"/>
                    </a:xfrm>
                    <a:prstGeom prst="rect">
                      <a:avLst/>
                    </a:prstGeom>
                    <a:noFill/>
                    <a:ln w="9525">
                      <a:noFill/>
                      <a:miter lim="800000"/>
                      <a:headEnd/>
                      <a:tailEnd/>
                    </a:ln>
                  </pic:spPr>
                </pic:pic>
              </a:graphicData>
            </a:graphic>
          </wp:anchor>
        </w:drawing>
      </w:r>
    </w:p>
    <w:p w:rsidR="005619C5" w:rsidRPr="00AF774E" w:rsidRDefault="005619C5"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Se realizara una base de datos la cual permita realizar el cruzamiento de la información relevada en el mapeo zonal y en la encuesta a los estudiantes.</w:t>
      </w:r>
    </w:p>
    <w:p w:rsidR="005619C5" w:rsidRPr="00AF774E" w:rsidRDefault="005619C5"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La matriz tiene por finalidad cruzar la información con los datos de los estudiantes a fin de generar un acercamiento entre intereses, capacidades y mercado laboral</w:t>
      </w:r>
    </w:p>
    <w:p w:rsidR="00F059A4" w:rsidRPr="00AF774E" w:rsidRDefault="00F059A4" w:rsidP="00AF774E">
      <w:pPr>
        <w:spacing w:line="360" w:lineRule="auto"/>
        <w:jc w:val="both"/>
        <w:rPr>
          <w:rFonts w:ascii="Arial" w:hAnsi="Arial" w:cs="Arial"/>
          <w:sz w:val="22"/>
          <w:szCs w:val="22"/>
        </w:rPr>
      </w:pPr>
    </w:p>
    <w:p w:rsidR="00A04271" w:rsidRPr="00AF774E" w:rsidRDefault="00A04271" w:rsidP="00AF774E">
      <w:pPr>
        <w:spacing w:line="360" w:lineRule="auto"/>
        <w:jc w:val="both"/>
        <w:rPr>
          <w:rFonts w:ascii="Arial" w:hAnsi="Arial" w:cs="Arial"/>
          <w:sz w:val="22"/>
          <w:szCs w:val="22"/>
        </w:rPr>
      </w:pPr>
    </w:p>
    <w:tbl>
      <w:tblPr>
        <w:tblpPr w:leftFromText="141" w:rightFromText="141" w:vertAnchor="text" w:horzAnchor="margin" w:tblpY="820"/>
        <w:tblW w:w="8745" w:type="dxa"/>
        <w:tblLayout w:type="fixed"/>
        <w:tblCellMar>
          <w:top w:w="15" w:type="dxa"/>
          <w:left w:w="15" w:type="dxa"/>
          <w:bottom w:w="15" w:type="dxa"/>
          <w:right w:w="15" w:type="dxa"/>
        </w:tblCellMar>
        <w:tblLook w:val="0000"/>
      </w:tblPr>
      <w:tblGrid>
        <w:gridCol w:w="3055"/>
        <w:gridCol w:w="921"/>
        <w:gridCol w:w="1105"/>
        <w:gridCol w:w="921"/>
        <w:gridCol w:w="921"/>
        <w:gridCol w:w="922"/>
        <w:gridCol w:w="900"/>
      </w:tblGrid>
      <w:tr w:rsidR="00C71464" w:rsidRPr="00AF774E" w:rsidTr="007A210F">
        <w:trPr>
          <w:trHeight w:val="539"/>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50"/>
              <w:jc w:val="both"/>
              <w:rPr>
                <w:rFonts w:ascii="Arial" w:hAnsi="Arial" w:cs="Arial"/>
                <w:sz w:val="20"/>
                <w:szCs w:val="20"/>
              </w:rPr>
            </w:pPr>
            <w:r w:rsidRPr="00DE476F">
              <w:rPr>
                <w:rFonts w:ascii="Arial" w:hAnsi="Arial" w:cs="Arial"/>
                <w:b/>
                <w:bCs/>
                <w:color w:val="000000"/>
                <w:sz w:val="20"/>
                <w:szCs w:val="20"/>
              </w:rPr>
              <w:t>Tareas</w:t>
            </w:r>
          </w:p>
        </w:tc>
        <w:tc>
          <w:tcPr>
            <w:tcW w:w="92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rPr>
                <w:rFonts w:ascii="Arial" w:hAnsi="Arial" w:cs="Arial"/>
                <w:sz w:val="20"/>
                <w:szCs w:val="20"/>
              </w:rPr>
            </w:pPr>
            <w:r w:rsidRPr="00DE476F">
              <w:rPr>
                <w:rFonts w:ascii="Arial" w:hAnsi="Arial" w:cs="Arial"/>
                <w:b/>
                <w:bCs/>
                <w:color w:val="000000"/>
                <w:sz w:val="20"/>
                <w:szCs w:val="20"/>
              </w:rPr>
              <w:t>Julio</w:t>
            </w:r>
          </w:p>
        </w:tc>
        <w:tc>
          <w:tcPr>
            <w:tcW w:w="110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rPr>
                <w:rFonts w:ascii="Arial" w:hAnsi="Arial" w:cs="Arial"/>
                <w:sz w:val="20"/>
                <w:szCs w:val="20"/>
              </w:rPr>
            </w:pPr>
            <w:r>
              <w:rPr>
                <w:rFonts w:ascii="Arial" w:hAnsi="Arial" w:cs="Arial"/>
                <w:b/>
                <w:bCs/>
                <w:color w:val="000000"/>
                <w:sz w:val="20"/>
                <w:szCs w:val="20"/>
              </w:rPr>
              <w:t>Agos.</w:t>
            </w:r>
          </w:p>
        </w:tc>
        <w:tc>
          <w:tcPr>
            <w:tcW w:w="92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right="-300"/>
              <w:rPr>
                <w:rFonts w:ascii="Arial" w:hAnsi="Arial" w:cs="Arial"/>
                <w:sz w:val="20"/>
                <w:szCs w:val="20"/>
              </w:rPr>
            </w:pPr>
            <w:r>
              <w:rPr>
                <w:rFonts w:ascii="Arial" w:hAnsi="Arial" w:cs="Arial"/>
                <w:b/>
                <w:bCs/>
                <w:color w:val="000000"/>
                <w:sz w:val="20"/>
                <w:szCs w:val="20"/>
              </w:rPr>
              <w:t>Sept.</w:t>
            </w:r>
          </w:p>
        </w:tc>
        <w:tc>
          <w:tcPr>
            <w:tcW w:w="921"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right="-180"/>
              <w:rPr>
                <w:rFonts w:ascii="Arial" w:hAnsi="Arial" w:cs="Arial"/>
                <w:sz w:val="20"/>
                <w:szCs w:val="20"/>
              </w:rPr>
            </w:pPr>
            <w:r w:rsidRPr="00DE476F">
              <w:rPr>
                <w:rFonts w:ascii="Arial" w:hAnsi="Arial" w:cs="Arial"/>
                <w:b/>
                <w:bCs/>
                <w:color w:val="000000"/>
                <w:sz w:val="20"/>
                <w:szCs w:val="20"/>
              </w:rPr>
              <w:t>Octubre</w:t>
            </w:r>
          </w:p>
        </w:tc>
        <w:tc>
          <w:tcPr>
            <w:tcW w:w="922"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rPr>
                <w:rFonts w:ascii="Arial" w:hAnsi="Arial" w:cs="Arial"/>
                <w:sz w:val="20"/>
                <w:szCs w:val="20"/>
              </w:rPr>
            </w:pPr>
            <w:r w:rsidRPr="00DE476F">
              <w:rPr>
                <w:rFonts w:ascii="Arial" w:hAnsi="Arial" w:cs="Arial"/>
                <w:b/>
                <w:bCs/>
                <w:color w:val="000000"/>
                <w:sz w:val="20"/>
                <w:szCs w:val="20"/>
              </w:rPr>
              <w:t>Nov</w:t>
            </w:r>
            <w:r w:rsidR="00C71464">
              <w:rPr>
                <w:rFonts w:ascii="Arial" w:hAnsi="Arial" w:cs="Arial"/>
                <w:b/>
                <w:bCs/>
                <w:color w:val="000000"/>
                <w:sz w:val="20"/>
                <w:szCs w:val="20"/>
              </w:rPr>
              <w:t>.</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Pr>
          <w:p w:rsidR="00DE476F" w:rsidRPr="00DE476F" w:rsidRDefault="00DE476F" w:rsidP="007A210F">
            <w:pPr>
              <w:pStyle w:val="NormalWeb"/>
              <w:spacing w:before="0" w:beforeAutospacing="0" w:after="0" w:afterAutospacing="0" w:line="360" w:lineRule="auto"/>
              <w:ind w:left="100" w:right="100"/>
              <w:rPr>
                <w:rFonts w:ascii="Arial" w:hAnsi="Arial" w:cs="Arial"/>
                <w:b/>
                <w:bCs/>
                <w:color w:val="000000"/>
                <w:sz w:val="20"/>
                <w:szCs w:val="20"/>
              </w:rPr>
            </w:pPr>
            <w:r>
              <w:rPr>
                <w:rFonts w:ascii="Arial" w:hAnsi="Arial" w:cs="Arial"/>
                <w:b/>
                <w:bCs/>
                <w:color w:val="000000"/>
                <w:sz w:val="20"/>
                <w:szCs w:val="20"/>
              </w:rPr>
              <w:t>Dic.</w:t>
            </w:r>
          </w:p>
        </w:tc>
      </w:tr>
      <w:tr w:rsidR="00C71464" w:rsidRPr="00AF774E" w:rsidTr="007A210F">
        <w:trPr>
          <w:trHeight w:val="317"/>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50"/>
              <w:jc w:val="both"/>
              <w:rPr>
                <w:rFonts w:ascii="Arial" w:hAnsi="Arial" w:cs="Arial"/>
                <w:sz w:val="20"/>
                <w:szCs w:val="20"/>
              </w:rPr>
            </w:pPr>
            <w:r w:rsidRPr="00DE476F">
              <w:rPr>
                <w:rFonts w:ascii="Arial" w:hAnsi="Arial" w:cs="Arial"/>
                <w:color w:val="000000"/>
                <w:sz w:val="20"/>
                <w:szCs w:val="20"/>
              </w:rPr>
              <w:t>Definición de Proyecto.</w:t>
            </w:r>
          </w:p>
        </w:tc>
        <w:tc>
          <w:tcPr>
            <w:tcW w:w="921"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tcPr>
          <w:p w:rsidR="00DE476F" w:rsidRPr="00DE476F" w:rsidRDefault="00DE476F" w:rsidP="007A210F">
            <w:pPr>
              <w:spacing w:line="360" w:lineRule="auto"/>
              <w:jc w:val="both"/>
              <w:rPr>
                <w:rFonts w:ascii="Arial" w:hAnsi="Arial" w:cs="Arial"/>
                <w:sz w:val="20"/>
                <w:szCs w:val="20"/>
              </w:rPr>
            </w:pPr>
          </w:p>
        </w:tc>
      </w:tr>
      <w:tr w:rsidR="00C71464" w:rsidRPr="00AF774E" w:rsidTr="007A210F">
        <w:trPr>
          <w:trHeight w:val="254"/>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50"/>
              <w:jc w:val="both"/>
              <w:rPr>
                <w:rFonts w:ascii="Arial" w:hAnsi="Arial" w:cs="Arial"/>
                <w:sz w:val="20"/>
                <w:szCs w:val="20"/>
              </w:rPr>
            </w:pPr>
            <w:r w:rsidRPr="00DE476F">
              <w:rPr>
                <w:rFonts w:ascii="Arial" w:hAnsi="Arial" w:cs="Arial"/>
                <w:color w:val="000000"/>
                <w:sz w:val="20"/>
                <w:szCs w:val="20"/>
              </w:rPr>
              <w:t>Aprobación de la cátedra</w:t>
            </w:r>
          </w:p>
        </w:tc>
        <w:tc>
          <w:tcPr>
            <w:tcW w:w="921"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color w:val="FFFFFF"/>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tcPr>
          <w:p w:rsidR="00DE476F" w:rsidRPr="00DE476F" w:rsidRDefault="00DE476F" w:rsidP="007A210F">
            <w:pPr>
              <w:spacing w:line="360" w:lineRule="auto"/>
              <w:jc w:val="both"/>
              <w:rPr>
                <w:rFonts w:ascii="Arial" w:hAnsi="Arial" w:cs="Arial"/>
                <w:sz w:val="20"/>
                <w:szCs w:val="20"/>
              </w:rPr>
            </w:pPr>
          </w:p>
        </w:tc>
      </w:tr>
      <w:tr w:rsidR="00C71464" w:rsidRPr="00AF774E" w:rsidTr="007A210F">
        <w:trPr>
          <w:trHeight w:val="334"/>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right="100"/>
              <w:jc w:val="both"/>
              <w:rPr>
                <w:rFonts w:ascii="Arial" w:hAnsi="Arial" w:cs="Arial"/>
                <w:sz w:val="20"/>
                <w:szCs w:val="20"/>
              </w:rPr>
            </w:pPr>
            <w:r w:rsidRPr="00DE476F">
              <w:rPr>
                <w:rFonts w:ascii="Arial" w:hAnsi="Arial" w:cs="Arial"/>
                <w:color w:val="000000"/>
                <w:sz w:val="20"/>
                <w:szCs w:val="20"/>
              </w:rPr>
              <w:t>Herramientas/</w:t>
            </w:r>
            <w:r w:rsidR="00C71464">
              <w:rPr>
                <w:rFonts w:ascii="Arial" w:hAnsi="Arial" w:cs="Arial"/>
                <w:color w:val="000000"/>
                <w:sz w:val="20"/>
                <w:szCs w:val="20"/>
              </w:rPr>
              <w:t xml:space="preserve">Base </w:t>
            </w:r>
            <w:r w:rsidRPr="00DE476F">
              <w:rPr>
                <w:rFonts w:ascii="Arial" w:hAnsi="Arial" w:cs="Arial"/>
                <w:color w:val="000000"/>
                <w:sz w:val="20"/>
                <w:szCs w:val="20"/>
              </w:rPr>
              <w:t xml:space="preserve">de </w:t>
            </w:r>
            <w:r w:rsidR="00C71464">
              <w:rPr>
                <w:rFonts w:ascii="Arial" w:hAnsi="Arial" w:cs="Arial"/>
                <w:color w:val="000000"/>
                <w:sz w:val="20"/>
                <w:szCs w:val="20"/>
              </w:rPr>
              <w:t>d</w:t>
            </w:r>
            <w:r w:rsidRPr="00DE476F">
              <w:rPr>
                <w:rFonts w:ascii="Arial" w:hAnsi="Arial" w:cs="Arial"/>
                <w:color w:val="000000"/>
                <w:sz w:val="20"/>
                <w:szCs w:val="20"/>
              </w:rPr>
              <w:t>atos</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C71464" w:rsidP="007A210F">
            <w:pPr>
              <w:pStyle w:val="NormalWeb"/>
              <w:spacing w:before="0" w:beforeAutospacing="0" w:after="0" w:afterAutospacing="0" w:line="360" w:lineRule="auto"/>
              <w:jc w:val="both"/>
              <w:rPr>
                <w:rFonts w:ascii="Arial" w:hAnsi="Arial" w:cs="Arial"/>
                <w:color w:val="FFFFFF"/>
                <w:sz w:val="20"/>
                <w:szCs w:val="20"/>
              </w:rPr>
            </w:pPr>
            <w:r>
              <w:rPr>
                <w:rFonts w:ascii="Arial" w:hAnsi="Arial" w:cs="Arial"/>
                <w:color w:val="FFFFFF"/>
                <w:sz w:val="20"/>
                <w:szCs w:val="20"/>
              </w:rPr>
              <w:t>Receso</w:t>
            </w:r>
          </w:p>
        </w:tc>
        <w:tc>
          <w:tcPr>
            <w:tcW w:w="921"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tcPr>
          <w:p w:rsidR="00DE476F" w:rsidRPr="00DE476F" w:rsidRDefault="00DE476F" w:rsidP="007A210F">
            <w:pPr>
              <w:spacing w:line="360" w:lineRule="auto"/>
              <w:jc w:val="both"/>
              <w:rPr>
                <w:rFonts w:ascii="Arial" w:hAnsi="Arial" w:cs="Arial"/>
                <w:sz w:val="20"/>
                <w:szCs w:val="20"/>
              </w:rPr>
            </w:pPr>
          </w:p>
        </w:tc>
      </w:tr>
      <w:tr w:rsidR="00C71464" w:rsidRPr="00AF774E" w:rsidTr="007A210F">
        <w:trPr>
          <w:trHeight w:val="290"/>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jc w:val="both"/>
              <w:rPr>
                <w:rFonts w:ascii="Arial" w:hAnsi="Arial" w:cs="Arial"/>
                <w:sz w:val="20"/>
                <w:szCs w:val="20"/>
              </w:rPr>
            </w:pPr>
            <w:r w:rsidRPr="00DE476F">
              <w:rPr>
                <w:rFonts w:ascii="Arial" w:hAnsi="Arial" w:cs="Arial"/>
                <w:color w:val="000000"/>
                <w:sz w:val="20"/>
                <w:szCs w:val="20"/>
              </w:rPr>
              <w:t>Aprobación de la cátedra</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color w:val="FFFFFF"/>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right="-180"/>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tcPr>
          <w:p w:rsidR="00DE476F" w:rsidRPr="00DE476F" w:rsidRDefault="00DE476F" w:rsidP="007A210F">
            <w:pPr>
              <w:spacing w:line="360" w:lineRule="auto"/>
              <w:jc w:val="both"/>
              <w:rPr>
                <w:rFonts w:ascii="Arial" w:hAnsi="Arial" w:cs="Arial"/>
                <w:sz w:val="20"/>
                <w:szCs w:val="20"/>
              </w:rPr>
            </w:pPr>
          </w:p>
        </w:tc>
      </w:tr>
      <w:tr w:rsidR="00C71464" w:rsidRPr="00AF774E" w:rsidTr="007A210F">
        <w:trPr>
          <w:trHeight w:val="481"/>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jc w:val="both"/>
              <w:rPr>
                <w:rFonts w:ascii="Arial" w:hAnsi="Arial" w:cs="Arial"/>
                <w:sz w:val="20"/>
                <w:szCs w:val="20"/>
              </w:rPr>
            </w:pPr>
            <w:r w:rsidRPr="00DE476F">
              <w:rPr>
                <w:rFonts w:ascii="Arial" w:hAnsi="Arial" w:cs="Arial"/>
                <w:color w:val="000000"/>
                <w:sz w:val="20"/>
                <w:szCs w:val="20"/>
              </w:rPr>
              <w:t>Relevamiento zona</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999999"/>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r>
      <w:tr w:rsidR="007A210F" w:rsidRPr="00AF774E" w:rsidTr="007A210F">
        <w:trPr>
          <w:trHeight w:val="391"/>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jc w:val="both"/>
              <w:rPr>
                <w:rFonts w:ascii="Arial" w:hAnsi="Arial" w:cs="Arial"/>
                <w:sz w:val="20"/>
                <w:szCs w:val="20"/>
              </w:rPr>
            </w:pPr>
            <w:r w:rsidRPr="00DE476F">
              <w:rPr>
                <w:rFonts w:ascii="Arial" w:hAnsi="Arial" w:cs="Arial"/>
                <w:color w:val="000000"/>
                <w:sz w:val="20"/>
                <w:szCs w:val="20"/>
              </w:rPr>
              <w:t xml:space="preserve">Volcar datos en base </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999999"/>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r>
      <w:tr w:rsidR="00C71464" w:rsidRPr="00AF774E" w:rsidTr="007A210F">
        <w:trPr>
          <w:trHeight w:val="382"/>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jc w:val="both"/>
              <w:rPr>
                <w:rFonts w:ascii="Arial" w:hAnsi="Arial" w:cs="Arial"/>
                <w:sz w:val="20"/>
                <w:szCs w:val="20"/>
              </w:rPr>
            </w:pPr>
            <w:r w:rsidRPr="00DE476F">
              <w:rPr>
                <w:rFonts w:ascii="Arial" w:hAnsi="Arial" w:cs="Arial"/>
                <w:color w:val="000000"/>
                <w:sz w:val="20"/>
                <w:szCs w:val="20"/>
              </w:rPr>
              <w:t>Entrevista a estudiantes</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tcPr>
          <w:p w:rsidR="00DE476F" w:rsidRPr="00DE476F" w:rsidRDefault="00DE476F" w:rsidP="007A210F">
            <w:pPr>
              <w:spacing w:line="360" w:lineRule="auto"/>
              <w:jc w:val="both"/>
              <w:rPr>
                <w:rFonts w:ascii="Arial" w:hAnsi="Arial" w:cs="Arial"/>
                <w:sz w:val="20"/>
                <w:szCs w:val="20"/>
              </w:rPr>
            </w:pPr>
          </w:p>
        </w:tc>
      </w:tr>
      <w:tr w:rsidR="00C71464" w:rsidRPr="00AF774E" w:rsidTr="007A210F">
        <w:trPr>
          <w:trHeight w:val="349"/>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jc w:val="both"/>
              <w:rPr>
                <w:rFonts w:ascii="Arial" w:hAnsi="Arial" w:cs="Arial"/>
                <w:sz w:val="20"/>
                <w:szCs w:val="20"/>
              </w:rPr>
            </w:pPr>
            <w:r w:rsidRPr="00DE476F">
              <w:rPr>
                <w:rFonts w:ascii="Arial" w:hAnsi="Arial" w:cs="Arial"/>
                <w:color w:val="000000"/>
                <w:sz w:val="20"/>
                <w:szCs w:val="20"/>
              </w:rPr>
              <w:t xml:space="preserve">Volcar datos en base </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tcPr>
          <w:p w:rsidR="00DE476F" w:rsidRPr="00DE476F" w:rsidRDefault="00DE476F" w:rsidP="007A210F">
            <w:pPr>
              <w:spacing w:line="360" w:lineRule="auto"/>
              <w:jc w:val="both"/>
              <w:rPr>
                <w:rFonts w:ascii="Arial" w:hAnsi="Arial" w:cs="Arial"/>
                <w:sz w:val="20"/>
                <w:szCs w:val="20"/>
              </w:rPr>
            </w:pPr>
          </w:p>
        </w:tc>
      </w:tr>
      <w:tr w:rsidR="00C71464" w:rsidRPr="00AF774E" w:rsidTr="007A210F">
        <w:trPr>
          <w:trHeight w:val="242"/>
        </w:trPr>
        <w:tc>
          <w:tcPr>
            <w:tcW w:w="305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ind w:left="100" w:right="100"/>
              <w:jc w:val="both"/>
              <w:rPr>
                <w:rFonts w:ascii="Arial" w:hAnsi="Arial" w:cs="Arial"/>
                <w:sz w:val="20"/>
                <w:szCs w:val="20"/>
              </w:rPr>
            </w:pPr>
            <w:r w:rsidRPr="00DE476F">
              <w:rPr>
                <w:rFonts w:ascii="Arial" w:hAnsi="Arial" w:cs="Arial"/>
                <w:color w:val="000000"/>
                <w:sz w:val="20"/>
                <w:szCs w:val="20"/>
              </w:rPr>
              <w:t>Análisis de resultados</w:t>
            </w: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1105" w:type="dxa"/>
            <w:tcBorders>
              <w:top w:val="single" w:sz="6" w:space="0" w:color="000000"/>
              <w:left w:val="single" w:sz="6" w:space="0" w:color="000000"/>
              <w:bottom w:val="single" w:sz="6" w:space="0" w:color="000000"/>
              <w:right w:val="single" w:sz="6" w:space="0" w:color="000000"/>
            </w:tcBorders>
            <w:shd w:val="clear" w:color="auto" w:fill="FF0000"/>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DE476F" w:rsidRPr="00DE476F" w:rsidRDefault="00DE476F" w:rsidP="007A210F">
            <w:pPr>
              <w:spacing w:line="360" w:lineRule="auto"/>
              <w:jc w:val="both"/>
              <w:rPr>
                <w:rFonts w:ascii="Arial" w:hAnsi="Arial" w:cs="Arial"/>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c>
          <w:tcPr>
            <w:tcW w:w="900" w:type="dxa"/>
            <w:tcBorders>
              <w:top w:val="single" w:sz="6" w:space="0" w:color="000000"/>
              <w:left w:val="single" w:sz="6" w:space="0" w:color="000000"/>
              <w:bottom w:val="single" w:sz="6" w:space="0" w:color="000000"/>
              <w:right w:val="single" w:sz="6" w:space="0" w:color="000000"/>
            </w:tcBorders>
            <w:shd w:val="clear" w:color="auto" w:fill="999999"/>
          </w:tcPr>
          <w:p w:rsidR="00DE476F" w:rsidRPr="00DE476F" w:rsidRDefault="00DE476F" w:rsidP="007A210F">
            <w:pPr>
              <w:pStyle w:val="NormalWeb"/>
              <w:spacing w:before="0" w:beforeAutospacing="0" w:after="0" w:afterAutospacing="0" w:line="360" w:lineRule="auto"/>
              <w:jc w:val="both"/>
              <w:rPr>
                <w:rFonts w:ascii="Arial" w:hAnsi="Arial" w:cs="Arial"/>
                <w:sz w:val="20"/>
                <w:szCs w:val="20"/>
              </w:rPr>
            </w:pPr>
          </w:p>
        </w:tc>
      </w:tr>
    </w:tbl>
    <w:p w:rsidR="007A210F" w:rsidRPr="00AF774E" w:rsidRDefault="007A210F" w:rsidP="007A210F">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b/>
          <w:bCs/>
          <w:color w:val="000000"/>
          <w:sz w:val="22"/>
          <w:szCs w:val="22"/>
        </w:rPr>
        <w:t>6.1 Cronograma de Actividades</w:t>
      </w:r>
    </w:p>
    <w:p w:rsidR="00A04271" w:rsidRPr="00AF774E" w:rsidRDefault="00A04271" w:rsidP="00AF774E">
      <w:pPr>
        <w:spacing w:line="360" w:lineRule="auto"/>
        <w:jc w:val="both"/>
        <w:rPr>
          <w:rFonts w:ascii="Arial" w:hAnsi="Arial" w:cs="Arial"/>
          <w:sz w:val="22"/>
          <w:szCs w:val="22"/>
        </w:rPr>
      </w:pPr>
    </w:p>
    <w:p w:rsidR="00192D89" w:rsidRDefault="00192D89" w:rsidP="00AF774E">
      <w:pPr>
        <w:pStyle w:val="NormalWeb"/>
        <w:spacing w:before="0" w:beforeAutospacing="0" w:after="0" w:afterAutospacing="0" w:line="360" w:lineRule="auto"/>
        <w:jc w:val="both"/>
        <w:rPr>
          <w:rFonts w:ascii="Arial" w:hAnsi="Arial" w:cs="Arial"/>
          <w:b/>
          <w:bCs/>
          <w:color w:val="000000"/>
          <w:sz w:val="22"/>
          <w:szCs w:val="22"/>
          <w:u w:val="single"/>
        </w:rPr>
      </w:pPr>
    </w:p>
    <w:p w:rsidR="00192D89" w:rsidRDefault="00192D89" w:rsidP="00AF774E">
      <w:pPr>
        <w:pStyle w:val="NormalWeb"/>
        <w:spacing w:before="0" w:beforeAutospacing="0" w:after="0" w:afterAutospacing="0" w:line="360" w:lineRule="auto"/>
        <w:jc w:val="both"/>
        <w:rPr>
          <w:rFonts w:ascii="Arial" w:hAnsi="Arial" w:cs="Arial"/>
          <w:b/>
          <w:bCs/>
          <w:color w:val="000000"/>
          <w:sz w:val="22"/>
          <w:szCs w:val="22"/>
          <w:u w:val="single"/>
        </w:rPr>
      </w:pPr>
    </w:p>
    <w:p w:rsidR="00192D89" w:rsidRDefault="00192D89" w:rsidP="00AF774E">
      <w:pPr>
        <w:pStyle w:val="NormalWeb"/>
        <w:spacing w:before="0" w:beforeAutospacing="0" w:after="0" w:afterAutospacing="0" w:line="360" w:lineRule="auto"/>
        <w:jc w:val="both"/>
        <w:rPr>
          <w:rFonts w:ascii="Arial" w:hAnsi="Arial" w:cs="Arial"/>
          <w:b/>
          <w:bCs/>
          <w:color w:val="000000"/>
          <w:sz w:val="22"/>
          <w:szCs w:val="22"/>
          <w:u w:val="single"/>
        </w:rPr>
      </w:pPr>
    </w:p>
    <w:p w:rsidR="00192D89" w:rsidRDefault="00192D89" w:rsidP="00AF774E">
      <w:pPr>
        <w:pStyle w:val="NormalWeb"/>
        <w:spacing w:before="0" w:beforeAutospacing="0" w:after="0" w:afterAutospacing="0" w:line="360" w:lineRule="auto"/>
        <w:jc w:val="both"/>
        <w:rPr>
          <w:rFonts w:ascii="Arial" w:hAnsi="Arial" w:cs="Arial"/>
          <w:b/>
          <w:bCs/>
          <w:color w:val="000000"/>
          <w:sz w:val="22"/>
          <w:szCs w:val="22"/>
          <w:u w:val="single"/>
        </w:rPr>
      </w:pPr>
    </w:p>
    <w:p w:rsidR="00192D89" w:rsidRDefault="00192D89" w:rsidP="00AF774E">
      <w:pPr>
        <w:pStyle w:val="NormalWeb"/>
        <w:spacing w:before="0" w:beforeAutospacing="0" w:after="0" w:afterAutospacing="0" w:line="360" w:lineRule="auto"/>
        <w:jc w:val="both"/>
        <w:rPr>
          <w:rFonts w:ascii="Arial" w:hAnsi="Arial" w:cs="Arial"/>
          <w:b/>
          <w:bCs/>
          <w:color w:val="000000"/>
          <w:sz w:val="22"/>
          <w:szCs w:val="22"/>
          <w:u w:val="single"/>
        </w:rPr>
      </w:pP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b/>
          <w:bCs/>
          <w:color w:val="000000"/>
          <w:sz w:val="22"/>
          <w:szCs w:val="22"/>
          <w:u w:val="single"/>
        </w:rPr>
        <w:lastRenderedPageBreak/>
        <w:t>6.2  Plazos y responsabilidades del cronograma de Actividades</w:t>
      </w:r>
    </w:p>
    <w:p w:rsidR="00F059A4" w:rsidRPr="00AF774E" w:rsidRDefault="00F059A4" w:rsidP="00AF774E">
      <w:pPr>
        <w:spacing w:line="360" w:lineRule="auto"/>
        <w:jc w:val="both"/>
        <w:rPr>
          <w:rFonts w:ascii="Arial" w:hAnsi="Arial" w:cs="Arial"/>
          <w:sz w:val="22"/>
          <w:szCs w:val="22"/>
        </w:rPr>
      </w:pPr>
    </w:p>
    <w:tbl>
      <w:tblPr>
        <w:tblW w:w="0" w:type="auto"/>
        <w:tblInd w:w="285" w:type="dxa"/>
        <w:tblLayout w:type="fixed"/>
        <w:tblCellMar>
          <w:top w:w="15" w:type="dxa"/>
          <w:left w:w="15" w:type="dxa"/>
          <w:bottom w:w="15" w:type="dxa"/>
          <w:right w:w="15" w:type="dxa"/>
        </w:tblCellMar>
        <w:tblLook w:val="0000"/>
      </w:tblPr>
      <w:tblGrid>
        <w:gridCol w:w="1968"/>
        <w:gridCol w:w="2053"/>
        <w:gridCol w:w="1703"/>
        <w:gridCol w:w="1602"/>
        <w:gridCol w:w="1332"/>
      </w:tblGrid>
      <w:tr w:rsidR="00F059A4" w:rsidRPr="00AF774E" w:rsidTr="007A210F">
        <w:trPr>
          <w:trHeight w:val="392"/>
        </w:trPr>
        <w:tc>
          <w:tcPr>
            <w:tcW w:w="196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rsidR="00F059A4" w:rsidRPr="007A210F" w:rsidRDefault="00F059A4" w:rsidP="00AF774E">
            <w:pPr>
              <w:pStyle w:val="NormalWeb"/>
              <w:spacing w:before="0" w:beforeAutospacing="0" w:after="0" w:afterAutospacing="0" w:line="360" w:lineRule="auto"/>
              <w:ind w:left="100" w:right="100"/>
              <w:jc w:val="both"/>
              <w:rPr>
                <w:sz w:val="20"/>
                <w:szCs w:val="20"/>
              </w:rPr>
            </w:pPr>
            <w:r w:rsidRPr="007A210F">
              <w:rPr>
                <w:b/>
                <w:bCs/>
                <w:color w:val="000000"/>
                <w:sz w:val="20"/>
                <w:szCs w:val="20"/>
              </w:rPr>
              <w:t>Tareas</w:t>
            </w:r>
          </w:p>
        </w:tc>
        <w:tc>
          <w:tcPr>
            <w:tcW w:w="205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rsidR="00F059A4" w:rsidRPr="007A210F" w:rsidRDefault="0002066A" w:rsidP="00AF774E">
            <w:pPr>
              <w:pStyle w:val="NormalWeb"/>
              <w:spacing w:before="0" w:beforeAutospacing="0" w:after="0" w:afterAutospacing="0" w:line="360" w:lineRule="auto"/>
              <w:ind w:left="100" w:right="100"/>
              <w:jc w:val="both"/>
              <w:rPr>
                <w:sz w:val="20"/>
                <w:szCs w:val="20"/>
              </w:rPr>
            </w:pPr>
            <w:r w:rsidRPr="007A210F">
              <w:rPr>
                <w:b/>
                <w:bCs/>
                <w:color w:val="000000"/>
                <w:sz w:val="20"/>
                <w:szCs w:val="20"/>
              </w:rPr>
              <w:t>Actividades</w:t>
            </w:r>
          </w:p>
        </w:tc>
        <w:tc>
          <w:tcPr>
            <w:tcW w:w="170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rsidR="00F059A4" w:rsidRPr="007A210F" w:rsidRDefault="00F059A4" w:rsidP="00AF774E">
            <w:pPr>
              <w:pStyle w:val="NormalWeb"/>
              <w:spacing w:before="0" w:beforeAutospacing="0" w:after="0" w:afterAutospacing="0" w:line="360" w:lineRule="auto"/>
              <w:ind w:left="100" w:right="100"/>
              <w:jc w:val="both"/>
              <w:rPr>
                <w:sz w:val="20"/>
                <w:szCs w:val="20"/>
              </w:rPr>
            </w:pPr>
            <w:r w:rsidRPr="007A210F">
              <w:rPr>
                <w:b/>
                <w:bCs/>
                <w:color w:val="000000"/>
                <w:sz w:val="20"/>
                <w:szCs w:val="20"/>
              </w:rPr>
              <w:t>Responsa</w:t>
            </w:r>
            <w:r w:rsidR="003F6E5E" w:rsidRPr="007A210F">
              <w:rPr>
                <w:b/>
                <w:bCs/>
                <w:color w:val="000000"/>
                <w:sz w:val="20"/>
                <w:szCs w:val="20"/>
              </w:rPr>
              <w:t>-</w:t>
            </w:r>
            <w:r w:rsidRPr="007A210F">
              <w:rPr>
                <w:b/>
                <w:bCs/>
                <w:color w:val="000000"/>
                <w:sz w:val="20"/>
                <w:szCs w:val="20"/>
              </w:rPr>
              <w:t>bles</w:t>
            </w:r>
          </w:p>
        </w:tc>
        <w:tc>
          <w:tcPr>
            <w:tcW w:w="1602"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rsidR="00F059A4" w:rsidRPr="007A210F" w:rsidRDefault="00F059A4" w:rsidP="00AF774E">
            <w:pPr>
              <w:pStyle w:val="NormalWeb"/>
              <w:spacing w:before="0" w:beforeAutospacing="0" w:after="0" w:afterAutospacing="0" w:line="360" w:lineRule="auto"/>
              <w:ind w:left="100" w:right="100"/>
              <w:jc w:val="both"/>
              <w:rPr>
                <w:sz w:val="20"/>
                <w:szCs w:val="20"/>
              </w:rPr>
            </w:pPr>
            <w:r w:rsidRPr="007A210F">
              <w:rPr>
                <w:b/>
                <w:bCs/>
                <w:color w:val="000000"/>
                <w:sz w:val="20"/>
                <w:szCs w:val="20"/>
              </w:rPr>
              <w:t xml:space="preserve">Fecha </w:t>
            </w:r>
          </w:p>
        </w:tc>
        <w:tc>
          <w:tcPr>
            <w:tcW w:w="1332"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rsidR="00F059A4" w:rsidRPr="007A210F" w:rsidRDefault="00A04271" w:rsidP="00AF774E">
            <w:pPr>
              <w:spacing w:line="360" w:lineRule="auto"/>
              <w:jc w:val="both"/>
              <w:rPr>
                <w:b/>
                <w:sz w:val="20"/>
                <w:szCs w:val="20"/>
              </w:rPr>
            </w:pPr>
            <w:r w:rsidRPr="007A210F">
              <w:rPr>
                <w:b/>
                <w:sz w:val="20"/>
                <w:szCs w:val="20"/>
              </w:rPr>
              <w:t>Estado</w:t>
            </w:r>
          </w:p>
        </w:tc>
      </w:tr>
      <w:tr w:rsidR="00A04271" w:rsidRPr="00AF774E" w:rsidTr="007A210F">
        <w:trPr>
          <w:trHeight w:val="1175"/>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color w:val="000000"/>
                <w:sz w:val="20"/>
                <w:szCs w:val="20"/>
              </w:rPr>
            </w:pPr>
            <w:r w:rsidRPr="007A210F">
              <w:rPr>
                <w:color w:val="000000"/>
                <w:sz w:val="20"/>
                <w:szCs w:val="20"/>
              </w:rPr>
              <w:t>Definición de Proyecto</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color w:val="000000"/>
                <w:sz w:val="20"/>
                <w:szCs w:val="20"/>
              </w:rPr>
            </w:pPr>
            <w:r w:rsidRPr="007A210F">
              <w:rPr>
                <w:color w:val="000000"/>
                <w:sz w:val="20"/>
                <w:szCs w:val="20"/>
              </w:rPr>
              <w:t xml:space="preserve">Idea </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Objetivo</w:t>
            </w:r>
          </w:p>
          <w:p w:rsidR="00A04271" w:rsidRPr="007A210F" w:rsidRDefault="00A04271" w:rsidP="007A210F">
            <w:pPr>
              <w:spacing w:line="360" w:lineRule="auto"/>
              <w:rPr>
                <w:sz w:val="20"/>
                <w:szCs w:val="20"/>
              </w:rPr>
            </w:pPr>
            <w:r w:rsidRPr="007A210F">
              <w:rPr>
                <w:color w:val="000000"/>
                <w:sz w:val="20"/>
                <w:szCs w:val="20"/>
              </w:rPr>
              <w:t>Plazos cronogramas</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color w:val="000000"/>
                <w:sz w:val="20"/>
                <w:szCs w:val="20"/>
              </w:rPr>
            </w:pPr>
            <w:r w:rsidRPr="007A210F">
              <w:rPr>
                <w:color w:val="000000"/>
                <w:sz w:val="20"/>
                <w:szCs w:val="20"/>
              </w:rPr>
              <w:t>Carlos, Marcela, Marisol y Mariel</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color w:val="000000"/>
                <w:sz w:val="20"/>
                <w:szCs w:val="20"/>
              </w:rPr>
            </w:pPr>
            <w:r w:rsidRPr="007A210F">
              <w:rPr>
                <w:color w:val="000000"/>
                <w:sz w:val="20"/>
                <w:szCs w:val="20"/>
              </w:rPr>
              <w:t>14 / 20 de Julio</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b/>
                <w:bCs/>
                <w:color w:val="FFFFFF"/>
                <w:sz w:val="20"/>
                <w:szCs w:val="20"/>
              </w:rPr>
            </w:pPr>
            <w:r w:rsidRPr="007A210F">
              <w:rPr>
                <w:b/>
                <w:bCs/>
                <w:color w:val="FFFFFF"/>
                <w:sz w:val="20"/>
                <w:szCs w:val="20"/>
              </w:rPr>
              <w:t>Terminado</w:t>
            </w:r>
          </w:p>
        </w:tc>
      </w:tr>
      <w:tr w:rsidR="00A04271" w:rsidRPr="00AF774E" w:rsidTr="007A210F">
        <w:trPr>
          <w:trHeight w:val="392"/>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Aprobación</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spacing w:line="360" w:lineRule="auto"/>
              <w:rPr>
                <w:sz w:val="20"/>
                <w:szCs w:val="20"/>
              </w:rPr>
            </w:pP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Cátedra</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21 / 31 de Julio</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A04271" w:rsidRPr="007A210F" w:rsidRDefault="00A04271" w:rsidP="007A210F">
            <w:pPr>
              <w:spacing w:line="360" w:lineRule="auto"/>
              <w:rPr>
                <w:b/>
                <w:bCs/>
                <w:color w:val="FFFFFF"/>
                <w:sz w:val="20"/>
                <w:szCs w:val="20"/>
              </w:rPr>
            </w:pPr>
            <w:r w:rsidRPr="007A210F">
              <w:rPr>
                <w:b/>
                <w:bCs/>
                <w:color w:val="FFFFFF"/>
                <w:sz w:val="20"/>
                <w:szCs w:val="20"/>
              </w:rPr>
              <w:t>Terminado</w:t>
            </w:r>
          </w:p>
        </w:tc>
      </w:tr>
      <w:tr w:rsidR="00A04271" w:rsidRPr="00AF774E" w:rsidTr="007A210F">
        <w:trPr>
          <w:trHeight w:val="1567"/>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Diseño de Herramientas y Bases de Datos</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right="100"/>
              <w:textAlignment w:val="baseline"/>
              <w:rPr>
                <w:color w:val="000000"/>
                <w:sz w:val="20"/>
                <w:szCs w:val="20"/>
              </w:rPr>
            </w:pPr>
            <w:r w:rsidRPr="007A210F">
              <w:rPr>
                <w:color w:val="000000"/>
                <w:sz w:val="20"/>
                <w:szCs w:val="20"/>
              </w:rPr>
              <w:t>Entrevista alumnos</w:t>
            </w:r>
          </w:p>
          <w:p w:rsidR="00A04271" w:rsidRPr="007A210F" w:rsidRDefault="00A04271" w:rsidP="007A210F">
            <w:pPr>
              <w:pStyle w:val="NormalWeb"/>
              <w:spacing w:before="0" w:beforeAutospacing="0" w:after="0" w:afterAutospacing="0" w:line="360" w:lineRule="auto"/>
              <w:ind w:right="100"/>
              <w:textAlignment w:val="baseline"/>
              <w:rPr>
                <w:color w:val="000000"/>
                <w:sz w:val="20"/>
                <w:szCs w:val="20"/>
              </w:rPr>
            </w:pPr>
            <w:r w:rsidRPr="007A210F">
              <w:rPr>
                <w:color w:val="000000"/>
                <w:sz w:val="20"/>
                <w:szCs w:val="20"/>
              </w:rPr>
              <w:t>Matriz  zonal</w:t>
            </w:r>
          </w:p>
          <w:p w:rsidR="00A04271" w:rsidRPr="007A210F" w:rsidRDefault="00A04271" w:rsidP="007A210F">
            <w:pPr>
              <w:pStyle w:val="NormalWeb"/>
              <w:spacing w:before="0" w:beforeAutospacing="0" w:after="0" w:afterAutospacing="0" w:line="360" w:lineRule="auto"/>
              <w:ind w:right="100"/>
              <w:textAlignment w:val="baseline"/>
              <w:rPr>
                <w:color w:val="000000"/>
                <w:sz w:val="20"/>
                <w:szCs w:val="20"/>
              </w:rPr>
            </w:pPr>
            <w:r w:rsidRPr="007A210F">
              <w:rPr>
                <w:color w:val="000000"/>
                <w:sz w:val="20"/>
                <w:szCs w:val="20"/>
              </w:rPr>
              <w:t>Base Alumnos</w:t>
            </w:r>
          </w:p>
          <w:p w:rsidR="00A04271" w:rsidRPr="007A210F" w:rsidRDefault="00A04271" w:rsidP="007A210F">
            <w:pPr>
              <w:pStyle w:val="NormalWeb"/>
              <w:spacing w:before="0" w:beforeAutospacing="0" w:after="0" w:afterAutospacing="0" w:line="360" w:lineRule="auto"/>
              <w:ind w:right="100"/>
              <w:textAlignment w:val="baseline"/>
              <w:rPr>
                <w:color w:val="000000"/>
                <w:sz w:val="20"/>
                <w:szCs w:val="20"/>
              </w:rPr>
            </w:pPr>
            <w:r w:rsidRPr="007A210F">
              <w:rPr>
                <w:color w:val="000000"/>
                <w:sz w:val="20"/>
                <w:szCs w:val="20"/>
              </w:rPr>
              <w:t>Base Zonal</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Marcela</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Marisol</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Mariel</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Carlos</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1/ 30 Septiembre</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A04271" w:rsidRPr="007A210F" w:rsidRDefault="00A04271" w:rsidP="007A210F">
            <w:pPr>
              <w:spacing w:line="360" w:lineRule="auto"/>
              <w:rPr>
                <w:b/>
                <w:bCs/>
                <w:color w:val="FFFFFF"/>
                <w:sz w:val="20"/>
                <w:szCs w:val="20"/>
              </w:rPr>
            </w:pPr>
            <w:r w:rsidRPr="007A210F">
              <w:rPr>
                <w:b/>
                <w:bCs/>
                <w:color w:val="FFFFFF"/>
                <w:sz w:val="20"/>
                <w:szCs w:val="20"/>
              </w:rPr>
              <w:t>Terminado</w:t>
            </w:r>
          </w:p>
        </w:tc>
      </w:tr>
      <w:tr w:rsidR="00A04271" w:rsidRPr="00AF774E" w:rsidTr="007A210F">
        <w:trPr>
          <w:trHeight w:val="392"/>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Aprobación</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spacing w:line="360" w:lineRule="auto"/>
              <w:rPr>
                <w:sz w:val="20"/>
                <w:szCs w:val="20"/>
              </w:rPr>
            </w:pP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right="100"/>
              <w:rPr>
                <w:sz w:val="20"/>
                <w:szCs w:val="20"/>
              </w:rPr>
            </w:pPr>
            <w:r w:rsidRPr="007A210F">
              <w:rPr>
                <w:color w:val="000000"/>
                <w:sz w:val="20"/>
                <w:szCs w:val="20"/>
              </w:rPr>
              <w:t>Cátedra</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1 /15</w:t>
            </w:r>
            <w:r w:rsidR="003F6E5E" w:rsidRPr="007A210F">
              <w:rPr>
                <w:color w:val="000000"/>
                <w:sz w:val="20"/>
                <w:szCs w:val="20"/>
              </w:rPr>
              <w:t xml:space="preserve"> </w:t>
            </w:r>
            <w:r w:rsidRPr="007A210F">
              <w:rPr>
                <w:color w:val="000000"/>
                <w:sz w:val="20"/>
                <w:szCs w:val="20"/>
              </w:rPr>
              <w:t>Oct</w:t>
            </w:r>
            <w:r w:rsidR="003F6E5E" w:rsidRPr="007A210F">
              <w:rPr>
                <w:color w:val="000000"/>
                <w:sz w:val="20"/>
                <w:szCs w:val="20"/>
              </w:rPr>
              <w:t>.</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A04271" w:rsidRPr="007A210F" w:rsidRDefault="00A04271" w:rsidP="007A210F">
            <w:pPr>
              <w:spacing w:line="360" w:lineRule="auto"/>
              <w:rPr>
                <w:b/>
                <w:bCs/>
                <w:color w:val="FFFFFF"/>
                <w:sz w:val="20"/>
                <w:szCs w:val="20"/>
              </w:rPr>
            </w:pPr>
            <w:r w:rsidRPr="007A210F">
              <w:rPr>
                <w:b/>
                <w:bCs/>
                <w:color w:val="FFFFFF"/>
                <w:sz w:val="20"/>
                <w:szCs w:val="20"/>
              </w:rPr>
              <w:t>Terminado</w:t>
            </w:r>
          </w:p>
        </w:tc>
      </w:tr>
      <w:tr w:rsidR="00F059A4" w:rsidRPr="00AF774E" w:rsidTr="007A210F">
        <w:trPr>
          <w:trHeight w:val="784"/>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ind w:left="100" w:right="100"/>
              <w:rPr>
                <w:sz w:val="20"/>
                <w:szCs w:val="20"/>
              </w:rPr>
            </w:pPr>
            <w:r w:rsidRPr="007A210F">
              <w:rPr>
                <w:color w:val="000000"/>
                <w:sz w:val="20"/>
                <w:szCs w:val="20"/>
              </w:rPr>
              <w:t>Relevamiento de la zona</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3F6E5E" w:rsidP="007A210F">
            <w:pPr>
              <w:pStyle w:val="NormalWeb"/>
              <w:spacing w:before="0" w:beforeAutospacing="0" w:after="0" w:afterAutospacing="0" w:line="360" w:lineRule="auto"/>
              <w:ind w:left="100" w:right="100"/>
              <w:rPr>
                <w:sz w:val="20"/>
                <w:szCs w:val="20"/>
              </w:rPr>
            </w:pPr>
            <w:r w:rsidRPr="007A210F">
              <w:rPr>
                <w:color w:val="000000"/>
                <w:sz w:val="20"/>
                <w:szCs w:val="20"/>
              </w:rPr>
              <w:t xml:space="preserve">A definir </w:t>
            </w:r>
            <w:r w:rsidR="00F059A4" w:rsidRPr="007A210F">
              <w:rPr>
                <w:color w:val="000000"/>
                <w:sz w:val="20"/>
                <w:szCs w:val="20"/>
              </w:rPr>
              <w:t>cuadras por persona</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rPr>
                <w:sz w:val="20"/>
                <w:szCs w:val="20"/>
              </w:rPr>
            </w:pPr>
            <w:r w:rsidRPr="007A210F">
              <w:rPr>
                <w:color w:val="000000"/>
                <w:sz w:val="20"/>
                <w:szCs w:val="20"/>
              </w:rPr>
              <w:t>Carlos, Marcela, Marisol y Mariel</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rPr>
                <w:sz w:val="20"/>
                <w:szCs w:val="20"/>
              </w:rPr>
            </w:pPr>
            <w:r w:rsidRPr="007A210F">
              <w:rPr>
                <w:color w:val="000000"/>
                <w:sz w:val="20"/>
                <w:szCs w:val="20"/>
              </w:rPr>
              <w:t>1 al 5 Diciembre</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F059A4" w:rsidRPr="007A210F" w:rsidRDefault="002D77CB" w:rsidP="007A210F">
            <w:pPr>
              <w:spacing w:line="360" w:lineRule="auto"/>
              <w:rPr>
                <w:b/>
                <w:bCs/>
                <w:color w:val="FFFFFF"/>
                <w:sz w:val="20"/>
                <w:szCs w:val="20"/>
              </w:rPr>
            </w:pPr>
            <w:r w:rsidRPr="007A210F">
              <w:rPr>
                <w:b/>
                <w:bCs/>
                <w:color w:val="FFFFFF"/>
                <w:sz w:val="20"/>
                <w:szCs w:val="20"/>
              </w:rPr>
              <w:t>Terminado</w:t>
            </w:r>
          </w:p>
        </w:tc>
      </w:tr>
      <w:tr w:rsidR="00F059A4" w:rsidRPr="00AF774E" w:rsidTr="007A210F">
        <w:trPr>
          <w:trHeight w:val="1175"/>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ind w:left="100" w:right="100"/>
              <w:rPr>
                <w:sz w:val="20"/>
                <w:szCs w:val="20"/>
              </w:rPr>
            </w:pPr>
            <w:r w:rsidRPr="007A210F">
              <w:rPr>
                <w:color w:val="000000"/>
                <w:sz w:val="20"/>
                <w:szCs w:val="20"/>
              </w:rPr>
              <w:t xml:space="preserve">Volcar  en base de datos relevamiento </w:t>
            </w:r>
            <w:r w:rsidR="00A04271" w:rsidRPr="007A210F">
              <w:rPr>
                <w:color w:val="000000"/>
                <w:sz w:val="20"/>
                <w:szCs w:val="20"/>
              </w:rPr>
              <w:t>zonal</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spacing w:line="360" w:lineRule="auto"/>
              <w:rPr>
                <w:sz w:val="20"/>
                <w:szCs w:val="20"/>
              </w:rPr>
            </w:pP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rPr>
                <w:sz w:val="20"/>
                <w:szCs w:val="20"/>
              </w:rPr>
            </w:pPr>
            <w:r w:rsidRPr="007A210F">
              <w:rPr>
                <w:color w:val="000000"/>
                <w:sz w:val="20"/>
                <w:szCs w:val="20"/>
              </w:rPr>
              <w:t>Carlos, Marcela, Marisol y Mariel</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rPr>
                <w:sz w:val="20"/>
                <w:szCs w:val="20"/>
              </w:rPr>
            </w:pPr>
            <w:r w:rsidRPr="007A210F">
              <w:rPr>
                <w:color w:val="000000"/>
                <w:sz w:val="20"/>
                <w:szCs w:val="20"/>
              </w:rPr>
              <w:t>6 al 8 Diciembre</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F059A4" w:rsidRPr="007A210F" w:rsidRDefault="002D77CB" w:rsidP="007A210F">
            <w:pPr>
              <w:spacing w:line="360" w:lineRule="auto"/>
              <w:rPr>
                <w:b/>
                <w:bCs/>
                <w:color w:val="FFFFFF"/>
                <w:sz w:val="20"/>
                <w:szCs w:val="20"/>
              </w:rPr>
            </w:pPr>
            <w:r w:rsidRPr="007A210F">
              <w:rPr>
                <w:b/>
                <w:bCs/>
                <w:color w:val="FFFFFF"/>
                <w:sz w:val="20"/>
                <w:szCs w:val="20"/>
              </w:rPr>
              <w:t>Terminado</w:t>
            </w:r>
          </w:p>
        </w:tc>
      </w:tr>
      <w:tr w:rsidR="00A04271" w:rsidRPr="00AF774E" w:rsidTr="007A210F">
        <w:trPr>
          <w:trHeight w:val="1446"/>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Entrevista a estudiantes</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right="100"/>
              <w:rPr>
                <w:sz w:val="20"/>
                <w:szCs w:val="20"/>
              </w:rPr>
            </w:pPr>
            <w:r w:rsidRPr="007A210F">
              <w:rPr>
                <w:color w:val="000000"/>
                <w:sz w:val="20"/>
                <w:szCs w:val="20"/>
              </w:rPr>
              <w:t xml:space="preserve">Entrevista 2º año </w:t>
            </w:r>
          </w:p>
          <w:p w:rsidR="00A04271" w:rsidRPr="007A210F" w:rsidRDefault="00A04271" w:rsidP="007A210F">
            <w:pPr>
              <w:pStyle w:val="NormalWeb"/>
              <w:spacing w:before="0" w:beforeAutospacing="0" w:after="0" w:afterAutospacing="0" w:line="360" w:lineRule="auto"/>
              <w:ind w:right="100"/>
              <w:rPr>
                <w:sz w:val="20"/>
                <w:szCs w:val="20"/>
              </w:rPr>
            </w:pPr>
            <w:r w:rsidRPr="007A210F">
              <w:rPr>
                <w:color w:val="000000"/>
                <w:sz w:val="20"/>
                <w:szCs w:val="20"/>
              </w:rPr>
              <w:t>Entrevista 2 año B</w:t>
            </w:r>
          </w:p>
          <w:p w:rsidR="00A04271" w:rsidRPr="007A210F" w:rsidRDefault="00A04271" w:rsidP="007A210F">
            <w:pPr>
              <w:pStyle w:val="NormalWeb"/>
              <w:spacing w:before="0" w:beforeAutospacing="0" w:after="0" w:afterAutospacing="0" w:line="360" w:lineRule="auto"/>
              <w:ind w:right="100"/>
              <w:rPr>
                <w:sz w:val="20"/>
                <w:szCs w:val="20"/>
              </w:rPr>
            </w:pPr>
            <w:r w:rsidRPr="007A210F">
              <w:rPr>
                <w:color w:val="000000"/>
                <w:sz w:val="20"/>
                <w:szCs w:val="20"/>
              </w:rPr>
              <w:t>Entrevista 1 año A</w:t>
            </w:r>
          </w:p>
          <w:p w:rsidR="00A04271" w:rsidRPr="007A210F" w:rsidRDefault="00A04271" w:rsidP="007A210F">
            <w:pPr>
              <w:pStyle w:val="NormalWeb"/>
              <w:spacing w:before="0" w:beforeAutospacing="0" w:after="0" w:afterAutospacing="0" w:line="360" w:lineRule="auto"/>
              <w:ind w:right="100"/>
              <w:rPr>
                <w:sz w:val="20"/>
                <w:szCs w:val="20"/>
              </w:rPr>
            </w:pPr>
            <w:r w:rsidRPr="007A210F">
              <w:rPr>
                <w:color w:val="000000"/>
                <w:sz w:val="20"/>
                <w:szCs w:val="20"/>
              </w:rPr>
              <w:t>Entrevista 1 año B</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Marcela</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Marisol</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Mariel</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Carlos</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27 Octubre / 10  Noviembre</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A04271" w:rsidRPr="007A210F" w:rsidRDefault="00A04271" w:rsidP="007A210F">
            <w:pPr>
              <w:spacing w:line="360" w:lineRule="auto"/>
              <w:rPr>
                <w:b/>
                <w:bCs/>
                <w:color w:val="FFFFFF"/>
                <w:sz w:val="20"/>
                <w:szCs w:val="20"/>
              </w:rPr>
            </w:pPr>
            <w:r w:rsidRPr="007A210F">
              <w:rPr>
                <w:b/>
                <w:bCs/>
                <w:color w:val="FFFFFF"/>
                <w:sz w:val="20"/>
                <w:szCs w:val="20"/>
              </w:rPr>
              <w:t>Terminado</w:t>
            </w:r>
          </w:p>
        </w:tc>
      </w:tr>
      <w:tr w:rsidR="00A04271" w:rsidRPr="00AF774E" w:rsidTr="007A210F">
        <w:trPr>
          <w:trHeight w:val="1175"/>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Volcar  en base de datos  entrevista y encuesta</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ind w:left="100" w:right="100"/>
              <w:rPr>
                <w:sz w:val="20"/>
                <w:szCs w:val="20"/>
              </w:rPr>
            </w:pPr>
            <w:r w:rsidRPr="007A210F">
              <w:rPr>
                <w:color w:val="000000"/>
                <w:sz w:val="20"/>
                <w:szCs w:val="20"/>
              </w:rPr>
              <w:t>9 entrevistas y encuestas por persona</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Marcela, Marisol</w:t>
            </w:r>
          </w:p>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Mariel y Carlos</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04271" w:rsidRPr="007A210F" w:rsidRDefault="00A04271" w:rsidP="007A210F">
            <w:pPr>
              <w:pStyle w:val="NormalWeb"/>
              <w:spacing w:before="0" w:beforeAutospacing="0" w:after="0" w:afterAutospacing="0" w:line="360" w:lineRule="auto"/>
              <w:rPr>
                <w:sz w:val="20"/>
                <w:szCs w:val="20"/>
              </w:rPr>
            </w:pPr>
            <w:r w:rsidRPr="007A210F">
              <w:rPr>
                <w:color w:val="000000"/>
                <w:sz w:val="20"/>
                <w:szCs w:val="20"/>
              </w:rPr>
              <w:t>15 al 30 Noviembre</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A04271" w:rsidRPr="007A210F" w:rsidRDefault="00A04271" w:rsidP="007A210F">
            <w:pPr>
              <w:spacing w:line="360" w:lineRule="auto"/>
              <w:rPr>
                <w:b/>
                <w:bCs/>
                <w:color w:val="FFFFFF"/>
                <w:sz w:val="20"/>
                <w:szCs w:val="20"/>
              </w:rPr>
            </w:pPr>
            <w:r w:rsidRPr="007A210F">
              <w:rPr>
                <w:b/>
                <w:bCs/>
                <w:color w:val="FFFFFF"/>
                <w:sz w:val="20"/>
                <w:szCs w:val="20"/>
              </w:rPr>
              <w:t>Terminado</w:t>
            </w:r>
          </w:p>
        </w:tc>
      </w:tr>
      <w:tr w:rsidR="00F059A4" w:rsidRPr="00AF774E" w:rsidTr="007A210F">
        <w:trPr>
          <w:trHeight w:val="1567"/>
        </w:trPr>
        <w:tc>
          <w:tcPr>
            <w:tcW w:w="1968"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ind w:left="100" w:right="100"/>
              <w:rPr>
                <w:sz w:val="20"/>
                <w:szCs w:val="20"/>
              </w:rPr>
            </w:pPr>
            <w:r w:rsidRPr="007A210F">
              <w:rPr>
                <w:color w:val="000000"/>
                <w:sz w:val="20"/>
                <w:szCs w:val="20"/>
              </w:rPr>
              <w:t>Cruzamiento de datos y análisis de resultados. Cierre del proyecto</w:t>
            </w:r>
          </w:p>
        </w:tc>
        <w:tc>
          <w:tcPr>
            <w:tcW w:w="20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ind w:left="100" w:right="100"/>
              <w:rPr>
                <w:sz w:val="20"/>
                <w:szCs w:val="20"/>
              </w:rPr>
            </w:pPr>
            <w:r w:rsidRPr="007A210F">
              <w:rPr>
                <w:color w:val="000000"/>
                <w:sz w:val="20"/>
                <w:szCs w:val="20"/>
              </w:rPr>
              <w:t>Reunión grupal de debate y análisis</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ind w:left="100" w:right="100"/>
              <w:rPr>
                <w:sz w:val="20"/>
                <w:szCs w:val="20"/>
              </w:rPr>
            </w:pPr>
            <w:r w:rsidRPr="007A210F">
              <w:rPr>
                <w:color w:val="000000"/>
                <w:sz w:val="20"/>
                <w:szCs w:val="20"/>
              </w:rPr>
              <w:t>Carlos, Marcela, Marisol y Mariel</w:t>
            </w:r>
          </w:p>
        </w:tc>
        <w:tc>
          <w:tcPr>
            <w:tcW w:w="16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059A4" w:rsidRPr="007A210F" w:rsidRDefault="00F059A4" w:rsidP="007A210F">
            <w:pPr>
              <w:pStyle w:val="NormalWeb"/>
              <w:spacing w:before="0" w:beforeAutospacing="0" w:after="0" w:afterAutospacing="0" w:line="360" w:lineRule="auto"/>
              <w:ind w:left="100" w:right="100"/>
              <w:rPr>
                <w:sz w:val="20"/>
                <w:szCs w:val="20"/>
              </w:rPr>
            </w:pPr>
            <w:r w:rsidRPr="007A210F">
              <w:rPr>
                <w:color w:val="000000"/>
                <w:sz w:val="20"/>
                <w:szCs w:val="20"/>
              </w:rPr>
              <w:t>1 /10 Diciembre</w:t>
            </w:r>
          </w:p>
        </w:tc>
        <w:tc>
          <w:tcPr>
            <w:tcW w:w="1332" w:type="dxa"/>
            <w:tcBorders>
              <w:top w:val="single" w:sz="6" w:space="0" w:color="000000"/>
              <w:left w:val="single" w:sz="6" w:space="0" w:color="000000"/>
              <w:bottom w:val="single" w:sz="6" w:space="0" w:color="000000"/>
              <w:right w:val="single" w:sz="6" w:space="0" w:color="000000"/>
            </w:tcBorders>
            <w:shd w:val="clear" w:color="auto" w:fill="99CC00"/>
            <w:tcMar>
              <w:top w:w="105" w:type="dxa"/>
              <w:left w:w="105" w:type="dxa"/>
              <w:bottom w:w="105" w:type="dxa"/>
              <w:right w:w="105" w:type="dxa"/>
            </w:tcMar>
          </w:tcPr>
          <w:p w:rsidR="00F059A4" w:rsidRPr="007A210F" w:rsidRDefault="002D77CB" w:rsidP="007A210F">
            <w:pPr>
              <w:pStyle w:val="NormalWeb"/>
              <w:spacing w:before="0" w:beforeAutospacing="0" w:after="0" w:afterAutospacing="0" w:line="360" w:lineRule="auto"/>
              <w:rPr>
                <w:b/>
                <w:bCs/>
                <w:color w:val="FFFFFF"/>
                <w:sz w:val="20"/>
                <w:szCs w:val="20"/>
              </w:rPr>
            </w:pPr>
            <w:r w:rsidRPr="007A210F">
              <w:rPr>
                <w:b/>
                <w:bCs/>
                <w:color w:val="FFFFFF"/>
                <w:sz w:val="20"/>
                <w:szCs w:val="20"/>
              </w:rPr>
              <w:t>Terminado</w:t>
            </w:r>
          </w:p>
        </w:tc>
      </w:tr>
    </w:tbl>
    <w:p w:rsidR="00F059A4" w:rsidRDefault="00F059A4" w:rsidP="00AF774E">
      <w:pPr>
        <w:spacing w:line="360" w:lineRule="auto"/>
        <w:jc w:val="both"/>
        <w:rPr>
          <w:rFonts w:ascii="Arial" w:hAnsi="Arial" w:cs="Arial"/>
          <w:sz w:val="22"/>
          <w:szCs w:val="22"/>
        </w:rPr>
      </w:pPr>
    </w:p>
    <w:p w:rsidR="007A210F" w:rsidRDefault="007A210F" w:rsidP="00AF774E">
      <w:pPr>
        <w:spacing w:line="360" w:lineRule="auto"/>
        <w:jc w:val="both"/>
        <w:rPr>
          <w:rFonts w:ascii="Arial" w:hAnsi="Arial" w:cs="Arial"/>
          <w:sz w:val="22"/>
          <w:szCs w:val="22"/>
        </w:rPr>
      </w:pPr>
    </w:p>
    <w:p w:rsidR="007A210F" w:rsidRDefault="007A210F" w:rsidP="00AF774E">
      <w:pPr>
        <w:spacing w:line="360" w:lineRule="auto"/>
        <w:jc w:val="both"/>
        <w:rPr>
          <w:rFonts w:ascii="Arial" w:hAnsi="Arial" w:cs="Arial"/>
          <w:sz w:val="22"/>
          <w:szCs w:val="22"/>
        </w:rPr>
      </w:pPr>
    </w:p>
    <w:p w:rsidR="00F059A4" w:rsidRPr="00AF774E" w:rsidRDefault="00AC52A0" w:rsidP="00AF774E">
      <w:pPr>
        <w:spacing w:line="360" w:lineRule="auto"/>
        <w:jc w:val="both"/>
        <w:rPr>
          <w:rFonts w:ascii="Arial" w:hAnsi="Arial" w:cs="Arial"/>
          <w:b/>
          <w:bCs/>
          <w:color w:val="000000"/>
          <w:sz w:val="22"/>
          <w:szCs w:val="22"/>
        </w:rPr>
      </w:pPr>
      <w:r w:rsidRPr="00AF774E">
        <w:rPr>
          <w:rFonts w:ascii="Arial" w:hAnsi="Arial" w:cs="Arial"/>
          <w:b/>
          <w:bCs/>
          <w:color w:val="000000"/>
          <w:sz w:val="22"/>
          <w:szCs w:val="22"/>
        </w:rPr>
        <w:lastRenderedPageBreak/>
        <w:t>2.7</w:t>
      </w:r>
      <w:r w:rsidR="00F059A4" w:rsidRPr="00AF774E">
        <w:rPr>
          <w:rFonts w:ascii="Arial" w:hAnsi="Arial" w:cs="Arial"/>
          <w:b/>
          <w:bCs/>
          <w:color w:val="000000"/>
          <w:sz w:val="22"/>
          <w:szCs w:val="22"/>
        </w:rPr>
        <w:t xml:space="preserve"> ANÁLISIS DE </w:t>
      </w:r>
      <w:r w:rsidR="006009CE" w:rsidRPr="00AF774E">
        <w:rPr>
          <w:rFonts w:ascii="Arial" w:hAnsi="Arial" w:cs="Arial"/>
          <w:b/>
          <w:bCs/>
          <w:color w:val="000000"/>
          <w:sz w:val="22"/>
          <w:szCs w:val="22"/>
        </w:rPr>
        <w:t>INDICADORES</w:t>
      </w:r>
      <w:r w:rsidR="00F059A4" w:rsidRPr="00AF774E">
        <w:rPr>
          <w:rFonts w:ascii="Arial" w:hAnsi="Arial" w:cs="Arial"/>
          <w:b/>
          <w:bCs/>
          <w:color w:val="000000"/>
          <w:sz w:val="22"/>
          <w:szCs w:val="22"/>
        </w:rPr>
        <w:t xml:space="preserve"> </w:t>
      </w:r>
    </w:p>
    <w:p w:rsidR="00003DE6" w:rsidRPr="00AF774E" w:rsidRDefault="006009CE" w:rsidP="00AF774E">
      <w:pPr>
        <w:pStyle w:val="NormalWeb"/>
        <w:tabs>
          <w:tab w:val="left" w:pos="7980"/>
        </w:tabs>
        <w:spacing w:before="0" w:beforeAutospacing="0" w:after="0" w:afterAutospacing="0" w:line="360" w:lineRule="auto"/>
        <w:ind w:left="1440"/>
        <w:jc w:val="both"/>
        <w:rPr>
          <w:rFonts w:ascii="Arial" w:hAnsi="Arial" w:cs="Arial"/>
          <w:sz w:val="22"/>
          <w:szCs w:val="22"/>
        </w:rPr>
      </w:pPr>
      <w:r w:rsidRPr="00AF774E">
        <w:rPr>
          <w:rFonts w:ascii="Arial" w:hAnsi="Arial" w:cs="Arial"/>
          <w:sz w:val="22"/>
          <w:szCs w:val="22"/>
        </w:rPr>
        <w:tab/>
      </w:r>
    </w:p>
    <w:p w:rsidR="00AC52A0" w:rsidRPr="00AF774E" w:rsidRDefault="00AC52A0"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Los siguiente</w:t>
      </w:r>
      <w:r w:rsidR="00981D53" w:rsidRPr="00AF774E">
        <w:rPr>
          <w:rFonts w:ascii="Arial" w:hAnsi="Arial" w:cs="Arial"/>
          <w:color w:val="000000"/>
          <w:sz w:val="22"/>
          <w:szCs w:val="22"/>
        </w:rPr>
        <w:t>s</w:t>
      </w:r>
      <w:r w:rsidRPr="00AF774E">
        <w:rPr>
          <w:rFonts w:ascii="Arial" w:hAnsi="Arial" w:cs="Arial"/>
          <w:color w:val="000000"/>
          <w:sz w:val="22"/>
          <w:szCs w:val="22"/>
        </w:rPr>
        <w:t xml:space="preserve"> indicadores nos permitirán analizar por un lado las expectativas futuras de trabajo y educación de los estudiantes de 1º y 2º año del CENS 15, e indagar acerca de sus intereses, sus valores, y su imagen en cuanto a su autopercepción, en relación al mercado de trabajo.</w:t>
      </w:r>
      <w:r w:rsidR="00331CCB">
        <w:rPr>
          <w:rFonts w:ascii="Arial" w:hAnsi="Arial" w:cs="Arial"/>
          <w:color w:val="000000"/>
          <w:sz w:val="22"/>
          <w:szCs w:val="22"/>
        </w:rPr>
        <w:t xml:space="preserve"> </w:t>
      </w:r>
    </w:p>
    <w:p w:rsidR="00AC52A0" w:rsidRPr="00AF774E" w:rsidRDefault="00AC52A0"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Por otro lado se intentará realizar una pequeña muestra del mercado laboral de incidencia del mismo CENS por medio de encuestas a los comerciantes del barrio, en lo referente a:</w:t>
      </w:r>
    </w:p>
    <w:p w:rsidR="00AC52A0" w:rsidRPr="00AF774E" w:rsidRDefault="00AC52A0" w:rsidP="004C65B7">
      <w:pPr>
        <w:pStyle w:val="NormalWeb"/>
        <w:numPr>
          <w:ilvl w:val="0"/>
          <w:numId w:val="20"/>
        </w:numPr>
        <w:spacing w:before="0" w:beforeAutospacing="0" w:after="0" w:afterAutospacing="0" w:line="360" w:lineRule="auto"/>
        <w:ind w:left="360" w:right="57"/>
        <w:jc w:val="both"/>
        <w:textAlignment w:val="baseline"/>
        <w:rPr>
          <w:rFonts w:ascii="Arial" w:hAnsi="Arial" w:cs="Arial"/>
          <w:color w:val="000000"/>
          <w:sz w:val="22"/>
          <w:szCs w:val="22"/>
        </w:rPr>
      </w:pPr>
      <w:r w:rsidRPr="00AF774E">
        <w:rPr>
          <w:rFonts w:ascii="Arial" w:hAnsi="Arial" w:cs="Arial"/>
          <w:color w:val="000000"/>
          <w:sz w:val="22"/>
          <w:szCs w:val="22"/>
        </w:rPr>
        <w:t>Requisitos de los puestos de trabajo</w:t>
      </w:r>
    </w:p>
    <w:p w:rsidR="00AC52A0" w:rsidRPr="00AF774E" w:rsidRDefault="00AC52A0" w:rsidP="004C65B7">
      <w:pPr>
        <w:pStyle w:val="NormalWeb"/>
        <w:numPr>
          <w:ilvl w:val="0"/>
          <w:numId w:val="20"/>
        </w:numPr>
        <w:spacing w:before="0" w:beforeAutospacing="0" w:after="0" w:afterAutospacing="0" w:line="360" w:lineRule="auto"/>
        <w:ind w:left="360" w:right="57"/>
        <w:jc w:val="both"/>
        <w:textAlignment w:val="baseline"/>
        <w:rPr>
          <w:rFonts w:ascii="Arial" w:hAnsi="Arial" w:cs="Arial"/>
          <w:color w:val="000000"/>
          <w:sz w:val="22"/>
          <w:szCs w:val="22"/>
        </w:rPr>
      </w:pPr>
      <w:r w:rsidRPr="00AF774E">
        <w:rPr>
          <w:rFonts w:ascii="Arial" w:hAnsi="Arial" w:cs="Arial"/>
          <w:color w:val="000000"/>
          <w:sz w:val="22"/>
          <w:szCs w:val="22"/>
        </w:rPr>
        <w:t>Perfil del puesto de trabajo.</w:t>
      </w:r>
    </w:p>
    <w:p w:rsidR="00AC52A0" w:rsidRPr="00AF774E" w:rsidRDefault="00AC52A0" w:rsidP="004C65B7">
      <w:pPr>
        <w:pStyle w:val="NormalWeb"/>
        <w:numPr>
          <w:ilvl w:val="0"/>
          <w:numId w:val="20"/>
        </w:numPr>
        <w:spacing w:before="0" w:beforeAutospacing="0" w:after="0" w:afterAutospacing="0" w:line="360" w:lineRule="auto"/>
        <w:ind w:right="57" w:firstLine="360"/>
        <w:jc w:val="both"/>
        <w:textAlignment w:val="baseline"/>
        <w:rPr>
          <w:rFonts w:ascii="Arial" w:hAnsi="Arial" w:cs="Arial"/>
          <w:color w:val="000000"/>
          <w:sz w:val="22"/>
          <w:szCs w:val="22"/>
        </w:rPr>
      </w:pPr>
      <w:r w:rsidRPr="00AF774E">
        <w:rPr>
          <w:rFonts w:ascii="Arial" w:hAnsi="Arial" w:cs="Arial"/>
          <w:color w:val="000000"/>
          <w:sz w:val="22"/>
          <w:szCs w:val="22"/>
        </w:rPr>
        <w:t>Fuentes de reclutamiento utilizadas</w:t>
      </w:r>
    </w:p>
    <w:p w:rsidR="00AC52A0" w:rsidRPr="00AF774E" w:rsidRDefault="00AC52A0" w:rsidP="00AF774E">
      <w:pPr>
        <w:pStyle w:val="NormalWeb"/>
        <w:spacing w:before="0" w:beforeAutospacing="0" w:after="0" w:afterAutospacing="0" w:line="360" w:lineRule="auto"/>
        <w:jc w:val="both"/>
        <w:rPr>
          <w:rFonts w:ascii="Arial" w:hAnsi="Arial" w:cs="Arial"/>
          <w:b/>
          <w:bCs/>
          <w:color w:val="000000"/>
          <w:sz w:val="22"/>
          <w:szCs w:val="22"/>
        </w:rPr>
      </w:pP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b/>
          <w:bCs/>
          <w:color w:val="000000"/>
          <w:sz w:val="22"/>
          <w:szCs w:val="22"/>
        </w:rPr>
        <w:t>Gráfico 1: “MOTIVACIÓN LABORAL”, Fundamentación y análisis.</w:t>
      </w:r>
    </w:p>
    <w:p w:rsidR="00AC52A0" w:rsidRPr="00AF774E" w:rsidRDefault="00A900A0" w:rsidP="00331CCB">
      <w:pPr>
        <w:spacing w:line="360" w:lineRule="auto"/>
        <w:rPr>
          <w:rFonts w:ascii="Arial" w:hAnsi="Arial" w:cs="Arial"/>
          <w:sz w:val="22"/>
          <w:szCs w:val="22"/>
        </w:rPr>
      </w:pPr>
      <w:r>
        <w:rPr>
          <w:rFonts w:ascii="Arial" w:hAnsi="Arial" w:cs="Arial"/>
          <w:noProof/>
          <w:sz w:val="22"/>
          <w:szCs w:val="22"/>
          <w:lang w:val="es-AR" w:eastAsia="es-AR"/>
        </w:rPr>
        <w:drawing>
          <wp:inline distT="0" distB="0" distL="0" distR="0">
            <wp:extent cx="4914900" cy="3219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4914900" cy="3219450"/>
                    </a:xfrm>
                    <a:prstGeom prst="rect">
                      <a:avLst/>
                    </a:prstGeom>
                    <a:noFill/>
                    <a:ln w="9525">
                      <a:noFill/>
                      <a:miter lim="800000"/>
                      <a:headEnd/>
                      <a:tailEnd/>
                    </a:ln>
                  </pic:spPr>
                </pic:pic>
              </a:graphicData>
            </a:graphic>
          </wp:inline>
        </w:drawing>
      </w:r>
    </w:p>
    <w:p w:rsidR="00AC52A0" w:rsidRPr="00D305D3" w:rsidRDefault="00AC52A0" w:rsidP="00AF774E">
      <w:pPr>
        <w:pStyle w:val="NormalWeb"/>
        <w:numPr>
          <w:ilvl w:val="0"/>
          <w:numId w:val="21"/>
        </w:numPr>
        <w:spacing w:before="0" w:beforeAutospacing="0" w:after="0" w:afterAutospacing="0" w:line="360" w:lineRule="auto"/>
        <w:jc w:val="both"/>
        <w:textAlignment w:val="baseline"/>
        <w:rPr>
          <w:rFonts w:ascii="Arial" w:hAnsi="Arial" w:cs="Arial"/>
          <w:b/>
          <w:color w:val="000000"/>
          <w:sz w:val="22"/>
          <w:szCs w:val="22"/>
        </w:rPr>
      </w:pPr>
      <w:r w:rsidRPr="00D305D3">
        <w:rPr>
          <w:rFonts w:ascii="Arial" w:hAnsi="Arial" w:cs="Arial"/>
          <w:b/>
          <w:bCs/>
          <w:color w:val="000000"/>
          <w:sz w:val="22"/>
          <w:szCs w:val="22"/>
        </w:rPr>
        <w:t>Fundamentación</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siguiente gráfico denominado “Valoración Laboral”, se propone como objetivo recabar información referente a las puntuaciones valorativas que dan los estudiantes, en el ámbito de trabajo actual o esperado.</w:t>
      </w:r>
      <w:r w:rsidR="00331CCB">
        <w:rPr>
          <w:rFonts w:ascii="Arial" w:hAnsi="Arial" w:cs="Arial"/>
          <w:color w:val="000000"/>
          <w:sz w:val="22"/>
          <w:szCs w:val="22"/>
        </w:rPr>
        <w:t xml:space="preserve"> </w:t>
      </w:r>
      <w:r w:rsidRPr="00AF774E">
        <w:rPr>
          <w:rFonts w:ascii="Arial" w:hAnsi="Arial" w:cs="Arial"/>
          <w:color w:val="000000"/>
          <w:sz w:val="22"/>
          <w:szCs w:val="22"/>
        </w:rPr>
        <w:t>La escala de valoración se ha realizado tomando como base los indicadores de consultoras en RRHH lo cuales arrojan que</w:t>
      </w:r>
      <w:r w:rsidR="00331CCB">
        <w:rPr>
          <w:rFonts w:ascii="Arial" w:hAnsi="Arial" w:cs="Arial"/>
          <w:color w:val="000000"/>
          <w:sz w:val="22"/>
          <w:szCs w:val="22"/>
        </w:rPr>
        <w:t xml:space="preserve"> l</w:t>
      </w:r>
      <w:r w:rsidRPr="00AF774E">
        <w:rPr>
          <w:rFonts w:ascii="Arial" w:hAnsi="Arial" w:cs="Arial"/>
          <w:color w:val="000000"/>
          <w:sz w:val="22"/>
          <w:szCs w:val="22"/>
        </w:rPr>
        <w:t>os trabajadores priorizan</w:t>
      </w:r>
      <w:r w:rsidR="00331CCB">
        <w:rPr>
          <w:rFonts w:ascii="Arial" w:hAnsi="Arial" w:cs="Arial"/>
          <w:color w:val="000000"/>
          <w:sz w:val="22"/>
          <w:szCs w:val="22"/>
        </w:rPr>
        <w:t>:</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Buen ambiente</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Liderazgo motivador</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Remuneración</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Horarios</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Formación</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Promoción interna</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lastRenderedPageBreak/>
        <w:t>Estructura horizontal (La toma de decisiones es más participativa)</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Transparencia informativa</w:t>
      </w:r>
    </w:p>
    <w:p w:rsidR="00AC52A0" w:rsidRPr="00AF774E" w:rsidRDefault="00AC52A0" w:rsidP="004C65B7">
      <w:pPr>
        <w:pStyle w:val="NormalWeb"/>
        <w:numPr>
          <w:ilvl w:val="0"/>
          <w:numId w:val="36"/>
        </w:numPr>
        <w:tabs>
          <w:tab w:val="clear" w:pos="1080"/>
          <w:tab w:val="num" w:pos="540"/>
        </w:tabs>
        <w:spacing w:before="0" w:beforeAutospacing="0" w:after="0" w:afterAutospacing="0" w:line="360" w:lineRule="auto"/>
        <w:ind w:hanging="900"/>
        <w:jc w:val="both"/>
        <w:textAlignment w:val="baseline"/>
        <w:rPr>
          <w:rFonts w:ascii="Arial" w:hAnsi="Arial" w:cs="Arial"/>
          <w:color w:val="000000"/>
          <w:sz w:val="22"/>
          <w:szCs w:val="22"/>
        </w:rPr>
      </w:pPr>
      <w:r w:rsidRPr="00AF774E">
        <w:rPr>
          <w:rFonts w:ascii="Arial" w:hAnsi="Arial" w:cs="Arial"/>
          <w:color w:val="000000"/>
          <w:sz w:val="22"/>
          <w:szCs w:val="22"/>
        </w:rPr>
        <w:t>Beneficios sociales</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De las apreciaciones de los empleados surge que para aquellos trabajadores que son cabeza de familia, se prioriza la remuneración, obra social, y los derechos laborales en cuanto a la seguridad social (carga de familia, licencias, </w:t>
      </w:r>
      <w:r w:rsidR="0002066A" w:rsidRPr="00AF774E">
        <w:rPr>
          <w:rFonts w:ascii="Arial" w:hAnsi="Arial" w:cs="Arial"/>
          <w:color w:val="000000"/>
          <w:sz w:val="22"/>
          <w:szCs w:val="22"/>
        </w:rPr>
        <w:t>etc.</w:t>
      </w:r>
      <w:r w:rsidRPr="00AF774E">
        <w:rPr>
          <w:rFonts w:ascii="Arial" w:hAnsi="Arial" w:cs="Arial"/>
          <w:color w:val="000000"/>
          <w:sz w:val="22"/>
          <w:szCs w:val="22"/>
        </w:rPr>
        <w:t>).</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Para poblaciones más jóvenes el interés recae en ascenso, crecimiento profesional (jóvenes que cursan estudios terciarios y universitarios) y horario flexible de trabajo.</w:t>
      </w:r>
      <w:r w:rsidR="00331CCB">
        <w:rPr>
          <w:rFonts w:ascii="Arial" w:hAnsi="Arial" w:cs="Arial"/>
          <w:color w:val="000000"/>
          <w:sz w:val="22"/>
          <w:szCs w:val="22"/>
        </w:rPr>
        <w:t xml:space="preserve"> </w:t>
      </w:r>
      <w:r w:rsidRPr="00AF774E">
        <w:rPr>
          <w:rFonts w:ascii="Arial" w:hAnsi="Arial" w:cs="Arial"/>
          <w:color w:val="000000"/>
          <w:sz w:val="22"/>
          <w:szCs w:val="22"/>
        </w:rPr>
        <w:t>Las generaciones más jóvenes (nacidos a partir de los año 80) o también conocida como generación Y</w:t>
      </w:r>
      <w:r w:rsidR="00982E8B" w:rsidRPr="00AF774E">
        <w:rPr>
          <w:rStyle w:val="Refdenotaalpie"/>
          <w:rFonts w:ascii="Arial" w:hAnsi="Arial" w:cs="Arial"/>
          <w:color w:val="000000"/>
          <w:sz w:val="22"/>
          <w:szCs w:val="22"/>
        </w:rPr>
        <w:footnoteReference w:id="9"/>
      </w:r>
      <w:r w:rsidRPr="00AF774E">
        <w:rPr>
          <w:rFonts w:ascii="Arial" w:hAnsi="Arial" w:cs="Arial"/>
          <w:color w:val="000000"/>
          <w:sz w:val="22"/>
          <w:szCs w:val="22"/>
        </w:rPr>
        <w:t xml:space="preserve">, exigen un horario de salida a su empleadores; puesto que es una generación que “no  están dispuestos a negociar su vida personal”. Su tiempo libre se sitúa en los </w:t>
      </w:r>
      <w:r w:rsidR="0002066A" w:rsidRPr="00AF774E">
        <w:rPr>
          <w:rFonts w:ascii="Arial" w:hAnsi="Arial" w:cs="Arial"/>
          <w:color w:val="000000"/>
          <w:sz w:val="22"/>
          <w:szCs w:val="22"/>
        </w:rPr>
        <w:t>TOP</w:t>
      </w:r>
      <w:r w:rsidRPr="00AF774E">
        <w:rPr>
          <w:rFonts w:ascii="Arial" w:hAnsi="Arial" w:cs="Arial"/>
          <w:color w:val="000000"/>
          <w:sz w:val="22"/>
          <w:szCs w:val="22"/>
        </w:rPr>
        <w:t xml:space="preserve"> de la escala de valor y no están dispuestos a cambiar vida personal por laboral. Es una generación que cuestiona y exige sus intereses personales.</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Tomando en cuenta que la población del CENS 15 es una población joven, de nivel intelectual medio bajo, nos interesa indagar como se van escalando la valoración de esta población en función a las variables elegidas.</w:t>
      </w:r>
      <w:r w:rsidR="00331CCB">
        <w:rPr>
          <w:rFonts w:ascii="Arial" w:hAnsi="Arial" w:cs="Arial"/>
          <w:color w:val="000000"/>
          <w:sz w:val="22"/>
          <w:szCs w:val="22"/>
        </w:rPr>
        <w:t xml:space="preserve"> </w:t>
      </w:r>
      <w:r w:rsidRPr="00AF774E">
        <w:rPr>
          <w:rFonts w:ascii="Arial" w:hAnsi="Arial" w:cs="Arial"/>
          <w:color w:val="000000"/>
          <w:sz w:val="22"/>
          <w:szCs w:val="22"/>
        </w:rPr>
        <w:t>Si bien se tomo como referencia un marco general para definir las variables las mismas fueron ajustadas a la población con la cual se esta trabajando, entendiendo que los alumnos tienen en su plan de estudios materias de derecho laboral y seguridad social, nos pareció interesante analizar cuanta importancia valorativa le asignan a estas cuestiones a la hora de buscar un empleo.</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Del mismo modo hemos incluido dos variables que creemos que  son vitales en todo ámbito de trabajo, “la buena comunicación entre empleado/ jefe” y “la relación de cooperación entre empleados” (grupo). Entendiendo que el vínculo basado en la confianza, cooperación y transparencia, cuando se establece en el ámbito laboral genera un ámbito de trabajo agradable, aumentando la productividad y la eficiencia</w:t>
      </w:r>
      <w:r w:rsidR="0002066A" w:rsidRPr="00AF774E">
        <w:rPr>
          <w:rFonts w:ascii="Arial" w:hAnsi="Arial" w:cs="Arial"/>
          <w:color w:val="000000"/>
          <w:sz w:val="22"/>
          <w:szCs w:val="22"/>
        </w:rPr>
        <w:t>...</w:t>
      </w:r>
      <w:r w:rsidRPr="00AF774E">
        <w:rPr>
          <w:rFonts w:ascii="Arial" w:hAnsi="Arial" w:cs="Arial"/>
          <w:color w:val="000000"/>
          <w:sz w:val="22"/>
          <w:szCs w:val="22"/>
        </w:rPr>
        <w:t xml:space="preserve"> </w:t>
      </w:r>
    </w:p>
    <w:p w:rsidR="00331CCB" w:rsidRDefault="00331CCB" w:rsidP="00D305D3">
      <w:pPr>
        <w:pStyle w:val="NormalWeb"/>
        <w:spacing w:before="0" w:beforeAutospacing="0" w:after="0" w:afterAutospacing="0" w:line="360" w:lineRule="auto"/>
        <w:jc w:val="both"/>
        <w:textAlignment w:val="baseline"/>
        <w:rPr>
          <w:rFonts w:ascii="Arial" w:hAnsi="Arial" w:cs="Arial"/>
          <w:b/>
          <w:bCs/>
          <w:color w:val="000000"/>
          <w:sz w:val="22"/>
          <w:szCs w:val="22"/>
        </w:rPr>
      </w:pPr>
    </w:p>
    <w:p w:rsidR="00AC52A0" w:rsidRPr="00AF774E" w:rsidRDefault="00D305D3" w:rsidP="00D305D3">
      <w:pPr>
        <w:pStyle w:val="NormalWeb"/>
        <w:spacing w:before="0" w:beforeAutospacing="0" w:after="0" w:afterAutospacing="0" w:line="360" w:lineRule="auto"/>
        <w:jc w:val="both"/>
        <w:textAlignment w:val="baseline"/>
        <w:rPr>
          <w:rFonts w:ascii="Arial" w:hAnsi="Arial" w:cs="Arial"/>
          <w:b/>
          <w:bCs/>
          <w:color w:val="000000"/>
          <w:sz w:val="22"/>
          <w:szCs w:val="22"/>
        </w:rPr>
      </w:pPr>
      <w:r>
        <w:rPr>
          <w:rFonts w:ascii="Arial" w:hAnsi="Arial" w:cs="Arial"/>
          <w:b/>
          <w:bCs/>
          <w:color w:val="000000"/>
          <w:sz w:val="22"/>
          <w:szCs w:val="22"/>
        </w:rPr>
        <w:t xml:space="preserve">2. </w:t>
      </w:r>
      <w:r w:rsidR="00AC52A0" w:rsidRPr="00AF774E">
        <w:rPr>
          <w:rFonts w:ascii="Arial" w:hAnsi="Arial" w:cs="Arial"/>
          <w:b/>
          <w:bCs/>
          <w:color w:val="000000"/>
          <w:sz w:val="22"/>
          <w:szCs w:val="22"/>
        </w:rPr>
        <w:t>Análisis</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En la población del CENS 15 los datos arrojan que de 36 personas encuestadas el 75% valoran la capacitación y la comunicación entre jefe/empleado.</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 población entrevistada se compone de 20 mujeres y 16 varones con un promedio de 26 años.</w:t>
      </w:r>
      <w:r w:rsidR="00BB6E29" w:rsidRPr="00AF774E">
        <w:rPr>
          <w:rFonts w:ascii="Arial" w:hAnsi="Arial" w:cs="Arial"/>
          <w:color w:val="000000"/>
          <w:sz w:val="22"/>
          <w:szCs w:val="22"/>
        </w:rPr>
        <w:t xml:space="preserve"> </w:t>
      </w:r>
      <w:r w:rsidRPr="00AF774E">
        <w:rPr>
          <w:rFonts w:ascii="Arial" w:hAnsi="Arial" w:cs="Arial"/>
          <w:color w:val="000000"/>
          <w:sz w:val="22"/>
          <w:szCs w:val="22"/>
        </w:rPr>
        <w:t>Por ser una población joven llama la atención que lo grupal es el indicador menos valorado 52% de los encuestados han marcado como valor el “trabajo en equipo”.</w:t>
      </w:r>
    </w:p>
    <w:p w:rsidR="00AC52A0" w:rsidRPr="00AF774E" w:rsidRDefault="00AC52A0"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61% valora un trabajo donde se respete el horario de salida, lo que estaría indicando una apreciación a </w:t>
      </w:r>
      <w:smartTag w:uri="urn:schemas-microsoft-com:office:smarttags" w:element="PersonName">
        <w:smartTagPr>
          <w:attr w:name="ProductID" w:val="la Calidad"/>
        </w:smartTagPr>
        <w:r w:rsidRPr="00AF774E">
          <w:rPr>
            <w:rFonts w:ascii="Arial" w:hAnsi="Arial" w:cs="Arial"/>
            <w:color w:val="000000"/>
            <w:sz w:val="22"/>
            <w:szCs w:val="22"/>
          </w:rPr>
          <w:t>la Calidad</w:t>
        </w:r>
      </w:smartTag>
      <w:r w:rsidRPr="00AF774E">
        <w:rPr>
          <w:rFonts w:ascii="Arial" w:hAnsi="Arial" w:cs="Arial"/>
          <w:color w:val="000000"/>
          <w:sz w:val="22"/>
          <w:szCs w:val="22"/>
        </w:rPr>
        <w:t xml:space="preserve"> de vida.</w:t>
      </w:r>
      <w:r w:rsidR="00BB6E29" w:rsidRPr="00AF774E">
        <w:rPr>
          <w:rFonts w:ascii="Arial" w:hAnsi="Arial" w:cs="Arial"/>
          <w:color w:val="000000"/>
          <w:sz w:val="22"/>
          <w:szCs w:val="22"/>
        </w:rPr>
        <w:t xml:space="preserve"> </w:t>
      </w:r>
      <w:r w:rsidRPr="00AF774E">
        <w:rPr>
          <w:rFonts w:ascii="Arial" w:hAnsi="Arial" w:cs="Arial"/>
          <w:color w:val="000000"/>
          <w:sz w:val="22"/>
          <w:szCs w:val="22"/>
        </w:rPr>
        <w:t xml:space="preserve">Podría inferirse que por tratarse de un bachiller con </w:t>
      </w:r>
      <w:r w:rsidRPr="00AF774E">
        <w:rPr>
          <w:rFonts w:ascii="Arial" w:hAnsi="Arial" w:cs="Arial"/>
          <w:color w:val="000000"/>
          <w:sz w:val="22"/>
          <w:szCs w:val="22"/>
        </w:rPr>
        <w:lastRenderedPageBreak/>
        <w:t>orientación en Relaciones del Trabajo el 72% aprecia un trabajo registrado donde se respeten los derechos laborales.</w:t>
      </w:r>
      <w:r w:rsidR="00BB6E29" w:rsidRPr="00AF774E">
        <w:rPr>
          <w:rFonts w:ascii="Arial" w:hAnsi="Arial" w:cs="Arial"/>
          <w:color w:val="000000"/>
          <w:sz w:val="22"/>
          <w:szCs w:val="22"/>
        </w:rPr>
        <w:t xml:space="preserve"> </w:t>
      </w:r>
      <w:r w:rsidRPr="00AF774E">
        <w:rPr>
          <w:rFonts w:ascii="Arial" w:hAnsi="Arial" w:cs="Arial"/>
          <w:color w:val="000000"/>
          <w:sz w:val="22"/>
          <w:szCs w:val="22"/>
        </w:rPr>
        <w:t>Sin embargo las condiciones de seguridad e higiene que forman parte de la currícula escolar ha</w:t>
      </w:r>
      <w:r w:rsidR="00BB6E29" w:rsidRPr="00AF774E">
        <w:rPr>
          <w:rFonts w:ascii="Arial" w:hAnsi="Arial" w:cs="Arial"/>
          <w:color w:val="000000"/>
          <w:sz w:val="22"/>
          <w:szCs w:val="22"/>
        </w:rPr>
        <w:t>n</w:t>
      </w:r>
      <w:r w:rsidRPr="00AF774E">
        <w:rPr>
          <w:rFonts w:ascii="Arial" w:hAnsi="Arial" w:cs="Arial"/>
          <w:color w:val="000000"/>
          <w:sz w:val="22"/>
          <w:szCs w:val="22"/>
        </w:rPr>
        <w:t xml:space="preserve"> dado un valor levemente más bajo, El 70% considera importante las CYMAT a la hora de tener un empleo.</w:t>
      </w:r>
      <w:r w:rsidR="00BB6E29" w:rsidRPr="00AF774E">
        <w:rPr>
          <w:rFonts w:ascii="Arial" w:hAnsi="Arial" w:cs="Arial"/>
          <w:color w:val="000000"/>
          <w:sz w:val="22"/>
          <w:szCs w:val="22"/>
        </w:rPr>
        <w:t xml:space="preserve"> </w:t>
      </w:r>
      <w:r w:rsidRPr="00AF774E">
        <w:rPr>
          <w:rFonts w:ascii="Arial" w:hAnsi="Arial" w:cs="Arial"/>
          <w:color w:val="000000"/>
          <w:sz w:val="22"/>
          <w:szCs w:val="22"/>
        </w:rPr>
        <w:t>En línea con el trabajo en equipo, el segundo indicador más bajo es el relacionado al crecimiento profesional, si bien se valora la capacitación no se muestra un interés por crecer dentro de un trabajo. Este resultado sería interesante analizarlo en otros estudios que midan la percepción personal y el grado de autoestima de las poblaciones que asisten a los CENS.</w:t>
      </w:r>
      <w:r w:rsidR="00BB6E29" w:rsidRPr="00AF774E">
        <w:rPr>
          <w:rFonts w:ascii="Arial" w:hAnsi="Arial" w:cs="Arial"/>
          <w:color w:val="000000"/>
          <w:sz w:val="22"/>
          <w:szCs w:val="22"/>
        </w:rPr>
        <w:t xml:space="preserve"> </w:t>
      </w:r>
      <w:r w:rsidRPr="00AF774E">
        <w:rPr>
          <w:rFonts w:ascii="Arial" w:hAnsi="Arial" w:cs="Arial"/>
          <w:color w:val="000000"/>
          <w:sz w:val="22"/>
          <w:szCs w:val="22"/>
        </w:rPr>
        <w:t>Entendemos que el crecimiento profesional no guarda una relación directamente proporcional relacionada con estudios universitarios y/o superiores. Puesto de trabajo como encargados y supervisores con gente a cargo requieren de estudios secundarios.</w:t>
      </w:r>
    </w:p>
    <w:p w:rsidR="00BB6E29" w:rsidRPr="00AF774E" w:rsidRDefault="00BB6E29" w:rsidP="00AF774E">
      <w:pPr>
        <w:pStyle w:val="NormalWeb"/>
        <w:spacing w:before="0" w:beforeAutospacing="0" w:after="0" w:afterAutospacing="0" w:line="360" w:lineRule="auto"/>
        <w:jc w:val="both"/>
        <w:outlineLvl w:val="0"/>
        <w:rPr>
          <w:rFonts w:ascii="Arial" w:hAnsi="Arial" w:cs="Arial"/>
          <w:b/>
          <w:bCs/>
          <w:sz w:val="22"/>
          <w:szCs w:val="22"/>
        </w:rPr>
      </w:pPr>
    </w:p>
    <w:p w:rsidR="00BB6E29" w:rsidRPr="00AF774E" w:rsidRDefault="005E3795" w:rsidP="00AF774E">
      <w:pPr>
        <w:pStyle w:val="NormalWeb"/>
        <w:spacing w:before="0" w:beforeAutospacing="0" w:after="0" w:afterAutospacing="0" w:line="360" w:lineRule="auto"/>
        <w:jc w:val="both"/>
        <w:outlineLvl w:val="0"/>
        <w:rPr>
          <w:rFonts w:ascii="Arial" w:hAnsi="Arial" w:cs="Arial"/>
          <w:sz w:val="22"/>
          <w:szCs w:val="22"/>
        </w:rPr>
      </w:pPr>
      <w:r w:rsidRPr="00AF774E">
        <w:rPr>
          <w:rFonts w:ascii="Arial" w:hAnsi="Arial" w:cs="Arial"/>
          <w:b/>
          <w:bCs/>
          <w:sz w:val="22"/>
          <w:szCs w:val="22"/>
        </w:rPr>
        <w:t xml:space="preserve">Gráfico 2: “INTERESES LABORALES EN </w:t>
      </w:r>
      <w:r w:rsidR="000C2867" w:rsidRPr="00AF774E">
        <w:rPr>
          <w:rFonts w:ascii="Arial" w:hAnsi="Arial" w:cs="Arial"/>
          <w:b/>
          <w:bCs/>
          <w:sz w:val="22"/>
          <w:szCs w:val="22"/>
        </w:rPr>
        <w:t>ESTUDIANTES DEL</w:t>
      </w:r>
      <w:r w:rsidRPr="00AF774E">
        <w:rPr>
          <w:rFonts w:ascii="Arial" w:hAnsi="Arial" w:cs="Arial"/>
          <w:b/>
          <w:bCs/>
          <w:sz w:val="22"/>
          <w:szCs w:val="22"/>
        </w:rPr>
        <w:t xml:space="preserve"> CENS </w:t>
      </w:r>
      <w:smartTag w:uri="urn:schemas-microsoft-com:office:smarttags" w:element="metricconverter">
        <w:smartTagPr>
          <w:attr w:name="ProductID" w:val="15”"/>
        </w:smartTagPr>
        <w:r w:rsidRPr="00AF774E">
          <w:rPr>
            <w:rFonts w:ascii="Arial" w:hAnsi="Arial" w:cs="Arial"/>
            <w:b/>
            <w:bCs/>
            <w:sz w:val="22"/>
            <w:szCs w:val="22"/>
          </w:rPr>
          <w:t>15”</w:t>
        </w:r>
      </w:smartTag>
      <w:r w:rsidR="00BB6E29" w:rsidRPr="00AF774E">
        <w:rPr>
          <w:rFonts w:ascii="Arial" w:hAnsi="Arial" w:cs="Arial"/>
          <w:sz w:val="22"/>
          <w:szCs w:val="22"/>
        </w:rPr>
        <w:t xml:space="preserve"> </w:t>
      </w:r>
    </w:p>
    <w:p w:rsidR="00BB6E29" w:rsidRPr="00AF774E" w:rsidRDefault="00BB6E29" w:rsidP="00AF774E">
      <w:pPr>
        <w:pStyle w:val="NormalWeb"/>
        <w:spacing w:before="0" w:beforeAutospacing="0" w:after="0" w:afterAutospacing="0" w:line="360" w:lineRule="auto"/>
        <w:jc w:val="both"/>
        <w:outlineLvl w:val="0"/>
        <w:rPr>
          <w:rFonts w:ascii="Arial" w:hAnsi="Arial" w:cs="Arial"/>
          <w:sz w:val="22"/>
          <w:szCs w:val="22"/>
        </w:rPr>
      </w:pPr>
    </w:p>
    <w:p w:rsidR="005E3795" w:rsidRPr="00AF774E" w:rsidRDefault="00A900A0" w:rsidP="00331CCB">
      <w:pPr>
        <w:pStyle w:val="NormalWeb"/>
        <w:spacing w:before="0" w:beforeAutospacing="0" w:after="0" w:afterAutospacing="0" w:line="360" w:lineRule="auto"/>
        <w:outlineLvl w:val="0"/>
        <w:rPr>
          <w:rFonts w:ascii="Arial" w:hAnsi="Arial" w:cs="Arial"/>
          <w:b/>
          <w:bCs/>
          <w:sz w:val="22"/>
          <w:szCs w:val="22"/>
        </w:rPr>
      </w:pPr>
      <w:r>
        <w:rPr>
          <w:rFonts w:ascii="Arial" w:hAnsi="Arial" w:cs="Arial"/>
          <w:noProof/>
          <w:sz w:val="22"/>
          <w:szCs w:val="22"/>
          <w:lang w:val="es-AR" w:eastAsia="es-AR"/>
        </w:rPr>
        <w:drawing>
          <wp:inline distT="0" distB="0" distL="0" distR="0">
            <wp:extent cx="4800600" cy="3514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4800600" cy="3514725"/>
                    </a:xfrm>
                    <a:prstGeom prst="rect">
                      <a:avLst/>
                    </a:prstGeom>
                    <a:noFill/>
                    <a:ln w="9525">
                      <a:noFill/>
                      <a:miter lim="800000"/>
                      <a:headEnd/>
                      <a:tailEnd/>
                    </a:ln>
                  </pic:spPr>
                </pic:pic>
              </a:graphicData>
            </a:graphic>
          </wp:inline>
        </w:drawing>
      </w:r>
    </w:p>
    <w:p w:rsidR="00BB6E29" w:rsidRPr="00AF774E" w:rsidRDefault="00BB6E29" w:rsidP="00331CCB">
      <w:pPr>
        <w:pStyle w:val="NormalWeb"/>
        <w:spacing w:before="0" w:beforeAutospacing="0" w:after="0" w:afterAutospacing="0" w:line="360" w:lineRule="auto"/>
        <w:ind w:left="714" w:hanging="357"/>
        <w:jc w:val="both"/>
        <w:rPr>
          <w:rFonts w:ascii="Arial" w:hAnsi="Arial" w:cs="Arial"/>
          <w:sz w:val="22"/>
          <w:szCs w:val="22"/>
        </w:rPr>
      </w:pPr>
      <w:r w:rsidRPr="00AF774E">
        <w:rPr>
          <w:rFonts w:ascii="Arial" w:hAnsi="Arial" w:cs="Arial"/>
          <w:b/>
          <w:bCs/>
          <w:color w:val="000000"/>
          <w:sz w:val="22"/>
          <w:szCs w:val="22"/>
        </w:rPr>
        <w:t>1.      Fundamentación</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gráfico Nº 2 denominado “Valoración Laboral”, muestra los intereses de los jóvenes del CENS 15 en el ámbito laboral.</w:t>
      </w:r>
      <w:r w:rsidR="00331CCB">
        <w:rPr>
          <w:rFonts w:ascii="Arial" w:hAnsi="Arial" w:cs="Arial"/>
          <w:color w:val="000000"/>
          <w:sz w:val="22"/>
          <w:szCs w:val="22"/>
        </w:rPr>
        <w:t xml:space="preserve"> </w:t>
      </w:r>
      <w:r w:rsidRPr="00AF774E">
        <w:rPr>
          <w:rFonts w:ascii="Arial" w:hAnsi="Arial" w:cs="Arial"/>
          <w:color w:val="000000"/>
          <w:sz w:val="22"/>
          <w:szCs w:val="22"/>
        </w:rPr>
        <w:t>A fin de poder diagramar un instrumento que midiera los intereses de los jóvenes se tomó como referencia estudios realizados por consultoras y la información obtenida en el relevamiento zonal (ver anexos I y II).</w:t>
      </w:r>
      <w:r w:rsidR="00331CCB">
        <w:rPr>
          <w:rFonts w:ascii="Arial" w:hAnsi="Arial" w:cs="Arial"/>
          <w:sz w:val="22"/>
          <w:szCs w:val="22"/>
        </w:rPr>
        <w:t xml:space="preserve"> </w:t>
      </w:r>
      <w:r w:rsidRPr="00AF774E">
        <w:rPr>
          <w:rFonts w:ascii="Arial" w:hAnsi="Arial" w:cs="Arial"/>
          <w:color w:val="000000"/>
          <w:sz w:val="22"/>
          <w:szCs w:val="22"/>
        </w:rPr>
        <w:t>El instrumento que se realizó adoptó como criterio es una escala con tendencias negativas y positivas según las opiniones de los empleadores.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Cabe aclarar que no intentamos dar aquí un juicio de valor en cuanto a las opiniones de los empleadores. Es por ello que no emitiremos juicio alguno en relación a lo que los </w:t>
      </w:r>
      <w:r w:rsidRPr="00AF774E">
        <w:rPr>
          <w:rFonts w:ascii="Arial" w:hAnsi="Arial" w:cs="Arial"/>
          <w:color w:val="000000"/>
          <w:sz w:val="22"/>
          <w:szCs w:val="22"/>
        </w:rPr>
        <w:lastRenderedPageBreak/>
        <w:t>empleadores dicen ser “importante” a la hora de contratar un empleado. Nuestro objetivo se limita a confrontar los intereses de los estudiantes con los intereses de los empleadores.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Entendemos que si la distancia entre lo buscado y los esperados es una brecha muy amplia hay mayores probabilidades a que no se establezca un buen vínculo laboral e incluso que la persona pierda su empleo al corto plazo.</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cuanto a las </w:t>
      </w:r>
      <w:r w:rsidRPr="00AF774E">
        <w:rPr>
          <w:rFonts w:ascii="Arial" w:hAnsi="Arial" w:cs="Arial"/>
          <w:i/>
          <w:iCs/>
          <w:color w:val="000000"/>
          <w:sz w:val="22"/>
          <w:szCs w:val="22"/>
          <w:u w:val="single"/>
        </w:rPr>
        <w:t>Tendencia Negativa según encuestas y relevamiento zonal los empleadores</w:t>
      </w:r>
      <w:r w:rsidRPr="00AF774E">
        <w:rPr>
          <w:rFonts w:ascii="Arial" w:hAnsi="Arial" w:cs="Arial"/>
          <w:color w:val="000000"/>
          <w:sz w:val="22"/>
          <w:szCs w:val="22"/>
        </w:rPr>
        <w:t xml:space="preserve"> dicen no gustarle cuando un empleado no tiene buena predisposición y se limita hacer solo lo que le piden, esto lo asocian con vagancia y desgano.</w:t>
      </w:r>
      <w:r w:rsidR="0068277F">
        <w:rPr>
          <w:rFonts w:ascii="Arial" w:hAnsi="Arial" w:cs="Arial"/>
          <w:color w:val="000000"/>
          <w:sz w:val="22"/>
          <w:szCs w:val="22"/>
        </w:rPr>
        <w:t xml:space="preserve"> </w:t>
      </w:r>
      <w:r w:rsidRPr="00AF774E">
        <w:rPr>
          <w:rFonts w:ascii="Arial" w:hAnsi="Arial" w:cs="Arial"/>
          <w:color w:val="000000"/>
          <w:sz w:val="22"/>
          <w:szCs w:val="22"/>
        </w:rPr>
        <w:t>También dicen que no es positivo cuando  el empleado no muestra una ambición de crecer, porque ese rasgo de personalidad “quedada”</w:t>
      </w:r>
      <w:r w:rsidR="00AF774E" w:rsidRPr="00AF774E">
        <w:rPr>
          <w:rFonts w:ascii="Arial" w:hAnsi="Arial" w:cs="Arial"/>
          <w:color w:val="000000"/>
          <w:sz w:val="22"/>
          <w:szCs w:val="22"/>
        </w:rPr>
        <w:t>,</w:t>
      </w:r>
      <w:r w:rsidRPr="00AF774E">
        <w:rPr>
          <w:rFonts w:ascii="Arial" w:hAnsi="Arial" w:cs="Arial"/>
          <w:color w:val="000000"/>
          <w:sz w:val="22"/>
          <w:szCs w:val="22"/>
        </w:rPr>
        <w:t xml:space="preserve"> los </w:t>
      </w:r>
      <w:r w:rsidR="0002066A" w:rsidRPr="00AF774E">
        <w:rPr>
          <w:rFonts w:ascii="Arial" w:hAnsi="Arial" w:cs="Arial"/>
          <w:color w:val="000000"/>
          <w:sz w:val="22"/>
          <w:szCs w:val="22"/>
        </w:rPr>
        <w:t>hace</w:t>
      </w:r>
      <w:r w:rsidRPr="00AF774E">
        <w:rPr>
          <w:rFonts w:ascii="Arial" w:hAnsi="Arial" w:cs="Arial"/>
          <w:color w:val="000000"/>
          <w:sz w:val="22"/>
          <w:szCs w:val="22"/>
        </w:rPr>
        <w:t xml:space="preserve"> menos eficientes a la hora de mostrar su trabajo y agregar valor.</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De igual modo consideran que cuando un empleado pone foco en su vida personal, resta importancia a sus obligaciones laborales (llegadas tarde, faltas, no quiere hacer horas extras, etc.)</w:t>
      </w:r>
      <w:r w:rsidR="0068277F">
        <w:rPr>
          <w:rFonts w:ascii="Arial" w:hAnsi="Arial" w:cs="Arial"/>
          <w:color w:val="000000"/>
          <w:sz w:val="22"/>
          <w:szCs w:val="22"/>
        </w:rPr>
        <w:t xml:space="preserve"> </w:t>
      </w:r>
      <w:r w:rsidRPr="00AF774E">
        <w:rPr>
          <w:rFonts w:ascii="Arial" w:hAnsi="Arial" w:cs="Arial"/>
          <w:color w:val="000000"/>
          <w:sz w:val="22"/>
          <w:szCs w:val="22"/>
        </w:rPr>
        <w:t>A tal fin las preguntas que se ha redactado en el instrumento de medición han sido las siguientes: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Me interesa:</w:t>
      </w:r>
    </w:p>
    <w:p w:rsidR="00BB6E29" w:rsidRPr="00AF774E" w:rsidRDefault="00BB6E29" w:rsidP="00AF774E">
      <w:pPr>
        <w:pStyle w:val="NormalWeb"/>
        <w:numPr>
          <w:ilvl w:val="0"/>
          <w:numId w:val="25"/>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Un sueldo que me permita vivir, no busco ascender</w:t>
      </w:r>
    </w:p>
    <w:p w:rsidR="00BB6E29" w:rsidRPr="00AF774E" w:rsidRDefault="00BB6E29" w:rsidP="00AF774E">
      <w:pPr>
        <w:pStyle w:val="NormalWeb"/>
        <w:numPr>
          <w:ilvl w:val="0"/>
          <w:numId w:val="25"/>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Mi vida personal. Considero que mi vida personal es mas importante que mi trabajo</w:t>
      </w:r>
    </w:p>
    <w:p w:rsidR="00BB6E29" w:rsidRPr="00AF774E" w:rsidRDefault="00BB6E29" w:rsidP="00AF774E">
      <w:pPr>
        <w:pStyle w:val="NormalWeb"/>
        <w:numPr>
          <w:ilvl w:val="0"/>
          <w:numId w:val="25"/>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Cumplir con la tarea que me piden y nada más</w:t>
      </w:r>
    </w:p>
    <w:p w:rsidR="00BB6E29" w:rsidRPr="00AF774E" w:rsidRDefault="00BB6E29" w:rsidP="0068277F">
      <w:pPr>
        <w:pStyle w:val="NormalWeb"/>
        <w:spacing w:before="0" w:beforeAutospacing="0" w:after="0" w:afterAutospacing="0" w:line="360" w:lineRule="auto"/>
        <w:ind w:left="360"/>
        <w:jc w:val="both"/>
        <w:rPr>
          <w:rFonts w:ascii="Arial" w:hAnsi="Arial" w:cs="Arial"/>
          <w:sz w:val="22"/>
          <w:szCs w:val="22"/>
        </w:rPr>
      </w:pPr>
      <w:r w:rsidRPr="00AF774E">
        <w:rPr>
          <w:rFonts w:ascii="Arial" w:hAnsi="Arial" w:cs="Arial"/>
          <w:color w:val="000000"/>
          <w:sz w:val="22"/>
          <w:szCs w:val="22"/>
        </w:rPr>
        <w:t>En cuanto a las  </w:t>
      </w:r>
      <w:r w:rsidRPr="00AF774E">
        <w:rPr>
          <w:rFonts w:ascii="Arial" w:hAnsi="Arial" w:cs="Arial"/>
          <w:i/>
          <w:iCs/>
          <w:color w:val="000000"/>
          <w:sz w:val="22"/>
          <w:szCs w:val="22"/>
          <w:u w:val="single"/>
        </w:rPr>
        <w:t>Tendencia Positiva</w:t>
      </w:r>
      <w:r w:rsidRPr="00AF774E">
        <w:rPr>
          <w:rFonts w:ascii="Arial" w:hAnsi="Arial" w:cs="Arial"/>
          <w:color w:val="000000"/>
          <w:sz w:val="22"/>
          <w:szCs w:val="22"/>
        </w:rPr>
        <w:t>, y en base a lo expuesto precedentemente se han establecido las siguientes preguntas:</w:t>
      </w:r>
    </w:p>
    <w:p w:rsidR="00BB6E29" w:rsidRPr="00AF774E" w:rsidRDefault="00BB6E29" w:rsidP="00AF774E">
      <w:pPr>
        <w:pStyle w:val="NormalWeb"/>
        <w:numPr>
          <w:ilvl w:val="0"/>
          <w:numId w:val="2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Que tomen en cuenta mis ideas y sugerencias  </w:t>
      </w:r>
      <w:r w:rsidRPr="00AF774E">
        <w:rPr>
          <w:rStyle w:val="apple-tab-span"/>
          <w:rFonts w:ascii="Arial" w:hAnsi="Arial" w:cs="Arial"/>
          <w:color w:val="000000"/>
          <w:sz w:val="22"/>
          <w:szCs w:val="22"/>
        </w:rPr>
        <w:tab/>
      </w:r>
    </w:p>
    <w:p w:rsidR="00BB6E29" w:rsidRPr="00AF774E" w:rsidRDefault="00BB6E29" w:rsidP="00AF774E">
      <w:pPr>
        <w:pStyle w:val="NormalWeb"/>
        <w:numPr>
          <w:ilvl w:val="0"/>
          <w:numId w:val="2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Pertenecer a una empresa reconocida aunque el salario no sea alto</w:t>
      </w:r>
    </w:p>
    <w:p w:rsidR="00BB6E29" w:rsidRPr="00AF774E" w:rsidRDefault="00BB6E29" w:rsidP="00AF774E">
      <w:pPr>
        <w:pStyle w:val="NormalWeb"/>
        <w:numPr>
          <w:ilvl w:val="0"/>
          <w:numId w:val="26"/>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Dar prioridad a mi trabajo (me quedo después de hora por decisión propia)</w:t>
      </w:r>
    </w:p>
    <w:p w:rsidR="0068277F" w:rsidRDefault="0068277F" w:rsidP="00AF774E">
      <w:pPr>
        <w:pStyle w:val="NormalWeb"/>
        <w:spacing w:before="0" w:beforeAutospacing="0" w:after="0" w:afterAutospacing="0" w:line="360" w:lineRule="auto"/>
        <w:ind w:left="720" w:hanging="360"/>
        <w:jc w:val="both"/>
        <w:rPr>
          <w:rFonts w:ascii="Arial" w:hAnsi="Arial" w:cs="Arial"/>
          <w:b/>
          <w:bCs/>
          <w:color w:val="000000"/>
          <w:sz w:val="22"/>
          <w:szCs w:val="22"/>
        </w:rPr>
      </w:pPr>
    </w:p>
    <w:p w:rsidR="00BB6E29" w:rsidRPr="00AF774E" w:rsidRDefault="0068277F" w:rsidP="0068277F">
      <w:pPr>
        <w:pStyle w:val="NormalWeb"/>
        <w:spacing w:before="0" w:beforeAutospacing="0" w:after="0" w:afterAutospacing="0" w:line="360" w:lineRule="auto"/>
        <w:ind w:left="720" w:hanging="720"/>
        <w:jc w:val="both"/>
        <w:rPr>
          <w:rFonts w:ascii="Arial" w:hAnsi="Arial" w:cs="Arial"/>
          <w:sz w:val="22"/>
          <w:szCs w:val="22"/>
        </w:rPr>
      </w:pPr>
      <w:r>
        <w:rPr>
          <w:rFonts w:ascii="Arial" w:hAnsi="Arial" w:cs="Arial"/>
          <w:b/>
          <w:bCs/>
          <w:color w:val="000000"/>
          <w:sz w:val="22"/>
          <w:szCs w:val="22"/>
        </w:rPr>
        <w:t xml:space="preserve">2. </w:t>
      </w:r>
      <w:r w:rsidR="00BB6E29" w:rsidRPr="00AF774E">
        <w:rPr>
          <w:rFonts w:ascii="Arial" w:hAnsi="Arial" w:cs="Arial"/>
          <w:b/>
          <w:bCs/>
          <w:color w:val="000000"/>
          <w:sz w:val="22"/>
          <w:szCs w:val="22"/>
        </w:rPr>
        <w:t>Análisis</w:t>
      </w:r>
    </w:p>
    <w:p w:rsidR="00BB6E29" w:rsidRPr="00AF774E" w:rsidRDefault="00BB6E29" w:rsidP="0068277F">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Tomando en cuenta estudios realizados por consultoras los empleadores buscan:</w:t>
      </w:r>
    </w:p>
    <w:p w:rsidR="00BB6E29" w:rsidRPr="00AF774E" w:rsidRDefault="00BB6E29" w:rsidP="00AF774E">
      <w:pPr>
        <w:pStyle w:val="NormalWeb"/>
        <w:numPr>
          <w:ilvl w:val="0"/>
          <w:numId w:val="27"/>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Actitud positiva</w:t>
      </w:r>
    </w:p>
    <w:p w:rsidR="00BB6E29" w:rsidRPr="00AF774E" w:rsidRDefault="00BB6E29" w:rsidP="00AF774E">
      <w:pPr>
        <w:pStyle w:val="NormalWeb"/>
        <w:numPr>
          <w:ilvl w:val="0"/>
          <w:numId w:val="27"/>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Confiabilidad</w:t>
      </w:r>
    </w:p>
    <w:p w:rsidR="00BB6E29" w:rsidRPr="00AF774E" w:rsidRDefault="00BB6E29" w:rsidP="00AF774E">
      <w:pPr>
        <w:pStyle w:val="NormalWeb"/>
        <w:numPr>
          <w:ilvl w:val="0"/>
          <w:numId w:val="27"/>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Aprendizaje continuo</w:t>
      </w:r>
    </w:p>
    <w:p w:rsidR="00BB6E29" w:rsidRPr="00AF774E" w:rsidRDefault="00BB6E29" w:rsidP="00AF774E">
      <w:pPr>
        <w:pStyle w:val="NormalWeb"/>
        <w:numPr>
          <w:ilvl w:val="0"/>
          <w:numId w:val="27"/>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Iniciativa</w:t>
      </w:r>
    </w:p>
    <w:p w:rsidR="00BB6E29" w:rsidRPr="00AF774E" w:rsidRDefault="00BB6E29" w:rsidP="00AF774E">
      <w:pPr>
        <w:pStyle w:val="NormalWeb"/>
        <w:numPr>
          <w:ilvl w:val="0"/>
          <w:numId w:val="27"/>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Cooperación</w:t>
      </w:r>
    </w:p>
    <w:p w:rsidR="00BB6E29" w:rsidRPr="00AF774E" w:rsidRDefault="00BB6E29" w:rsidP="0068277F">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Si analizamos estas cuestiones en base a la población de referencia veremos que de las encuestas realizadas a los jóvenes del CENS 15 el mayor interés radica en un buen salario, el 50% de los jóvenes han marcado esta opción.</w:t>
      </w:r>
      <w:r w:rsidR="0068277F">
        <w:rPr>
          <w:rFonts w:ascii="Arial" w:hAnsi="Arial" w:cs="Arial"/>
          <w:sz w:val="22"/>
          <w:szCs w:val="22"/>
        </w:rPr>
        <w:t xml:space="preserve"> </w:t>
      </w:r>
      <w:r w:rsidRPr="00AF774E">
        <w:rPr>
          <w:rFonts w:ascii="Arial" w:hAnsi="Arial" w:cs="Arial"/>
          <w:color w:val="000000"/>
          <w:sz w:val="22"/>
          <w:szCs w:val="22"/>
        </w:rPr>
        <w:t xml:space="preserve">Lo que nos llama la atención en que el 44,4% de jóvenes dicen que les interesa que sus opiniones e ideas sean tenidas en cuenta, y contradictoriamente el 47% muestra una actitud de desgano y baja productividad al decir que solo les interesa hacer lo que se les pide, no más.   Sería apresurado decirlo puesto que </w:t>
      </w:r>
      <w:r w:rsidRPr="00AF774E">
        <w:rPr>
          <w:rFonts w:ascii="Arial" w:hAnsi="Arial" w:cs="Arial"/>
          <w:color w:val="000000"/>
          <w:sz w:val="22"/>
          <w:szCs w:val="22"/>
        </w:rPr>
        <w:lastRenderedPageBreak/>
        <w:t>habría que realizar otros estudios donde se pueda tener un mapeo más preciso de la personalidad de esta población pero a priori se podría inferir en una población que difícilmente acepte una orden sin dar su opinión, y a la hora del “hacer” muestre poca voluntad para realizar las tareas.</w:t>
      </w:r>
      <w:r w:rsidR="0068277F">
        <w:rPr>
          <w:rFonts w:ascii="Arial" w:hAnsi="Arial" w:cs="Arial"/>
          <w:color w:val="000000"/>
          <w:sz w:val="22"/>
          <w:szCs w:val="22"/>
        </w:rPr>
        <w:t xml:space="preserve"> </w:t>
      </w:r>
      <w:r w:rsidRPr="00AF774E">
        <w:rPr>
          <w:rFonts w:ascii="Arial" w:hAnsi="Arial" w:cs="Arial"/>
          <w:color w:val="000000"/>
          <w:sz w:val="22"/>
          <w:szCs w:val="22"/>
        </w:rPr>
        <w:t>Creemos que de ser así podría ser una tendencia más negativa que positiva puesto que la brecha entre lo esperado por los empleadores y lo efectivamente dado por los futuros trabajadores es muy amplia, donde el punto de inflexión tendría poca tolerancia entre las partes.</w:t>
      </w:r>
    </w:p>
    <w:p w:rsidR="00371B2F" w:rsidRPr="00AF774E" w:rsidRDefault="00371B2F" w:rsidP="00AF774E">
      <w:pPr>
        <w:spacing w:line="360" w:lineRule="auto"/>
        <w:jc w:val="both"/>
        <w:rPr>
          <w:rFonts w:ascii="Arial" w:hAnsi="Arial" w:cs="Arial"/>
          <w:b/>
          <w:bCs/>
          <w:color w:val="000000"/>
          <w:sz w:val="22"/>
          <w:szCs w:val="22"/>
        </w:rPr>
      </w:pPr>
    </w:p>
    <w:p w:rsidR="000C2867" w:rsidRPr="00AF774E" w:rsidRDefault="005E3795"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Gráfico 3: “PUESTO DE TRABAJO REQUERIDOS</w:t>
      </w:r>
      <w:r w:rsidR="000C2867" w:rsidRPr="00AF774E">
        <w:rPr>
          <w:rFonts w:ascii="Arial" w:hAnsi="Arial" w:cs="Arial"/>
          <w:b/>
          <w:bCs/>
          <w:color w:val="000000"/>
          <w:sz w:val="22"/>
          <w:szCs w:val="22"/>
        </w:rPr>
        <w:t xml:space="preserve">  POR ALUMNOS DEL CENS </w:t>
      </w:r>
      <w:smartTag w:uri="urn:schemas-microsoft-com:office:smarttags" w:element="metricconverter">
        <w:smartTagPr>
          <w:attr w:name="ProductID" w:val="15”"/>
        </w:smartTagPr>
        <w:r w:rsidR="000C2867" w:rsidRPr="00AF774E">
          <w:rPr>
            <w:rFonts w:ascii="Arial" w:hAnsi="Arial" w:cs="Arial"/>
            <w:b/>
            <w:bCs/>
            <w:color w:val="000000"/>
            <w:sz w:val="22"/>
            <w:szCs w:val="22"/>
          </w:rPr>
          <w:t>15”</w:t>
        </w:r>
      </w:smartTag>
    </w:p>
    <w:p w:rsidR="004F60DA" w:rsidRPr="00AF774E" w:rsidRDefault="00A900A0" w:rsidP="0068277F">
      <w:pPr>
        <w:pStyle w:val="NormalWeb"/>
        <w:spacing w:before="0" w:beforeAutospacing="0" w:after="0" w:afterAutospacing="0" w:line="360" w:lineRule="auto"/>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5257800" cy="32385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5257800" cy="3238500"/>
                    </a:xfrm>
                    <a:prstGeom prst="rect">
                      <a:avLst/>
                    </a:prstGeom>
                    <a:noFill/>
                    <a:ln w="9525">
                      <a:noFill/>
                      <a:miter lim="800000"/>
                      <a:headEnd/>
                      <a:tailEnd/>
                    </a:ln>
                  </pic:spPr>
                </pic:pic>
              </a:graphicData>
            </a:graphic>
          </wp:inline>
        </w:drawing>
      </w:r>
    </w:p>
    <w:p w:rsidR="00FC2534" w:rsidRPr="00AF774E" w:rsidRDefault="00FC2534" w:rsidP="00AF774E">
      <w:pPr>
        <w:pStyle w:val="NormalWeb"/>
        <w:spacing w:before="0" w:beforeAutospacing="0" w:after="0" w:afterAutospacing="0" w:line="360" w:lineRule="auto"/>
        <w:jc w:val="both"/>
        <w:rPr>
          <w:rFonts w:ascii="Arial" w:hAnsi="Arial" w:cs="Arial"/>
          <w:color w:val="000000"/>
          <w:sz w:val="22"/>
          <w:szCs w:val="22"/>
        </w:rPr>
      </w:pPr>
    </w:p>
    <w:p w:rsidR="00331CCB" w:rsidRPr="00331CCB" w:rsidRDefault="00331CCB" w:rsidP="00331CCB">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Análisis Gráfico</w:t>
      </w:r>
      <w:r>
        <w:rPr>
          <w:rFonts w:ascii="Arial" w:hAnsi="Arial" w:cs="Arial"/>
          <w:b/>
          <w:bCs/>
          <w:color w:val="000000"/>
          <w:sz w:val="22"/>
          <w:szCs w:val="22"/>
        </w:rPr>
        <w:t xml:space="preserve"> 3</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Entre los dos puestos más requeridos encontramos con el  40% de atención al público, y con un 31% puestos de ventas.</w:t>
      </w:r>
    </w:p>
    <w:p w:rsidR="00BB6E29" w:rsidRPr="00AF774E" w:rsidRDefault="00BB6E29"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En tanto que los menos buscados son artesanos con el 2% y artísticos (cine, teatro, </w:t>
      </w:r>
      <w:r w:rsidR="00AF774E" w:rsidRPr="00AF774E">
        <w:rPr>
          <w:rFonts w:ascii="Arial" w:hAnsi="Arial" w:cs="Arial"/>
          <w:color w:val="000000"/>
          <w:sz w:val="22"/>
          <w:szCs w:val="22"/>
        </w:rPr>
        <w:t>etc.</w:t>
      </w:r>
      <w:r w:rsidRPr="00AF774E">
        <w:rPr>
          <w:rFonts w:ascii="Arial" w:hAnsi="Arial" w:cs="Arial"/>
          <w:color w:val="000000"/>
          <w:sz w:val="22"/>
          <w:szCs w:val="22"/>
        </w:rPr>
        <w:t>) con el 11%. En la franja media se sitúan: cuidado de personas, salud, estética, limpieza, oficios, cadete, etc. Al igual que en el gráfico anterior llama la atención que a las personas que les interesa hacer lo que le piden y nada más, se orienten a la atención al público siendo que es un trabajo que requiere valor agregado en las relaciones interpersonales para ganar y mantener clientes.</w:t>
      </w:r>
    </w:p>
    <w:p w:rsidR="00BB6E29" w:rsidRDefault="00BB6E29" w:rsidP="00AF774E">
      <w:pPr>
        <w:pStyle w:val="NormalWeb"/>
        <w:spacing w:before="0" w:beforeAutospacing="0" w:after="0" w:afterAutospacing="0" w:line="360" w:lineRule="auto"/>
        <w:jc w:val="both"/>
        <w:rPr>
          <w:rFonts w:ascii="Arial" w:hAnsi="Arial" w:cs="Arial"/>
          <w:b/>
          <w:bCs/>
          <w:color w:val="000000"/>
          <w:sz w:val="22"/>
          <w:szCs w:val="22"/>
        </w:rPr>
      </w:pPr>
    </w:p>
    <w:p w:rsidR="0068277F" w:rsidRDefault="0068277F" w:rsidP="00AF774E">
      <w:pPr>
        <w:pStyle w:val="NormalWeb"/>
        <w:spacing w:before="0" w:beforeAutospacing="0" w:after="0" w:afterAutospacing="0" w:line="360" w:lineRule="auto"/>
        <w:jc w:val="both"/>
        <w:rPr>
          <w:rFonts w:ascii="Arial" w:hAnsi="Arial" w:cs="Arial"/>
          <w:b/>
          <w:bCs/>
          <w:color w:val="000000"/>
          <w:sz w:val="22"/>
          <w:szCs w:val="22"/>
        </w:rPr>
      </w:pPr>
    </w:p>
    <w:p w:rsidR="0068277F" w:rsidRDefault="0068277F" w:rsidP="00AF774E">
      <w:pPr>
        <w:pStyle w:val="NormalWeb"/>
        <w:spacing w:before="0" w:beforeAutospacing="0" w:after="0" w:afterAutospacing="0" w:line="360" w:lineRule="auto"/>
        <w:jc w:val="both"/>
        <w:rPr>
          <w:rFonts w:ascii="Arial" w:hAnsi="Arial" w:cs="Arial"/>
          <w:b/>
          <w:bCs/>
          <w:color w:val="000000"/>
          <w:sz w:val="22"/>
          <w:szCs w:val="22"/>
        </w:rPr>
      </w:pPr>
    </w:p>
    <w:p w:rsidR="0068277F" w:rsidRPr="00AF774E" w:rsidRDefault="0068277F" w:rsidP="00AF774E">
      <w:pPr>
        <w:pStyle w:val="NormalWeb"/>
        <w:spacing w:before="0" w:beforeAutospacing="0" w:after="0" w:afterAutospacing="0" w:line="360" w:lineRule="auto"/>
        <w:jc w:val="both"/>
        <w:rPr>
          <w:rFonts w:ascii="Arial" w:hAnsi="Arial" w:cs="Arial"/>
          <w:b/>
          <w:bCs/>
          <w:color w:val="000000"/>
          <w:sz w:val="22"/>
          <w:szCs w:val="22"/>
        </w:rPr>
      </w:pPr>
    </w:p>
    <w:p w:rsidR="000C2867" w:rsidRPr="00AF774E" w:rsidRDefault="000C2867" w:rsidP="00AF774E">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b/>
          <w:bCs/>
          <w:color w:val="000000"/>
          <w:sz w:val="22"/>
          <w:szCs w:val="22"/>
        </w:rPr>
        <w:lastRenderedPageBreak/>
        <w:t>Gráfico</w:t>
      </w:r>
      <w:r w:rsidR="008E1F37" w:rsidRPr="00AF774E">
        <w:rPr>
          <w:rFonts w:ascii="Arial" w:hAnsi="Arial" w:cs="Arial"/>
          <w:b/>
          <w:bCs/>
          <w:color w:val="000000"/>
          <w:sz w:val="22"/>
          <w:szCs w:val="22"/>
        </w:rPr>
        <w:t>s</w:t>
      </w:r>
      <w:r w:rsidRPr="00AF774E">
        <w:rPr>
          <w:rFonts w:ascii="Arial" w:hAnsi="Arial" w:cs="Arial"/>
          <w:b/>
          <w:bCs/>
          <w:color w:val="000000"/>
          <w:sz w:val="22"/>
          <w:szCs w:val="22"/>
        </w:rPr>
        <w:t xml:space="preserve"> 4</w:t>
      </w:r>
      <w:r w:rsidR="008E1F37" w:rsidRPr="00AF774E">
        <w:rPr>
          <w:rFonts w:ascii="Arial" w:hAnsi="Arial" w:cs="Arial"/>
          <w:b/>
          <w:bCs/>
          <w:color w:val="000000"/>
          <w:sz w:val="22"/>
          <w:szCs w:val="22"/>
        </w:rPr>
        <w:t>, 5 y 6</w:t>
      </w:r>
      <w:r w:rsidRPr="00AF774E">
        <w:rPr>
          <w:rFonts w:ascii="Arial" w:hAnsi="Arial" w:cs="Arial"/>
          <w:b/>
          <w:bCs/>
          <w:color w:val="000000"/>
          <w:sz w:val="22"/>
          <w:szCs w:val="22"/>
        </w:rPr>
        <w:t>:“REQUISITOS DEL PUESTO DE TRABAJO SEGÚN RELEVAMIENTO ZONAL”</w:t>
      </w: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8E1F37" w:rsidRPr="00AF774E" w:rsidRDefault="002857B9"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Fundamentación:</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Los requisitos para el puesto que se han seleccionado en este apartado se han dividido en tres grupos, por un lado los requisitos generales “Gráfico </w:t>
      </w:r>
      <w:smartTag w:uri="urn:schemas-microsoft-com:office:smarttags" w:element="metricconverter">
        <w:smartTagPr>
          <w:attr w:name="ProductID" w:val="4”"/>
        </w:smartTagPr>
        <w:r w:rsidRPr="00AF774E">
          <w:rPr>
            <w:rFonts w:ascii="Arial" w:hAnsi="Arial" w:cs="Arial"/>
            <w:color w:val="000000"/>
            <w:sz w:val="22"/>
            <w:szCs w:val="22"/>
          </w:rPr>
          <w:t>4”</w:t>
        </w:r>
      </w:smartTag>
      <w:r w:rsidRPr="00AF774E">
        <w:rPr>
          <w:rFonts w:ascii="Arial" w:hAnsi="Arial" w:cs="Arial"/>
          <w:color w:val="000000"/>
          <w:sz w:val="22"/>
          <w:szCs w:val="22"/>
        </w:rPr>
        <w:t>, en el cual se indaga sobre la edad, sexo, presencia, lugar de residencia y licencia de conducir.</w:t>
      </w:r>
    </w:p>
    <w:p w:rsidR="002857B9" w:rsidRPr="00AF774E" w:rsidRDefault="00BB6E29" w:rsidP="00AF774E">
      <w:pPr>
        <w:pStyle w:val="NormalWeb"/>
        <w:spacing w:before="0" w:beforeAutospacing="0" w:after="0" w:afterAutospacing="0" w:line="360" w:lineRule="auto"/>
        <w:jc w:val="both"/>
        <w:rPr>
          <w:rFonts w:ascii="Arial" w:hAnsi="Arial" w:cs="Arial"/>
          <w:b/>
          <w:bCs/>
          <w:color w:val="000000"/>
          <w:sz w:val="22"/>
          <w:szCs w:val="22"/>
        </w:rPr>
      </w:pPr>
      <w:r w:rsidRPr="00AF774E">
        <w:rPr>
          <w:rFonts w:ascii="Arial" w:hAnsi="Arial" w:cs="Arial"/>
          <w:color w:val="000000"/>
          <w:sz w:val="22"/>
          <w:szCs w:val="22"/>
        </w:rPr>
        <w:t xml:space="preserve">Por otro lado en el “Gráfico </w:t>
      </w:r>
      <w:smartTag w:uri="urn:schemas-microsoft-com:office:smarttags" w:element="metricconverter">
        <w:smartTagPr>
          <w:attr w:name="ProductID" w:val="5”"/>
        </w:smartTagPr>
        <w:r w:rsidRPr="00AF774E">
          <w:rPr>
            <w:rFonts w:ascii="Arial" w:hAnsi="Arial" w:cs="Arial"/>
            <w:color w:val="000000"/>
            <w:sz w:val="22"/>
            <w:szCs w:val="22"/>
          </w:rPr>
          <w:t>5”</w:t>
        </w:r>
      </w:smartTag>
      <w:r w:rsidRPr="00AF774E">
        <w:rPr>
          <w:rFonts w:ascii="Arial" w:hAnsi="Arial" w:cs="Arial"/>
          <w:color w:val="000000"/>
          <w:sz w:val="22"/>
          <w:szCs w:val="22"/>
        </w:rPr>
        <w:t xml:space="preserve"> donde se analizará la ecuación formal </w:t>
      </w:r>
      <w:r w:rsidR="00AF774E" w:rsidRPr="00AF774E">
        <w:rPr>
          <w:rFonts w:ascii="Arial" w:hAnsi="Arial" w:cs="Arial"/>
          <w:color w:val="000000"/>
          <w:sz w:val="22"/>
          <w:szCs w:val="22"/>
        </w:rPr>
        <w:t>requerida</w:t>
      </w:r>
      <w:r w:rsidRPr="00AF774E">
        <w:rPr>
          <w:rFonts w:ascii="Arial" w:hAnsi="Arial" w:cs="Arial"/>
          <w:color w:val="000000"/>
          <w:sz w:val="22"/>
          <w:szCs w:val="22"/>
        </w:rPr>
        <w:t xml:space="preserve"> por último  el “Gráfico </w:t>
      </w:r>
      <w:smartTag w:uri="urn:schemas-microsoft-com:office:smarttags" w:element="metricconverter">
        <w:smartTagPr>
          <w:attr w:name="ProductID" w:val="6”"/>
        </w:smartTagPr>
        <w:r w:rsidRPr="00AF774E">
          <w:rPr>
            <w:rFonts w:ascii="Arial" w:hAnsi="Arial" w:cs="Arial"/>
            <w:color w:val="000000"/>
            <w:sz w:val="22"/>
            <w:szCs w:val="22"/>
          </w:rPr>
          <w:t>6”</w:t>
        </w:r>
      </w:smartTag>
      <w:r w:rsidRPr="00AF774E">
        <w:rPr>
          <w:rFonts w:ascii="Arial" w:hAnsi="Arial" w:cs="Arial"/>
          <w:color w:val="000000"/>
          <w:sz w:val="22"/>
          <w:szCs w:val="22"/>
        </w:rPr>
        <w:t xml:space="preserve"> que toma en cuenta la experiencia solicitada.</w:t>
      </w:r>
    </w:p>
    <w:p w:rsidR="00BB6E29" w:rsidRPr="00AF774E" w:rsidRDefault="00BB6E29"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035A28" w:rsidRPr="00AF774E" w:rsidRDefault="00035A28"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Gráfico 4</w:t>
      </w:r>
    </w:p>
    <w:p w:rsidR="00035A28" w:rsidRPr="00AF774E" w:rsidRDefault="00A900A0" w:rsidP="0068277F">
      <w:pPr>
        <w:pStyle w:val="NormalWeb"/>
        <w:spacing w:before="0" w:beforeAutospacing="0" w:after="0" w:afterAutospacing="0" w:line="360" w:lineRule="auto"/>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4924425" cy="36290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4924425" cy="3629025"/>
                    </a:xfrm>
                    <a:prstGeom prst="rect">
                      <a:avLst/>
                    </a:prstGeom>
                    <a:noFill/>
                    <a:ln w="9525">
                      <a:noFill/>
                      <a:miter lim="800000"/>
                      <a:headEnd/>
                      <a:tailEnd/>
                    </a:ln>
                  </pic:spPr>
                </pic:pic>
              </a:graphicData>
            </a:graphic>
          </wp:inline>
        </w:drawing>
      </w: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2D27FB" w:rsidRPr="00AF774E" w:rsidRDefault="00F242B9"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Análisis</w:t>
      </w:r>
      <w:r w:rsidR="003879B1" w:rsidRPr="00AF774E">
        <w:rPr>
          <w:rFonts w:ascii="Arial" w:hAnsi="Arial" w:cs="Arial"/>
          <w:b/>
          <w:bCs/>
          <w:color w:val="000000"/>
          <w:sz w:val="22"/>
          <w:szCs w:val="22"/>
        </w:rPr>
        <w:t xml:space="preserve"> Gráfico 4</w:t>
      </w:r>
    </w:p>
    <w:p w:rsidR="00BB6E29" w:rsidRPr="0068277F" w:rsidRDefault="00BB6E29" w:rsidP="0068277F">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Según los datos relevados el </w:t>
      </w:r>
      <w:r w:rsidRPr="00AF774E">
        <w:rPr>
          <w:rFonts w:ascii="Arial" w:hAnsi="Arial" w:cs="Arial"/>
          <w:b/>
          <w:bCs/>
          <w:color w:val="000000"/>
          <w:sz w:val="22"/>
          <w:szCs w:val="22"/>
        </w:rPr>
        <w:t>10%</w:t>
      </w:r>
      <w:r w:rsidRPr="00AF774E">
        <w:rPr>
          <w:rFonts w:ascii="Arial" w:hAnsi="Arial" w:cs="Arial"/>
          <w:color w:val="000000"/>
          <w:sz w:val="22"/>
          <w:szCs w:val="22"/>
        </w:rPr>
        <w:t xml:space="preserve"> de comerciantes dicen que a la hora de contratar un empleado/a el </w:t>
      </w:r>
      <w:r w:rsidRPr="00AF774E">
        <w:rPr>
          <w:rFonts w:ascii="Arial" w:hAnsi="Arial" w:cs="Arial"/>
          <w:b/>
          <w:bCs/>
          <w:color w:val="000000"/>
          <w:sz w:val="22"/>
          <w:szCs w:val="22"/>
        </w:rPr>
        <w:t>sexo</w:t>
      </w:r>
      <w:r w:rsidRPr="00AF774E">
        <w:rPr>
          <w:rFonts w:ascii="Arial" w:hAnsi="Arial" w:cs="Arial"/>
          <w:color w:val="000000"/>
          <w:sz w:val="22"/>
          <w:szCs w:val="22"/>
        </w:rPr>
        <w:t xml:space="preserve"> no es un requisito excluyente, en todos los casos dicen que contratan tanto hombres como mujeres.</w:t>
      </w:r>
      <w:r w:rsidR="0068277F">
        <w:rPr>
          <w:rFonts w:ascii="Arial" w:hAnsi="Arial" w:cs="Arial"/>
          <w:color w:val="000000"/>
          <w:sz w:val="22"/>
          <w:szCs w:val="22"/>
        </w:rPr>
        <w:t xml:space="preserve"> </w:t>
      </w:r>
      <w:r w:rsidRPr="00AF774E">
        <w:rPr>
          <w:rFonts w:ascii="Arial" w:hAnsi="Arial" w:cs="Arial"/>
          <w:color w:val="000000"/>
          <w:sz w:val="22"/>
          <w:szCs w:val="22"/>
        </w:rPr>
        <w:t>E</w:t>
      </w:r>
      <w:r w:rsidR="00331CCB">
        <w:rPr>
          <w:rFonts w:ascii="Arial" w:hAnsi="Arial" w:cs="Arial"/>
          <w:color w:val="000000"/>
          <w:sz w:val="22"/>
          <w:szCs w:val="22"/>
        </w:rPr>
        <w:t>l</w:t>
      </w:r>
      <w:r w:rsidRPr="00AF774E">
        <w:rPr>
          <w:rFonts w:ascii="Arial" w:hAnsi="Arial" w:cs="Arial"/>
          <w:color w:val="000000"/>
          <w:sz w:val="22"/>
          <w:szCs w:val="22"/>
        </w:rPr>
        <w:t xml:space="preserve"> 10% se co</w:t>
      </w:r>
      <w:r w:rsidR="00331CCB">
        <w:rPr>
          <w:rFonts w:ascii="Arial" w:hAnsi="Arial" w:cs="Arial"/>
          <w:color w:val="000000"/>
          <w:sz w:val="22"/>
          <w:szCs w:val="22"/>
        </w:rPr>
        <w:t>mpone de</w:t>
      </w:r>
      <w:r w:rsidRPr="00AF774E">
        <w:rPr>
          <w:rFonts w:ascii="Arial" w:hAnsi="Arial" w:cs="Arial"/>
          <w:color w:val="000000"/>
          <w:sz w:val="22"/>
          <w:szCs w:val="22"/>
        </w:rPr>
        <w:t>:</w:t>
      </w:r>
      <w:r w:rsidR="0068277F">
        <w:rPr>
          <w:rFonts w:ascii="Arial" w:hAnsi="Arial" w:cs="Arial"/>
          <w:color w:val="000000"/>
          <w:sz w:val="22"/>
          <w:szCs w:val="22"/>
        </w:rPr>
        <w:t xml:space="preserve"> un </w:t>
      </w:r>
      <w:r w:rsidRPr="0068277F">
        <w:rPr>
          <w:rFonts w:ascii="Arial" w:hAnsi="Arial" w:cs="Arial"/>
          <w:bCs/>
          <w:color w:val="000000"/>
          <w:sz w:val="22"/>
          <w:szCs w:val="22"/>
        </w:rPr>
        <w:t>4%</w:t>
      </w:r>
      <w:r w:rsidRPr="0068277F">
        <w:rPr>
          <w:rFonts w:ascii="Arial" w:hAnsi="Arial" w:cs="Arial"/>
          <w:color w:val="000000"/>
          <w:sz w:val="22"/>
          <w:szCs w:val="22"/>
        </w:rPr>
        <w:t xml:space="preserve"> que han dicho preferir Mujeres</w:t>
      </w:r>
      <w:r w:rsidR="0068277F">
        <w:rPr>
          <w:rFonts w:ascii="Arial" w:hAnsi="Arial" w:cs="Arial"/>
          <w:color w:val="000000"/>
          <w:sz w:val="22"/>
          <w:szCs w:val="22"/>
        </w:rPr>
        <w:t>,  y  un 6</w:t>
      </w:r>
      <w:r w:rsidRPr="0068277F">
        <w:rPr>
          <w:rFonts w:ascii="Arial" w:hAnsi="Arial" w:cs="Arial"/>
          <w:bCs/>
          <w:color w:val="000000"/>
          <w:sz w:val="22"/>
          <w:szCs w:val="22"/>
        </w:rPr>
        <w:t xml:space="preserve">% </w:t>
      </w:r>
      <w:r w:rsidRPr="0068277F">
        <w:rPr>
          <w:rFonts w:ascii="Arial" w:hAnsi="Arial" w:cs="Arial"/>
          <w:color w:val="000000"/>
          <w:sz w:val="22"/>
          <w:szCs w:val="22"/>
          <w:u w:val="single"/>
        </w:rPr>
        <w:t>Hombres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cuanto a la </w:t>
      </w:r>
      <w:r w:rsidRPr="00AF774E">
        <w:rPr>
          <w:rFonts w:ascii="Arial" w:hAnsi="Arial" w:cs="Arial"/>
          <w:b/>
          <w:bCs/>
          <w:color w:val="000000"/>
          <w:sz w:val="22"/>
          <w:szCs w:val="22"/>
        </w:rPr>
        <w:t>edad</w:t>
      </w:r>
      <w:r w:rsidRPr="00AF774E">
        <w:rPr>
          <w:rFonts w:ascii="Arial" w:hAnsi="Arial" w:cs="Arial"/>
          <w:color w:val="000000"/>
          <w:sz w:val="22"/>
          <w:szCs w:val="22"/>
        </w:rPr>
        <w:t xml:space="preserve"> si bien dicen que no es un requisito,  un </w:t>
      </w:r>
      <w:r w:rsidRPr="00AF774E">
        <w:rPr>
          <w:rFonts w:ascii="Arial" w:hAnsi="Arial" w:cs="Arial"/>
          <w:b/>
          <w:bCs/>
          <w:color w:val="000000"/>
          <w:sz w:val="22"/>
          <w:szCs w:val="22"/>
        </w:rPr>
        <w:t>17%</w:t>
      </w:r>
      <w:r w:rsidRPr="00AF774E">
        <w:rPr>
          <w:rFonts w:ascii="Arial" w:hAnsi="Arial" w:cs="Arial"/>
          <w:color w:val="000000"/>
          <w:sz w:val="22"/>
          <w:szCs w:val="22"/>
        </w:rPr>
        <w:t xml:space="preserve"> de los comerciantes prefieren empleado menores a 40 años, y si son jóvenes son más requeridos para formarlos. Algunos comerciantes dicen “los chicos jóvenes no tienen vicios de trabajo”.</w:t>
      </w:r>
      <w:r w:rsidR="00331CCB">
        <w:rPr>
          <w:rFonts w:ascii="Arial" w:hAnsi="Arial" w:cs="Arial"/>
          <w:color w:val="000000"/>
          <w:sz w:val="22"/>
          <w:szCs w:val="22"/>
        </w:rPr>
        <w:t xml:space="preserve"> </w:t>
      </w:r>
      <w:r w:rsidRPr="00AF774E">
        <w:rPr>
          <w:rFonts w:ascii="Arial" w:hAnsi="Arial" w:cs="Arial"/>
          <w:color w:val="000000"/>
          <w:sz w:val="22"/>
          <w:szCs w:val="22"/>
        </w:rPr>
        <w:t>Sin embargo cuando opinan sobre el perfil del puesto se evidencia una fuerte contradicción</w:t>
      </w:r>
      <w:r w:rsidR="00331CCB">
        <w:rPr>
          <w:rFonts w:ascii="Arial" w:hAnsi="Arial" w:cs="Arial"/>
          <w:color w:val="000000"/>
          <w:sz w:val="22"/>
          <w:szCs w:val="22"/>
        </w:rPr>
        <w:t xml:space="preserve">. </w:t>
      </w:r>
      <w:r w:rsidRPr="00AF774E">
        <w:rPr>
          <w:rFonts w:ascii="Arial" w:hAnsi="Arial" w:cs="Arial"/>
          <w:color w:val="000000"/>
          <w:sz w:val="22"/>
          <w:szCs w:val="22"/>
        </w:rPr>
        <w:t>Según lo datos relevados los más jóvenes son los menos comprometidos y los que mas faltan.</w:t>
      </w:r>
    </w:p>
    <w:p w:rsidR="00BB6E29" w:rsidRDefault="00BB6E29"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lastRenderedPageBreak/>
        <w:t xml:space="preserve">El rango de edades relevadas se </w:t>
      </w:r>
      <w:r w:rsidR="00276A3E">
        <w:rPr>
          <w:rFonts w:ascii="Arial" w:hAnsi="Arial" w:cs="Arial"/>
          <w:color w:val="000000"/>
          <w:sz w:val="22"/>
          <w:szCs w:val="22"/>
        </w:rPr>
        <w:t>compone d</w:t>
      </w:r>
      <w:r w:rsidR="00AF774E" w:rsidRPr="00AF774E">
        <w:rPr>
          <w:rFonts w:ascii="Arial" w:hAnsi="Arial" w:cs="Arial"/>
          <w:color w:val="000000"/>
          <w:sz w:val="22"/>
          <w:szCs w:val="22"/>
        </w:rPr>
        <w:t>el siguiente porcentaje</w:t>
      </w:r>
      <w:r w:rsidRPr="00AF774E">
        <w:rPr>
          <w:rFonts w:ascii="Arial" w:hAnsi="Arial" w:cs="Arial"/>
          <w:color w:val="000000"/>
          <w:sz w:val="22"/>
          <w:szCs w:val="22"/>
        </w:rPr>
        <w:t>:</w:t>
      </w:r>
    </w:p>
    <w:p w:rsidR="00276A3E" w:rsidRPr="00AF774E" w:rsidRDefault="00276A3E" w:rsidP="00AF774E">
      <w:pPr>
        <w:pStyle w:val="NormalWeb"/>
        <w:spacing w:before="0" w:beforeAutospacing="0" w:after="0" w:afterAutospacing="0" w:line="360" w:lineRule="auto"/>
        <w:jc w:val="both"/>
        <w:rPr>
          <w:rFonts w:ascii="Arial" w:hAnsi="Arial" w:cs="Arial"/>
          <w:sz w:val="22"/>
          <w:szCs w:val="22"/>
        </w:rPr>
      </w:pPr>
    </w:p>
    <w:tbl>
      <w:tblPr>
        <w:tblStyle w:val="Tablamoderna"/>
        <w:tblW w:w="0" w:type="auto"/>
        <w:jc w:val="center"/>
        <w:tblInd w:w="-252" w:type="dxa"/>
        <w:tblLayout w:type="fixed"/>
        <w:tblLook w:val="01E0"/>
      </w:tblPr>
      <w:tblGrid>
        <w:gridCol w:w="1585"/>
        <w:gridCol w:w="1260"/>
        <w:gridCol w:w="1440"/>
        <w:gridCol w:w="1260"/>
        <w:gridCol w:w="1620"/>
        <w:gridCol w:w="1260"/>
      </w:tblGrid>
      <w:tr w:rsidR="00276A3E" w:rsidTr="00BB2001">
        <w:trPr>
          <w:cnfStyle w:val="100000000000"/>
          <w:jc w:val="center"/>
        </w:trPr>
        <w:tc>
          <w:tcPr>
            <w:tcW w:w="1585" w:type="dxa"/>
          </w:tcPr>
          <w:p w:rsidR="00276A3E" w:rsidRPr="00276A3E" w:rsidRDefault="00276A3E" w:rsidP="00276A3E">
            <w:pPr>
              <w:pStyle w:val="NormalWeb"/>
              <w:spacing w:before="0" w:beforeAutospacing="0" w:after="0" w:afterAutospacing="0" w:line="360" w:lineRule="auto"/>
              <w:jc w:val="center"/>
              <w:rPr>
                <w:rFonts w:ascii="Arial" w:hAnsi="Arial" w:cs="Arial"/>
                <w:color w:val="FFFFFF"/>
                <w:sz w:val="20"/>
                <w:szCs w:val="20"/>
              </w:rPr>
            </w:pPr>
            <w:r w:rsidRPr="00276A3E">
              <w:rPr>
                <w:rFonts w:ascii="Arial" w:hAnsi="Arial" w:cs="Arial"/>
                <w:color w:val="FFFFFF"/>
                <w:sz w:val="20"/>
                <w:szCs w:val="20"/>
              </w:rPr>
              <w:t xml:space="preserve">Jóvenes y Adultos hasta 35 años: </w:t>
            </w:r>
            <w:r w:rsidRPr="00276A3E">
              <w:rPr>
                <w:rFonts w:ascii="Arial" w:hAnsi="Arial" w:cs="Arial"/>
                <w:bCs w:val="0"/>
                <w:color w:val="FFFFFF"/>
                <w:sz w:val="20"/>
                <w:szCs w:val="20"/>
              </w:rPr>
              <w:t>9%</w:t>
            </w:r>
          </w:p>
        </w:tc>
        <w:tc>
          <w:tcPr>
            <w:tcW w:w="1260" w:type="dxa"/>
          </w:tcPr>
          <w:p w:rsidR="00BB2001" w:rsidRDefault="00BB2001" w:rsidP="004C65B7">
            <w:pPr>
              <w:pStyle w:val="NormalWeb"/>
              <w:spacing w:before="0" w:beforeAutospacing="0" w:after="0" w:afterAutospacing="0" w:line="360" w:lineRule="auto"/>
              <w:jc w:val="center"/>
              <w:rPr>
                <w:rFonts w:ascii="Arial" w:hAnsi="Arial" w:cs="Arial"/>
                <w:color w:val="FFFFFF"/>
                <w:sz w:val="20"/>
                <w:szCs w:val="20"/>
              </w:rPr>
            </w:pPr>
          </w:p>
          <w:p w:rsidR="00BB2001" w:rsidRDefault="00BB2001" w:rsidP="004C65B7">
            <w:pPr>
              <w:pStyle w:val="NormalWeb"/>
              <w:spacing w:before="0" w:beforeAutospacing="0" w:after="0" w:afterAutospacing="0" w:line="360" w:lineRule="auto"/>
              <w:jc w:val="center"/>
              <w:rPr>
                <w:rFonts w:ascii="Arial" w:hAnsi="Arial" w:cs="Arial"/>
                <w:color w:val="FFFFFF"/>
                <w:sz w:val="20"/>
                <w:szCs w:val="20"/>
              </w:rPr>
            </w:pPr>
          </w:p>
          <w:p w:rsidR="00276A3E" w:rsidRPr="00276A3E" w:rsidRDefault="00276A3E" w:rsidP="004C65B7">
            <w:pPr>
              <w:pStyle w:val="NormalWeb"/>
              <w:spacing w:before="0" w:beforeAutospacing="0" w:after="0" w:afterAutospacing="0" w:line="360" w:lineRule="auto"/>
              <w:jc w:val="center"/>
              <w:rPr>
                <w:rFonts w:ascii="Arial" w:hAnsi="Arial" w:cs="Arial"/>
                <w:color w:val="FFFFFF"/>
                <w:sz w:val="20"/>
                <w:szCs w:val="20"/>
              </w:rPr>
            </w:pPr>
            <w:r w:rsidRPr="00276A3E">
              <w:rPr>
                <w:rFonts w:ascii="Arial" w:hAnsi="Arial" w:cs="Arial"/>
                <w:color w:val="FFFFFF"/>
                <w:sz w:val="20"/>
                <w:szCs w:val="20"/>
              </w:rPr>
              <w:t>Porcentaje</w:t>
            </w:r>
          </w:p>
        </w:tc>
        <w:tc>
          <w:tcPr>
            <w:tcW w:w="1440" w:type="dxa"/>
          </w:tcPr>
          <w:p w:rsidR="00276A3E" w:rsidRPr="00276A3E" w:rsidRDefault="00276A3E" w:rsidP="004C65B7">
            <w:pPr>
              <w:pStyle w:val="NormalWeb"/>
              <w:spacing w:before="0" w:beforeAutospacing="0" w:after="0" w:afterAutospacing="0" w:line="360" w:lineRule="auto"/>
              <w:jc w:val="center"/>
              <w:rPr>
                <w:rFonts w:ascii="Arial" w:hAnsi="Arial" w:cs="Arial"/>
                <w:color w:val="FFFFFF"/>
                <w:sz w:val="20"/>
                <w:szCs w:val="20"/>
              </w:rPr>
            </w:pPr>
            <w:r w:rsidRPr="00276A3E">
              <w:rPr>
                <w:rFonts w:ascii="Arial" w:hAnsi="Arial" w:cs="Arial"/>
                <w:color w:val="FFFFFF"/>
                <w:sz w:val="20"/>
                <w:szCs w:val="20"/>
              </w:rPr>
              <w:t xml:space="preserve">Adultos hasta 45 años: </w:t>
            </w:r>
            <w:r w:rsidRPr="00276A3E">
              <w:rPr>
                <w:rFonts w:ascii="Arial" w:hAnsi="Arial" w:cs="Arial"/>
                <w:bCs w:val="0"/>
                <w:color w:val="FFFFFF"/>
                <w:sz w:val="20"/>
                <w:szCs w:val="20"/>
              </w:rPr>
              <w:t>5%</w:t>
            </w:r>
          </w:p>
        </w:tc>
        <w:tc>
          <w:tcPr>
            <w:tcW w:w="1260" w:type="dxa"/>
          </w:tcPr>
          <w:p w:rsidR="00BB2001" w:rsidRDefault="00BB2001" w:rsidP="004C65B7">
            <w:pPr>
              <w:pStyle w:val="NormalWeb"/>
              <w:spacing w:before="0" w:beforeAutospacing="0" w:after="0" w:afterAutospacing="0" w:line="360" w:lineRule="auto"/>
              <w:jc w:val="center"/>
              <w:rPr>
                <w:rFonts w:ascii="Arial" w:hAnsi="Arial" w:cs="Arial"/>
                <w:color w:val="FFFFFF"/>
                <w:sz w:val="20"/>
                <w:szCs w:val="20"/>
              </w:rPr>
            </w:pPr>
          </w:p>
          <w:p w:rsidR="00BB2001" w:rsidRDefault="00BB2001" w:rsidP="004C65B7">
            <w:pPr>
              <w:pStyle w:val="NormalWeb"/>
              <w:spacing w:before="0" w:beforeAutospacing="0" w:after="0" w:afterAutospacing="0" w:line="360" w:lineRule="auto"/>
              <w:jc w:val="center"/>
              <w:rPr>
                <w:rFonts w:ascii="Arial" w:hAnsi="Arial" w:cs="Arial"/>
                <w:color w:val="FFFFFF"/>
                <w:sz w:val="20"/>
                <w:szCs w:val="20"/>
              </w:rPr>
            </w:pPr>
          </w:p>
          <w:p w:rsidR="00276A3E" w:rsidRPr="00276A3E" w:rsidRDefault="00276A3E" w:rsidP="004C65B7">
            <w:pPr>
              <w:pStyle w:val="NormalWeb"/>
              <w:spacing w:before="0" w:beforeAutospacing="0" w:after="0" w:afterAutospacing="0" w:line="360" w:lineRule="auto"/>
              <w:jc w:val="center"/>
              <w:rPr>
                <w:rFonts w:ascii="Arial" w:hAnsi="Arial" w:cs="Arial"/>
                <w:color w:val="FFFFFF"/>
                <w:sz w:val="20"/>
                <w:szCs w:val="20"/>
              </w:rPr>
            </w:pPr>
            <w:r w:rsidRPr="00276A3E">
              <w:rPr>
                <w:rFonts w:ascii="Arial" w:hAnsi="Arial" w:cs="Arial"/>
                <w:color w:val="FFFFFF"/>
                <w:sz w:val="20"/>
                <w:szCs w:val="20"/>
              </w:rPr>
              <w:t>Porcentaje</w:t>
            </w:r>
          </w:p>
        </w:tc>
        <w:tc>
          <w:tcPr>
            <w:tcW w:w="1620" w:type="dxa"/>
          </w:tcPr>
          <w:p w:rsidR="00276A3E" w:rsidRPr="00276A3E" w:rsidRDefault="00276A3E" w:rsidP="004C65B7">
            <w:pPr>
              <w:pStyle w:val="NormalWeb"/>
              <w:spacing w:before="0" w:beforeAutospacing="0" w:after="0" w:afterAutospacing="0" w:line="360" w:lineRule="auto"/>
              <w:jc w:val="center"/>
              <w:rPr>
                <w:rFonts w:ascii="Arial" w:hAnsi="Arial" w:cs="Arial"/>
                <w:color w:val="FFFFFF"/>
                <w:sz w:val="20"/>
                <w:szCs w:val="20"/>
              </w:rPr>
            </w:pPr>
            <w:r w:rsidRPr="00276A3E">
              <w:rPr>
                <w:rFonts w:ascii="Arial" w:hAnsi="Arial" w:cs="Arial"/>
                <w:color w:val="FFFFFF"/>
                <w:sz w:val="20"/>
                <w:szCs w:val="20"/>
              </w:rPr>
              <w:t xml:space="preserve">Adultos hasta 50 o más: </w:t>
            </w:r>
            <w:r w:rsidRPr="00276A3E">
              <w:rPr>
                <w:rFonts w:ascii="Arial" w:hAnsi="Arial" w:cs="Arial"/>
                <w:bCs w:val="0"/>
                <w:color w:val="FFFFFF"/>
                <w:sz w:val="20"/>
                <w:szCs w:val="20"/>
              </w:rPr>
              <w:t>3%</w:t>
            </w:r>
          </w:p>
          <w:p w:rsidR="00276A3E" w:rsidRPr="00276A3E" w:rsidRDefault="00276A3E" w:rsidP="004C65B7">
            <w:pPr>
              <w:pStyle w:val="NormalWeb"/>
              <w:spacing w:before="0" w:beforeAutospacing="0" w:after="0" w:afterAutospacing="0" w:line="360" w:lineRule="auto"/>
              <w:jc w:val="center"/>
              <w:rPr>
                <w:rFonts w:ascii="Arial" w:hAnsi="Arial" w:cs="Arial"/>
                <w:color w:val="FFFFFF"/>
                <w:sz w:val="20"/>
                <w:szCs w:val="20"/>
              </w:rPr>
            </w:pPr>
          </w:p>
        </w:tc>
        <w:tc>
          <w:tcPr>
            <w:tcW w:w="1260" w:type="dxa"/>
          </w:tcPr>
          <w:p w:rsidR="00BB2001" w:rsidRDefault="00BB2001" w:rsidP="004C65B7">
            <w:pPr>
              <w:pStyle w:val="NormalWeb"/>
              <w:spacing w:before="0" w:beforeAutospacing="0" w:after="0" w:afterAutospacing="0" w:line="360" w:lineRule="auto"/>
              <w:jc w:val="center"/>
              <w:rPr>
                <w:rFonts w:ascii="Arial" w:hAnsi="Arial" w:cs="Arial"/>
                <w:color w:val="FFFFFF"/>
                <w:sz w:val="20"/>
                <w:szCs w:val="20"/>
              </w:rPr>
            </w:pPr>
          </w:p>
          <w:p w:rsidR="00BB2001" w:rsidRDefault="00BB2001" w:rsidP="004C65B7">
            <w:pPr>
              <w:pStyle w:val="NormalWeb"/>
              <w:spacing w:before="0" w:beforeAutospacing="0" w:after="0" w:afterAutospacing="0" w:line="360" w:lineRule="auto"/>
              <w:jc w:val="center"/>
              <w:rPr>
                <w:rFonts w:ascii="Arial" w:hAnsi="Arial" w:cs="Arial"/>
                <w:color w:val="FFFFFF"/>
                <w:sz w:val="20"/>
                <w:szCs w:val="20"/>
              </w:rPr>
            </w:pPr>
          </w:p>
          <w:p w:rsidR="00276A3E" w:rsidRPr="00276A3E" w:rsidRDefault="00276A3E" w:rsidP="004C65B7">
            <w:pPr>
              <w:pStyle w:val="NormalWeb"/>
              <w:spacing w:before="0" w:beforeAutospacing="0" w:after="0" w:afterAutospacing="0" w:line="360" w:lineRule="auto"/>
              <w:jc w:val="center"/>
              <w:rPr>
                <w:rFonts w:ascii="Arial" w:hAnsi="Arial" w:cs="Arial"/>
                <w:color w:val="FFFFFF"/>
                <w:sz w:val="20"/>
                <w:szCs w:val="20"/>
              </w:rPr>
            </w:pPr>
            <w:r w:rsidRPr="00276A3E">
              <w:rPr>
                <w:rFonts w:ascii="Arial" w:hAnsi="Arial" w:cs="Arial"/>
                <w:color w:val="FFFFFF"/>
                <w:sz w:val="20"/>
                <w:szCs w:val="20"/>
              </w:rPr>
              <w:t>Porcentaje</w:t>
            </w:r>
          </w:p>
        </w:tc>
      </w:tr>
      <w:tr w:rsidR="00276A3E" w:rsidTr="00BB2001">
        <w:trPr>
          <w:cnfStyle w:val="000000100000"/>
          <w:jc w:val="center"/>
        </w:trPr>
        <w:tc>
          <w:tcPr>
            <w:tcW w:w="1585"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18 a"/>
              </w:smartTagPr>
              <w:r w:rsidRPr="00276A3E">
                <w:rPr>
                  <w:rFonts w:ascii="Arial" w:hAnsi="Arial" w:cs="Arial"/>
                  <w:color w:val="000000"/>
                  <w:sz w:val="20"/>
                  <w:szCs w:val="20"/>
                </w:rPr>
                <w:t>18 a</w:t>
              </w:r>
            </w:smartTag>
            <w:r w:rsidRPr="00276A3E">
              <w:rPr>
                <w:rFonts w:ascii="Arial" w:hAnsi="Arial" w:cs="Arial"/>
                <w:color w:val="000000"/>
                <w:sz w:val="20"/>
                <w:szCs w:val="20"/>
              </w:rPr>
              <w:t xml:space="preserve"> 25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c>
          <w:tcPr>
            <w:tcW w:w="144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18 a"/>
              </w:smartTagPr>
              <w:r w:rsidRPr="00276A3E">
                <w:rPr>
                  <w:rFonts w:ascii="Arial" w:hAnsi="Arial" w:cs="Arial"/>
                  <w:color w:val="000000"/>
                  <w:sz w:val="20"/>
                  <w:szCs w:val="20"/>
                </w:rPr>
                <w:t>18 a</w:t>
              </w:r>
            </w:smartTag>
            <w:r w:rsidRPr="00276A3E">
              <w:rPr>
                <w:rFonts w:ascii="Arial" w:hAnsi="Arial" w:cs="Arial"/>
                <w:color w:val="000000"/>
                <w:sz w:val="20"/>
                <w:szCs w:val="20"/>
              </w:rPr>
              <w:t xml:space="preserve"> 45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c>
          <w:tcPr>
            <w:tcW w:w="162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18 a"/>
              </w:smartTagPr>
              <w:r w:rsidRPr="00276A3E">
                <w:rPr>
                  <w:rFonts w:ascii="Arial" w:hAnsi="Arial" w:cs="Arial"/>
                  <w:color w:val="000000"/>
                  <w:sz w:val="20"/>
                  <w:szCs w:val="20"/>
                </w:rPr>
                <w:t>18 a</w:t>
              </w:r>
            </w:smartTag>
            <w:r w:rsidRPr="00276A3E">
              <w:rPr>
                <w:rFonts w:ascii="Arial" w:hAnsi="Arial" w:cs="Arial"/>
                <w:color w:val="000000"/>
                <w:sz w:val="20"/>
                <w:szCs w:val="20"/>
              </w:rPr>
              <w:t xml:space="preserve"> 50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r>
      <w:tr w:rsidR="00276A3E" w:rsidTr="00BB2001">
        <w:trPr>
          <w:cnfStyle w:val="000000010000"/>
          <w:jc w:val="center"/>
        </w:trPr>
        <w:tc>
          <w:tcPr>
            <w:tcW w:w="1585"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20 a"/>
              </w:smartTagPr>
              <w:r w:rsidRPr="00276A3E">
                <w:rPr>
                  <w:rFonts w:ascii="Arial" w:hAnsi="Arial" w:cs="Arial"/>
                  <w:color w:val="000000"/>
                  <w:sz w:val="20"/>
                  <w:szCs w:val="20"/>
                </w:rPr>
                <w:t>20 a</w:t>
              </w:r>
            </w:smartTag>
            <w:r w:rsidRPr="00276A3E">
              <w:rPr>
                <w:rFonts w:ascii="Arial" w:hAnsi="Arial" w:cs="Arial"/>
                <w:color w:val="000000"/>
                <w:sz w:val="20"/>
                <w:szCs w:val="20"/>
              </w:rPr>
              <w:t xml:space="preserve"> 25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c>
          <w:tcPr>
            <w:tcW w:w="144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20 a"/>
              </w:smartTagPr>
              <w:r w:rsidRPr="00276A3E">
                <w:rPr>
                  <w:rFonts w:ascii="Arial" w:hAnsi="Arial" w:cs="Arial"/>
                  <w:color w:val="000000"/>
                  <w:sz w:val="20"/>
                  <w:szCs w:val="20"/>
                </w:rPr>
                <w:t>20 a</w:t>
              </w:r>
            </w:smartTag>
            <w:r w:rsidRPr="00276A3E">
              <w:rPr>
                <w:rFonts w:ascii="Arial" w:hAnsi="Arial" w:cs="Arial"/>
                <w:color w:val="000000"/>
                <w:sz w:val="20"/>
                <w:szCs w:val="20"/>
              </w:rPr>
              <w:t xml:space="preserve"> 40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c>
          <w:tcPr>
            <w:tcW w:w="162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30 a"/>
              </w:smartTagPr>
              <w:r w:rsidRPr="00276A3E">
                <w:rPr>
                  <w:rFonts w:ascii="Arial" w:hAnsi="Arial" w:cs="Arial"/>
                  <w:color w:val="000000"/>
                  <w:sz w:val="20"/>
                  <w:szCs w:val="20"/>
                </w:rPr>
                <w:t>30 a</w:t>
              </w:r>
            </w:smartTag>
            <w:r w:rsidRPr="00276A3E">
              <w:rPr>
                <w:rFonts w:ascii="Arial" w:hAnsi="Arial" w:cs="Arial"/>
                <w:color w:val="000000"/>
                <w:sz w:val="20"/>
                <w:szCs w:val="20"/>
              </w:rPr>
              <w:t xml:space="preserve"> 50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r>
      <w:tr w:rsidR="00276A3E" w:rsidTr="00BB2001">
        <w:trPr>
          <w:cnfStyle w:val="000000100000"/>
          <w:jc w:val="center"/>
        </w:trPr>
        <w:tc>
          <w:tcPr>
            <w:tcW w:w="1585"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20 a"/>
              </w:smartTagPr>
              <w:r w:rsidRPr="00276A3E">
                <w:rPr>
                  <w:rFonts w:ascii="Arial" w:hAnsi="Arial" w:cs="Arial"/>
                  <w:color w:val="000000"/>
                  <w:sz w:val="20"/>
                  <w:szCs w:val="20"/>
                </w:rPr>
                <w:t>20 a</w:t>
              </w:r>
            </w:smartTag>
            <w:r w:rsidRPr="00276A3E">
              <w:rPr>
                <w:rFonts w:ascii="Arial" w:hAnsi="Arial" w:cs="Arial"/>
                <w:color w:val="000000"/>
                <w:sz w:val="20"/>
                <w:szCs w:val="20"/>
              </w:rPr>
              <w:t xml:space="preserve"> 30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6%</w:t>
            </w:r>
          </w:p>
        </w:tc>
        <w:tc>
          <w:tcPr>
            <w:tcW w:w="144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20 a"/>
              </w:smartTagPr>
              <w:r w:rsidRPr="00276A3E">
                <w:rPr>
                  <w:rFonts w:ascii="Arial" w:hAnsi="Arial" w:cs="Arial"/>
                  <w:color w:val="000000"/>
                  <w:sz w:val="20"/>
                  <w:szCs w:val="20"/>
                </w:rPr>
                <w:t>20 a</w:t>
              </w:r>
            </w:smartTag>
            <w:r w:rsidRPr="00276A3E">
              <w:rPr>
                <w:rFonts w:ascii="Arial" w:hAnsi="Arial" w:cs="Arial"/>
                <w:color w:val="000000"/>
                <w:sz w:val="20"/>
                <w:szCs w:val="20"/>
              </w:rPr>
              <w:t xml:space="preserve"> 45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2%</w:t>
            </w:r>
          </w:p>
        </w:tc>
        <w:tc>
          <w:tcPr>
            <w:tcW w:w="162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r w:rsidRPr="00276A3E">
              <w:rPr>
                <w:rFonts w:ascii="Arial" w:hAnsi="Arial" w:cs="Arial"/>
                <w:color w:val="000000"/>
                <w:sz w:val="20"/>
                <w:szCs w:val="20"/>
              </w:rPr>
              <w:t>40 años o más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 xml:space="preserve">1% </w:t>
            </w:r>
          </w:p>
        </w:tc>
      </w:tr>
      <w:tr w:rsidR="00276A3E" w:rsidTr="00BB2001">
        <w:trPr>
          <w:cnfStyle w:val="000000010000"/>
          <w:trHeight w:val="308"/>
          <w:jc w:val="center"/>
        </w:trPr>
        <w:tc>
          <w:tcPr>
            <w:tcW w:w="1585"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18 a"/>
              </w:smartTagPr>
              <w:r w:rsidRPr="00276A3E">
                <w:rPr>
                  <w:rFonts w:ascii="Arial" w:hAnsi="Arial" w:cs="Arial"/>
                  <w:color w:val="000000"/>
                  <w:sz w:val="20"/>
                  <w:szCs w:val="20"/>
                </w:rPr>
                <w:t>18 a</w:t>
              </w:r>
            </w:smartTag>
            <w:r w:rsidRPr="00276A3E">
              <w:rPr>
                <w:rFonts w:ascii="Arial" w:hAnsi="Arial" w:cs="Arial"/>
                <w:color w:val="000000"/>
                <w:sz w:val="20"/>
                <w:szCs w:val="20"/>
              </w:rPr>
              <w:t xml:space="preserve"> 35 año</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c>
          <w:tcPr>
            <w:tcW w:w="144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smartTag w:uri="urn:schemas-microsoft-com:office:smarttags" w:element="metricconverter">
              <w:smartTagPr>
                <w:attr w:name="ProductID" w:val="35 a"/>
              </w:smartTagPr>
              <w:r w:rsidRPr="00276A3E">
                <w:rPr>
                  <w:rFonts w:ascii="Arial" w:hAnsi="Arial" w:cs="Arial"/>
                  <w:color w:val="000000"/>
                  <w:sz w:val="20"/>
                  <w:szCs w:val="20"/>
                </w:rPr>
                <w:t>35 a</w:t>
              </w:r>
            </w:smartTag>
            <w:r w:rsidRPr="00276A3E">
              <w:rPr>
                <w:rFonts w:ascii="Arial" w:hAnsi="Arial" w:cs="Arial"/>
                <w:color w:val="000000"/>
                <w:sz w:val="20"/>
                <w:szCs w:val="20"/>
              </w:rPr>
              <w:t xml:space="preserve"> 45 años</w:t>
            </w: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b/>
                <w:color w:val="000000"/>
                <w:sz w:val="20"/>
                <w:szCs w:val="20"/>
              </w:rPr>
            </w:pPr>
            <w:r w:rsidRPr="00276A3E">
              <w:rPr>
                <w:rFonts w:ascii="Arial" w:hAnsi="Arial" w:cs="Arial"/>
                <w:b/>
                <w:bCs/>
                <w:color w:val="000000"/>
                <w:sz w:val="20"/>
                <w:szCs w:val="20"/>
              </w:rPr>
              <w:t>1%</w:t>
            </w:r>
          </w:p>
        </w:tc>
        <w:tc>
          <w:tcPr>
            <w:tcW w:w="162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p>
        </w:tc>
        <w:tc>
          <w:tcPr>
            <w:tcW w:w="1260" w:type="dxa"/>
          </w:tcPr>
          <w:p w:rsidR="00276A3E" w:rsidRPr="00276A3E" w:rsidRDefault="00276A3E" w:rsidP="00276A3E">
            <w:pPr>
              <w:pStyle w:val="NormalWeb"/>
              <w:spacing w:before="0" w:beforeAutospacing="0" w:after="0" w:afterAutospacing="0" w:line="360" w:lineRule="auto"/>
              <w:jc w:val="center"/>
              <w:rPr>
                <w:rFonts w:ascii="Arial" w:hAnsi="Arial" w:cs="Arial"/>
                <w:color w:val="000000"/>
                <w:sz w:val="20"/>
                <w:szCs w:val="20"/>
              </w:rPr>
            </w:pPr>
          </w:p>
        </w:tc>
      </w:tr>
    </w:tbl>
    <w:p w:rsidR="0068277F" w:rsidRDefault="0068277F" w:rsidP="00AF774E">
      <w:pPr>
        <w:pStyle w:val="NormalWeb"/>
        <w:spacing w:before="0" w:beforeAutospacing="0" w:after="0" w:afterAutospacing="0" w:line="360" w:lineRule="auto"/>
        <w:jc w:val="both"/>
        <w:rPr>
          <w:rFonts w:ascii="Arial" w:hAnsi="Arial" w:cs="Arial"/>
          <w:color w:val="000000"/>
          <w:sz w:val="22"/>
          <w:szCs w:val="22"/>
          <w:u w:val="single"/>
        </w:rPr>
      </w:pP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porcentaje más alto entre los requisitos del puesto, se ubica en la </w:t>
      </w:r>
      <w:r w:rsidRPr="00AF774E">
        <w:rPr>
          <w:rFonts w:ascii="Arial" w:hAnsi="Arial" w:cs="Arial"/>
          <w:b/>
          <w:bCs/>
          <w:color w:val="000000"/>
          <w:sz w:val="22"/>
          <w:szCs w:val="22"/>
        </w:rPr>
        <w:t>buena presencia,</w:t>
      </w:r>
      <w:r w:rsidRPr="00AF774E">
        <w:rPr>
          <w:rFonts w:ascii="Arial" w:hAnsi="Arial" w:cs="Arial"/>
          <w:color w:val="000000"/>
          <w:sz w:val="22"/>
          <w:szCs w:val="22"/>
        </w:rPr>
        <w:t xml:space="preserve"> con un  </w:t>
      </w:r>
      <w:r w:rsidRPr="00AF774E">
        <w:rPr>
          <w:rFonts w:ascii="Arial" w:hAnsi="Arial" w:cs="Arial"/>
          <w:b/>
          <w:bCs/>
          <w:color w:val="000000"/>
          <w:sz w:val="22"/>
          <w:szCs w:val="22"/>
        </w:rPr>
        <w:t>29%</w:t>
      </w:r>
      <w:r w:rsidRPr="00AF774E">
        <w:rPr>
          <w:rFonts w:ascii="Arial" w:hAnsi="Arial" w:cs="Arial"/>
          <w:color w:val="000000"/>
          <w:sz w:val="22"/>
          <w:szCs w:val="22"/>
        </w:rPr>
        <w:t>.  Cuando se preguntó a los comerciantes que consideran ellos como “buena presencia”, la describen con la imagen visual que da el candidato a la hora de solicitar empleo (aseo,  vestimenta y prolijidad).</w:t>
      </w:r>
      <w:r w:rsidR="0068277F">
        <w:rPr>
          <w:rFonts w:ascii="Arial" w:hAnsi="Arial" w:cs="Arial"/>
          <w:color w:val="000000"/>
          <w:sz w:val="22"/>
          <w:szCs w:val="22"/>
        </w:rPr>
        <w:t xml:space="preserve"> </w:t>
      </w:r>
      <w:r w:rsidRPr="00AF774E">
        <w:rPr>
          <w:rFonts w:ascii="Arial" w:hAnsi="Arial" w:cs="Arial"/>
          <w:color w:val="000000"/>
          <w:sz w:val="22"/>
          <w:szCs w:val="22"/>
        </w:rPr>
        <w:t xml:space="preserve">El </w:t>
      </w:r>
      <w:r w:rsidRPr="00AF774E">
        <w:rPr>
          <w:rFonts w:ascii="Arial" w:hAnsi="Arial" w:cs="Arial"/>
          <w:b/>
          <w:bCs/>
          <w:color w:val="000000"/>
          <w:sz w:val="22"/>
          <w:szCs w:val="22"/>
        </w:rPr>
        <w:t>lugar de residencia</w:t>
      </w:r>
      <w:r w:rsidRPr="00AF774E">
        <w:rPr>
          <w:rFonts w:ascii="Arial" w:hAnsi="Arial" w:cs="Arial"/>
          <w:color w:val="000000"/>
          <w:sz w:val="22"/>
          <w:szCs w:val="22"/>
        </w:rPr>
        <w:t xml:space="preserve"> no se asocia con la ausencia laboral para los comerciantes es indistinto donde viva el empleado. Algún de ellos opinan “si el empleado es cumplidor no importa que tan lejos vida”. Este requisito ha sido valorado en la escala con el </w:t>
      </w:r>
      <w:r w:rsidRPr="00AF774E">
        <w:rPr>
          <w:rFonts w:ascii="Arial" w:hAnsi="Arial" w:cs="Arial"/>
          <w:b/>
          <w:bCs/>
          <w:color w:val="000000"/>
          <w:sz w:val="22"/>
          <w:szCs w:val="22"/>
        </w:rPr>
        <w:t>11%</w:t>
      </w:r>
      <w:r w:rsidRPr="00AF774E">
        <w:rPr>
          <w:rFonts w:ascii="Arial" w:hAnsi="Arial" w:cs="Arial"/>
          <w:color w:val="000000"/>
          <w:sz w:val="22"/>
          <w:szCs w:val="22"/>
        </w:rPr>
        <w:t xml:space="preserve"> de importancia.</w:t>
      </w:r>
      <w:r w:rsidR="0068277F">
        <w:rPr>
          <w:rFonts w:ascii="Arial" w:hAnsi="Arial" w:cs="Arial"/>
          <w:color w:val="000000"/>
          <w:sz w:val="22"/>
          <w:szCs w:val="22"/>
        </w:rPr>
        <w:t xml:space="preserve"> </w:t>
      </w:r>
      <w:r w:rsidRPr="00AF774E">
        <w:rPr>
          <w:rFonts w:ascii="Arial" w:hAnsi="Arial" w:cs="Arial"/>
          <w:color w:val="000000"/>
          <w:sz w:val="22"/>
          <w:szCs w:val="22"/>
        </w:rPr>
        <w:t xml:space="preserve">En tanto que la </w:t>
      </w:r>
      <w:r w:rsidRPr="00AF774E">
        <w:rPr>
          <w:rFonts w:ascii="Arial" w:hAnsi="Arial" w:cs="Arial"/>
          <w:b/>
          <w:bCs/>
          <w:color w:val="000000"/>
          <w:sz w:val="22"/>
          <w:szCs w:val="22"/>
        </w:rPr>
        <w:t>licencia de conducir</w:t>
      </w:r>
      <w:r w:rsidRPr="00AF774E">
        <w:rPr>
          <w:rFonts w:ascii="Arial" w:hAnsi="Arial" w:cs="Arial"/>
          <w:color w:val="000000"/>
          <w:sz w:val="22"/>
          <w:szCs w:val="22"/>
        </w:rPr>
        <w:t xml:space="preserve"> solo ha sido un requisito importante para negocios con Delivery y estacionamientos, por ello el </w:t>
      </w:r>
      <w:r w:rsidRPr="00AF774E">
        <w:rPr>
          <w:rFonts w:ascii="Arial" w:hAnsi="Arial" w:cs="Arial"/>
          <w:b/>
          <w:bCs/>
          <w:color w:val="000000"/>
          <w:sz w:val="22"/>
          <w:szCs w:val="22"/>
        </w:rPr>
        <w:t>1%</w:t>
      </w:r>
      <w:r w:rsidRPr="00AF774E">
        <w:rPr>
          <w:rFonts w:ascii="Arial" w:hAnsi="Arial" w:cs="Arial"/>
          <w:color w:val="000000"/>
          <w:sz w:val="22"/>
          <w:szCs w:val="22"/>
        </w:rPr>
        <w:t xml:space="preserve"> ha hecho mención en ello.</w:t>
      </w:r>
    </w:p>
    <w:p w:rsidR="00276A3E" w:rsidRDefault="00276A3E"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035A28" w:rsidRPr="00AF774E" w:rsidRDefault="00035A28"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Gráfico 5</w:t>
      </w:r>
    </w:p>
    <w:p w:rsidR="006C2B0E" w:rsidRPr="00AF774E" w:rsidRDefault="00A900A0" w:rsidP="0068277F">
      <w:pPr>
        <w:pStyle w:val="NormalWeb"/>
        <w:spacing w:before="0" w:beforeAutospacing="0" w:after="0" w:afterAutospacing="0" w:line="360" w:lineRule="auto"/>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4924425" cy="38481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924425" cy="3848100"/>
                    </a:xfrm>
                    <a:prstGeom prst="rect">
                      <a:avLst/>
                    </a:prstGeom>
                    <a:noFill/>
                    <a:ln w="9525">
                      <a:noFill/>
                      <a:miter lim="800000"/>
                      <a:headEnd/>
                      <a:tailEnd/>
                    </a:ln>
                  </pic:spPr>
                </pic:pic>
              </a:graphicData>
            </a:graphic>
          </wp:inline>
        </w:drawing>
      </w:r>
    </w:p>
    <w:p w:rsidR="00035A28" w:rsidRPr="00AF774E" w:rsidRDefault="00035A28"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lastRenderedPageBreak/>
        <w:t>Análisis</w:t>
      </w:r>
      <w:r w:rsidR="003879B1" w:rsidRPr="00AF774E">
        <w:rPr>
          <w:rFonts w:ascii="Arial" w:hAnsi="Arial" w:cs="Arial"/>
          <w:b/>
          <w:bCs/>
          <w:color w:val="000000"/>
          <w:sz w:val="22"/>
          <w:szCs w:val="22"/>
        </w:rPr>
        <w:t xml:space="preserve"> Gráfico 5</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w:t>
      </w:r>
      <w:r w:rsidRPr="00AF774E">
        <w:rPr>
          <w:rFonts w:ascii="Arial" w:hAnsi="Arial" w:cs="Arial"/>
          <w:b/>
          <w:bCs/>
          <w:color w:val="000000"/>
          <w:sz w:val="22"/>
          <w:szCs w:val="22"/>
        </w:rPr>
        <w:t>27%</w:t>
      </w:r>
      <w:r w:rsidRPr="00AF774E">
        <w:rPr>
          <w:rFonts w:ascii="Arial" w:hAnsi="Arial" w:cs="Arial"/>
          <w:color w:val="000000"/>
          <w:sz w:val="22"/>
          <w:szCs w:val="22"/>
        </w:rPr>
        <w:t xml:space="preserve"> de los comerciantes entrevistados requieren personal con estudios secundarios y el  </w:t>
      </w:r>
      <w:r w:rsidRPr="00AF774E">
        <w:rPr>
          <w:rFonts w:ascii="Arial" w:hAnsi="Arial" w:cs="Arial"/>
          <w:b/>
          <w:bCs/>
          <w:color w:val="000000"/>
          <w:sz w:val="22"/>
          <w:szCs w:val="22"/>
        </w:rPr>
        <w:t>21%</w:t>
      </w:r>
      <w:r w:rsidRPr="00AF774E">
        <w:rPr>
          <w:rFonts w:ascii="Arial" w:hAnsi="Arial" w:cs="Arial"/>
          <w:color w:val="000000"/>
          <w:sz w:val="22"/>
          <w:szCs w:val="22"/>
        </w:rPr>
        <w:t xml:space="preserve"> con estudios primarios.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Vemos que para puestos de baja formación los estudios primarios han dejado de ser suficientes no obstante el porcentaje sigue siendo alto.</w:t>
      </w:r>
    </w:p>
    <w:p w:rsidR="004D0CAA" w:rsidRPr="00AF774E" w:rsidRDefault="00BB6E29" w:rsidP="00AF774E">
      <w:pPr>
        <w:pStyle w:val="NormalWeb"/>
        <w:spacing w:before="0" w:beforeAutospacing="0" w:after="0" w:afterAutospacing="0" w:line="360" w:lineRule="auto"/>
        <w:jc w:val="both"/>
        <w:rPr>
          <w:rFonts w:ascii="Arial" w:hAnsi="Arial" w:cs="Arial"/>
          <w:bCs/>
          <w:sz w:val="22"/>
          <w:szCs w:val="22"/>
        </w:rPr>
      </w:pPr>
      <w:r w:rsidRPr="00AF774E">
        <w:rPr>
          <w:rFonts w:ascii="Arial" w:hAnsi="Arial" w:cs="Arial"/>
          <w:color w:val="000000"/>
          <w:sz w:val="22"/>
          <w:szCs w:val="22"/>
        </w:rPr>
        <w:t xml:space="preserve">Los puestos de trabajo donde requieren estudios terciarios </w:t>
      </w:r>
      <w:r w:rsidRPr="00AF774E">
        <w:rPr>
          <w:rFonts w:ascii="Arial" w:hAnsi="Arial" w:cs="Arial"/>
          <w:b/>
          <w:bCs/>
          <w:color w:val="000000"/>
          <w:sz w:val="22"/>
          <w:szCs w:val="22"/>
        </w:rPr>
        <w:t>(4%)</w:t>
      </w:r>
      <w:r w:rsidRPr="00AF774E">
        <w:rPr>
          <w:rFonts w:ascii="Arial" w:hAnsi="Arial" w:cs="Arial"/>
          <w:color w:val="000000"/>
          <w:sz w:val="22"/>
          <w:szCs w:val="22"/>
        </w:rPr>
        <w:t xml:space="preserve"> y/o universitarios </w:t>
      </w:r>
      <w:r w:rsidRPr="00AF774E">
        <w:rPr>
          <w:rFonts w:ascii="Arial" w:hAnsi="Arial" w:cs="Arial"/>
          <w:b/>
          <w:bCs/>
          <w:color w:val="000000"/>
          <w:sz w:val="22"/>
          <w:szCs w:val="22"/>
        </w:rPr>
        <w:t>(1%)</w:t>
      </w:r>
      <w:r w:rsidRPr="00AF774E">
        <w:rPr>
          <w:rFonts w:ascii="Arial" w:hAnsi="Arial" w:cs="Arial"/>
          <w:color w:val="000000"/>
          <w:sz w:val="22"/>
          <w:szCs w:val="22"/>
        </w:rPr>
        <w:t xml:space="preserve"> son en gimnasios, y en salud (enfermeros para cuidado de personas),  debido a que los puestos de trabajo requieren una capacitación específica y un nivel más alto de educación formal.</w:t>
      </w:r>
    </w:p>
    <w:p w:rsidR="00BB2001" w:rsidRDefault="00BB2001" w:rsidP="00BB2001">
      <w:pPr>
        <w:pStyle w:val="NormalWeb"/>
        <w:spacing w:before="0" w:beforeAutospacing="0" w:after="0" w:afterAutospacing="0" w:line="360" w:lineRule="auto"/>
        <w:jc w:val="both"/>
        <w:outlineLvl w:val="0"/>
        <w:rPr>
          <w:rFonts w:ascii="Arial" w:hAnsi="Arial" w:cs="Arial"/>
          <w:b/>
          <w:bCs/>
          <w:color w:val="000000"/>
          <w:sz w:val="22"/>
          <w:szCs w:val="22"/>
        </w:rPr>
      </w:pPr>
    </w:p>
    <w:p w:rsidR="002D27FB" w:rsidRPr="00AF774E" w:rsidRDefault="003879B1" w:rsidP="00BB2001">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Gráfico 6</w:t>
      </w:r>
    </w:p>
    <w:p w:rsidR="003879B1" w:rsidRPr="00AF774E" w:rsidRDefault="00A900A0" w:rsidP="00AF774E">
      <w:pPr>
        <w:pStyle w:val="NormalWeb"/>
        <w:spacing w:before="0" w:beforeAutospacing="0" w:after="0" w:afterAutospacing="0" w:line="360" w:lineRule="auto"/>
        <w:jc w:val="both"/>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4800600" cy="39814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4800600" cy="3981450"/>
                    </a:xfrm>
                    <a:prstGeom prst="rect">
                      <a:avLst/>
                    </a:prstGeom>
                    <a:noFill/>
                    <a:ln w="9525">
                      <a:noFill/>
                      <a:miter lim="800000"/>
                      <a:headEnd/>
                      <a:tailEnd/>
                    </a:ln>
                  </pic:spPr>
                </pic:pic>
              </a:graphicData>
            </a:graphic>
          </wp:inline>
        </w:drawing>
      </w:r>
    </w:p>
    <w:p w:rsidR="003879B1" w:rsidRPr="00AF774E" w:rsidRDefault="003879B1"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Análisis Gráfico 6</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concordancia con la edad solicitada, vemos que el </w:t>
      </w:r>
      <w:r w:rsidRPr="00AF774E">
        <w:rPr>
          <w:rFonts w:ascii="Arial" w:hAnsi="Arial" w:cs="Arial"/>
          <w:b/>
          <w:bCs/>
          <w:color w:val="000000"/>
          <w:sz w:val="22"/>
          <w:szCs w:val="22"/>
        </w:rPr>
        <w:t>25%</w:t>
      </w:r>
      <w:r w:rsidRPr="00AF774E">
        <w:rPr>
          <w:rFonts w:ascii="Arial" w:hAnsi="Arial" w:cs="Arial"/>
          <w:color w:val="000000"/>
          <w:sz w:val="22"/>
          <w:szCs w:val="22"/>
        </w:rPr>
        <w:t xml:space="preserve"> dice que prefiere empleados con menos de 5 años de experiencia.</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w:t>
      </w:r>
      <w:r w:rsidRPr="00AF774E">
        <w:rPr>
          <w:rFonts w:ascii="Arial" w:hAnsi="Arial" w:cs="Arial"/>
          <w:b/>
          <w:bCs/>
          <w:color w:val="000000"/>
          <w:sz w:val="22"/>
          <w:szCs w:val="22"/>
        </w:rPr>
        <w:t> 12%</w:t>
      </w:r>
      <w:r w:rsidRPr="00AF774E">
        <w:rPr>
          <w:rFonts w:ascii="Arial" w:hAnsi="Arial" w:cs="Arial"/>
          <w:color w:val="000000"/>
          <w:sz w:val="22"/>
          <w:szCs w:val="22"/>
        </w:rPr>
        <w:t xml:space="preserve"> dice que prefieren empleados sin experiencia para formarlos. Si cruzamos los datos con los porcentajes arrojados en función de la edad requerida (primera banda poblacional) notamos una concordancia entre edad y experiencia, puesto que el 9% dice tomar joven y el 12% dice querer formarlos.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tanto que el </w:t>
      </w:r>
      <w:r w:rsidRPr="00AF774E">
        <w:rPr>
          <w:rFonts w:ascii="Arial" w:hAnsi="Arial" w:cs="Arial"/>
          <w:b/>
          <w:bCs/>
          <w:color w:val="000000"/>
          <w:sz w:val="22"/>
          <w:szCs w:val="22"/>
        </w:rPr>
        <w:t>5%</w:t>
      </w:r>
      <w:r w:rsidRPr="00AF774E">
        <w:rPr>
          <w:rFonts w:ascii="Arial" w:hAnsi="Arial" w:cs="Arial"/>
          <w:color w:val="000000"/>
          <w:sz w:val="22"/>
          <w:szCs w:val="22"/>
        </w:rPr>
        <w:t xml:space="preserve"> que refiere a experiencia mayor a 5 años,  se vincula con puestos de trabajo con </w:t>
      </w:r>
      <w:r w:rsidR="00AF774E" w:rsidRPr="00AF774E">
        <w:rPr>
          <w:rFonts w:ascii="Arial" w:hAnsi="Arial" w:cs="Arial"/>
          <w:color w:val="000000"/>
          <w:sz w:val="22"/>
          <w:szCs w:val="22"/>
        </w:rPr>
        <w:t>mayores niveles de educación formal (terciarios y/o universitarios</w:t>
      </w:r>
      <w:r w:rsidRPr="00AF774E">
        <w:rPr>
          <w:rFonts w:ascii="Arial" w:hAnsi="Arial" w:cs="Arial"/>
          <w:color w:val="000000"/>
          <w:sz w:val="22"/>
          <w:szCs w:val="22"/>
        </w:rPr>
        <w:t>). Por lo tanto si cruzamos este dato con nivel de educación formal requerido vemos que hay con coincidencia entre ambos datos.</w:t>
      </w:r>
    </w:p>
    <w:p w:rsidR="008E1F37" w:rsidRPr="00AF774E" w:rsidRDefault="008E1F37"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lastRenderedPageBreak/>
        <w:t>Gráfico 7:“PERFIL DEL PUESTO SEGÚN RELEVAMIENTO ZONAL”</w:t>
      </w:r>
    </w:p>
    <w:p w:rsidR="00EF52C0" w:rsidRPr="00AF774E" w:rsidRDefault="00EF52C0"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Fundamentación y análisis</w:t>
      </w:r>
    </w:p>
    <w:p w:rsidR="00CD4BF5" w:rsidRPr="00AF774E" w:rsidRDefault="00CD4BF5" w:rsidP="00AF774E">
      <w:pPr>
        <w:pStyle w:val="NormalWeb"/>
        <w:spacing w:before="0" w:beforeAutospacing="0" w:after="0" w:afterAutospacing="0" w:line="360" w:lineRule="auto"/>
        <w:jc w:val="both"/>
        <w:rPr>
          <w:rFonts w:ascii="Arial" w:hAnsi="Arial" w:cs="Arial"/>
          <w:sz w:val="22"/>
          <w:szCs w:val="22"/>
        </w:rPr>
      </w:pPr>
    </w:p>
    <w:p w:rsidR="002B0871" w:rsidRPr="00AF774E" w:rsidRDefault="00A900A0" w:rsidP="00AF774E">
      <w:pPr>
        <w:pStyle w:val="NormalWeb"/>
        <w:spacing w:before="0" w:beforeAutospacing="0" w:after="0" w:afterAutospacing="0" w:line="360" w:lineRule="auto"/>
        <w:jc w:val="both"/>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4914900" cy="40862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4914900" cy="4086225"/>
                    </a:xfrm>
                    <a:prstGeom prst="rect">
                      <a:avLst/>
                    </a:prstGeom>
                    <a:noFill/>
                    <a:ln w="9525">
                      <a:noFill/>
                      <a:miter lim="800000"/>
                      <a:headEnd/>
                      <a:tailEnd/>
                    </a:ln>
                  </pic:spPr>
                </pic:pic>
              </a:graphicData>
            </a:graphic>
          </wp:inline>
        </w:drawing>
      </w:r>
    </w:p>
    <w:p w:rsidR="008E1F37" w:rsidRPr="00AF774E" w:rsidRDefault="008E1F37" w:rsidP="00AF774E">
      <w:pPr>
        <w:pStyle w:val="NormalWeb"/>
        <w:spacing w:before="0" w:beforeAutospacing="0" w:after="0" w:afterAutospacing="0" w:line="360" w:lineRule="auto"/>
        <w:jc w:val="both"/>
        <w:rPr>
          <w:rFonts w:ascii="Arial" w:hAnsi="Arial" w:cs="Arial"/>
          <w:b/>
          <w:color w:val="000000"/>
          <w:sz w:val="22"/>
          <w:szCs w:val="22"/>
        </w:rPr>
      </w:pPr>
    </w:p>
    <w:p w:rsidR="00BB6E29" w:rsidRPr="00AF774E" w:rsidRDefault="00BB6E29" w:rsidP="00AF774E">
      <w:pPr>
        <w:pStyle w:val="NormalWeb"/>
        <w:spacing w:before="0" w:beforeAutospacing="0" w:after="0" w:afterAutospacing="0" w:line="360" w:lineRule="auto"/>
        <w:ind w:left="360" w:hanging="360"/>
        <w:jc w:val="both"/>
        <w:rPr>
          <w:rFonts w:ascii="Arial" w:hAnsi="Arial" w:cs="Arial"/>
          <w:sz w:val="22"/>
          <w:szCs w:val="22"/>
        </w:rPr>
      </w:pPr>
      <w:r w:rsidRPr="00AF774E">
        <w:rPr>
          <w:rFonts w:ascii="Arial" w:hAnsi="Arial" w:cs="Arial"/>
          <w:b/>
          <w:bCs/>
          <w:color w:val="000000"/>
          <w:sz w:val="22"/>
          <w:szCs w:val="22"/>
        </w:rPr>
        <w:t>1.</w:t>
      </w:r>
      <w:r w:rsidRPr="00AF774E">
        <w:rPr>
          <w:rFonts w:ascii="Arial" w:hAnsi="Arial" w:cs="Arial"/>
          <w:color w:val="000000"/>
          <w:sz w:val="22"/>
          <w:szCs w:val="22"/>
        </w:rPr>
        <w:t xml:space="preserve">      </w:t>
      </w:r>
      <w:r w:rsidRPr="00AF774E">
        <w:rPr>
          <w:rFonts w:ascii="Arial" w:hAnsi="Arial" w:cs="Arial"/>
          <w:b/>
          <w:bCs/>
          <w:color w:val="000000"/>
          <w:sz w:val="22"/>
          <w:szCs w:val="22"/>
        </w:rPr>
        <w:t>Fundamentación</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A fin de poder cruzar la información entre el perfil del puesto esperado por los comerciantes y los valores e intereses de los estudiantes se ha preguntado a los comerciantes que esperan en los empleados que contratan.</w:t>
      </w:r>
    </w:p>
    <w:p w:rsidR="00BB6E29" w:rsidRPr="00AF774E" w:rsidRDefault="00BB6E29" w:rsidP="00AF774E">
      <w:pPr>
        <w:pStyle w:val="NormalWeb"/>
        <w:spacing w:before="0" w:beforeAutospacing="0" w:after="0" w:afterAutospacing="0" w:line="360" w:lineRule="auto"/>
        <w:ind w:left="360" w:hanging="360"/>
        <w:jc w:val="both"/>
        <w:rPr>
          <w:rFonts w:ascii="Arial" w:hAnsi="Arial" w:cs="Arial"/>
          <w:sz w:val="22"/>
          <w:szCs w:val="22"/>
        </w:rPr>
      </w:pPr>
      <w:r w:rsidRPr="00AF774E">
        <w:rPr>
          <w:rFonts w:ascii="Arial" w:hAnsi="Arial" w:cs="Arial"/>
          <w:b/>
          <w:bCs/>
          <w:color w:val="000000"/>
          <w:sz w:val="22"/>
          <w:szCs w:val="22"/>
        </w:rPr>
        <w:t>2.</w:t>
      </w:r>
      <w:r w:rsidRPr="00AF774E">
        <w:rPr>
          <w:rFonts w:ascii="Arial" w:hAnsi="Arial" w:cs="Arial"/>
          <w:color w:val="000000"/>
          <w:sz w:val="22"/>
          <w:szCs w:val="22"/>
        </w:rPr>
        <w:t xml:space="preserve">      </w:t>
      </w:r>
      <w:r w:rsidRPr="00AF774E">
        <w:rPr>
          <w:rFonts w:ascii="Arial" w:hAnsi="Arial" w:cs="Arial"/>
          <w:b/>
          <w:bCs/>
          <w:color w:val="000000"/>
          <w:sz w:val="22"/>
          <w:szCs w:val="22"/>
        </w:rPr>
        <w:t>Análisis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Entre los valores máximos encontramos que el </w:t>
      </w:r>
      <w:r w:rsidRPr="00AF774E">
        <w:rPr>
          <w:rFonts w:ascii="Arial" w:hAnsi="Arial" w:cs="Arial"/>
          <w:b/>
          <w:bCs/>
          <w:color w:val="000000"/>
          <w:sz w:val="22"/>
          <w:szCs w:val="22"/>
        </w:rPr>
        <w:t>20%</w:t>
      </w:r>
      <w:r w:rsidRPr="00AF774E">
        <w:rPr>
          <w:rFonts w:ascii="Arial" w:hAnsi="Arial" w:cs="Arial"/>
          <w:color w:val="000000"/>
          <w:sz w:val="22"/>
          <w:szCs w:val="22"/>
        </w:rPr>
        <w:t xml:space="preserve"> dice valorar las </w:t>
      </w:r>
      <w:r w:rsidRPr="00AF774E">
        <w:rPr>
          <w:rFonts w:ascii="Arial" w:hAnsi="Arial" w:cs="Arial"/>
          <w:b/>
          <w:bCs/>
          <w:color w:val="000000"/>
          <w:sz w:val="22"/>
          <w:szCs w:val="22"/>
        </w:rPr>
        <w:t>ganas de trabajar,</w:t>
      </w:r>
      <w:r w:rsidRPr="00AF774E">
        <w:rPr>
          <w:rFonts w:ascii="Arial" w:hAnsi="Arial" w:cs="Arial"/>
          <w:color w:val="000000"/>
          <w:sz w:val="22"/>
          <w:szCs w:val="22"/>
        </w:rPr>
        <w:t xml:space="preserve"> el </w:t>
      </w:r>
      <w:r w:rsidRPr="00AF774E">
        <w:rPr>
          <w:rFonts w:ascii="Arial" w:hAnsi="Arial" w:cs="Arial"/>
          <w:b/>
          <w:bCs/>
          <w:color w:val="000000"/>
          <w:sz w:val="22"/>
          <w:szCs w:val="22"/>
        </w:rPr>
        <w:t>15%</w:t>
      </w:r>
      <w:r w:rsidRPr="00AF774E">
        <w:rPr>
          <w:rFonts w:ascii="Arial" w:hAnsi="Arial" w:cs="Arial"/>
          <w:color w:val="000000"/>
          <w:sz w:val="22"/>
          <w:szCs w:val="22"/>
        </w:rPr>
        <w:t xml:space="preserve">, la </w:t>
      </w:r>
      <w:r w:rsidRPr="00AF774E">
        <w:rPr>
          <w:rFonts w:ascii="Arial" w:hAnsi="Arial" w:cs="Arial"/>
          <w:b/>
          <w:bCs/>
          <w:color w:val="000000"/>
          <w:sz w:val="22"/>
          <w:szCs w:val="22"/>
        </w:rPr>
        <w:t>responsabilidad</w:t>
      </w:r>
      <w:r w:rsidRPr="00AF774E">
        <w:rPr>
          <w:rFonts w:ascii="Arial" w:hAnsi="Arial" w:cs="Arial"/>
          <w:color w:val="000000"/>
          <w:sz w:val="22"/>
          <w:szCs w:val="22"/>
        </w:rPr>
        <w:t xml:space="preserve"> el </w:t>
      </w:r>
      <w:r w:rsidRPr="00AF774E">
        <w:rPr>
          <w:rFonts w:ascii="Arial" w:hAnsi="Arial" w:cs="Arial"/>
          <w:b/>
          <w:bCs/>
          <w:color w:val="000000"/>
          <w:sz w:val="22"/>
          <w:szCs w:val="22"/>
        </w:rPr>
        <w:t>14%</w:t>
      </w:r>
      <w:r w:rsidRPr="00AF774E">
        <w:rPr>
          <w:rFonts w:ascii="Arial" w:hAnsi="Arial" w:cs="Arial"/>
          <w:color w:val="000000"/>
          <w:sz w:val="22"/>
          <w:szCs w:val="22"/>
        </w:rPr>
        <w:t xml:space="preserve"> </w:t>
      </w:r>
      <w:r w:rsidRPr="00AF774E">
        <w:rPr>
          <w:rFonts w:ascii="Arial" w:hAnsi="Arial" w:cs="Arial"/>
          <w:b/>
          <w:bCs/>
          <w:color w:val="000000"/>
          <w:sz w:val="22"/>
          <w:szCs w:val="22"/>
        </w:rPr>
        <w:t>que sea educado</w:t>
      </w:r>
      <w:r w:rsidRPr="00AF774E">
        <w:rPr>
          <w:rFonts w:ascii="Arial" w:hAnsi="Arial" w:cs="Arial"/>
          <w:color w:val="000000"/>
          <w:sz w:val="22"/>
          <w:szCs w:val="22"/>
        </w:rPr>
        <w:t xml:space="preserve"> y el </w:t>
      </w:r>
      <w:r w:rsidRPr="00AF774E">
        <w:rPr>
          <w:rFonts w:ascii="Arial" w:hAnsi="Arial" w:cs="Arial"/>
          <w:b/>
          <w:bCs/>
          <w:color w:val="000000"/>
          <w:sz w:val="22"/>
          <w:szCs w:val="22"/>
        </w:rPr>
        <w:t>13%</w:t>
      </w:r>
      <w:r w:rsidRPr="00AF774E">
        <w:rPr>
          <w:rFonts w:ascii="Arial" w:hAnsi="Arial" w:cs="Arial"/>
          <w:color w:val="000000"/>
          <w:sz w:val="22"/>
          <w:szCs w:val="22"/>
        </w:rPr>
        <w:t xml:space="preserve"> la </w:t>
      </w:r>
      <w:r w:rsidRPr="00AF774E">
        <w:rPr>
          <w:rFonts w:ascii="Arial" w:hAnsi="Arial" w:cs="Arial"/>
          <w:b/>
          <w:bCs/>
          <w:color w:val="000000"/>
          <w:sz w:val="22"/>
          <w:szCs w:val="22"/>
        </w:rPr>
        <w:t>puntualidad</w:t>
      </w:r>
      <w:r w:rsidRPr="00AF774E">
        <w:rPr>
          <w:rFonts w:ascii="Arial" w:hAnsi="Arial" w:cs="Arial"/>
          <w:color w:val="000000"/>
          <w:sz w:val="22"/>
          <w:szCs w:val="22"/>
        </w:rPr>
        <w:t>.</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Por lo que podríamos ubicar una escala con los siguientes topes</w:t>
      </w:r>
    </w:p>
    <w:p w:rsidR="00BB6E29" w:rsidRPr="00AF774E" w:rsidRDefault="00BB6E29" w:rsidP="00AF774E">
      <w:pPr>
        <w:pStyle w:val="NormalWeb"/>
        <w:numPr>
          <w:ilvl w:val="0"/>
          <w:numId w:val="28"/>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Ganas de Trabajar</w:t>
      </w:r>
    </w:p>
    <w:p w:rsidR="00BB6E29" w:rsidRPr="00AF774E" w:rsidRDefault="00BB6E29" w:rsidP="00AF774E">
      <w:pPr>
        <w:pStyle w:val="NormalWeb"/>
        <w:numPr>
          <w:ilvl w:val="0"/>
          <w:numId w:val="29"/>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 xml:space="preserve">Responsabilidad </w:t>
      </w:r>
    </w:p>
    <w:p w:rsidR="00BB6E29" w:rsidRPr="00AF774E" w:rsidRDefault="00BB6E29" w:rsidP="00AF774E">
      <w:pPr>
        <w:pStyle w:val="NormalWeb"/>
        <w:numPr>
          <w:ilvl w:val="0"/>
          <w:numId w:val="29"/>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Buena educación familiar</w:t>
      </w:r>
    </w:p>
    <w:p w:rsidR="00BB6E29" w:rsidRPr="00AF774E" w:rsidRDefault="00BB6E29" w:rsidP="00AF774E">
      <w:pPr>
        <w:pStyle w:val="NormalWeb"/>
        <w:numPr>
          <w:ilvl w:val="0"/>
          <w:numId w:val="29"/>
        </w:numPr>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color w:val="000000"/>
          <w:sz w:val="22"/>
          <w:szCs w:val="22"/>
        </w:rPr>
        <w:t>Puntualidad  </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Entre las cualidades menos mencionadas se ubican la </w:t>
      </w:r>
      <w:r w:rsidRPr="00AF774E">
        <w:rPr>
          <w:rFonts w:ascii="Arial" w:hAnsi="Arial" w:cs="Arial"/>
          <w:b/>
          <w:bCs/>
          <w:color w:val="000000"/>
          <w:sz w:val="22"/>
          <w:szCs w:val="22"/>
        </w:rPr>
        <w:t>adaptación</w:t>
      </w:r>
      <w:r w:rsidRPr="00AF774E">
        <w:rPr>
          <w:rFonts w:ascii="Arial" w:hAnsi="Arial" w:cs="Arial"/>
          <w:color w:val="000000"/>
          <w:sz w:val="22"/>
          <w:szCs w:val="22"/>
        </w:rPr>
        <w:t xml:space="preserve"> con un </w:t>
      </w:r>
      <w:r w:rsidRPr="00AF774E">
        <w:rPr>
          <w:rFonts w:ascii="Arial" w:hAnsi="Arial" w:cs="Arial"/>
          <w:b/>
          <w:bCs/>
          <w:color w:val="000000"/>
          <w:sz w:val="22"/>
          <w:szCs w:val="22"/>
        </w:rPr>
        <w:t>3%</w:t>
      </w:r>
      <w:r w:rsidRPr="00AF774E">
        <w:rPr>
          <w:rFonts w:ascii="Arial" w:hAnsi="Arial" w:cs="Arial"/>
          <w:color w:val="000000"/>
          <w:sz w:val="22"/>
          <w:szCs w:val="22"/>
        </w:rPr>
        <w:t xml:space="preserve"> y </w:t>
      </w:r>
      <w:r w:rsidRPr="00AF774E">
        <w:rPr>
          <w:rFonts w:ascii="Arial" w:hAnsi="Arial" w:cs="Arial"/>
          <w:b/>
          <w:bCs/>
          <w:color w:val="000000"/>
          <w:sz w:val="22"/>
          <w:szCs w:val="22"/>
        </w:rPr>
        <w:t xml:space="preserve">constancia </w:t>
      </w:r>
      <w:r w:rsidRPr="00AF774E">
        <w:rPr>
          <w:rFonts w:ascii="Arial" w:hAnsi="Arial" w:cs="Arial"/>
          <w:color w:val="000000"/>
          <w:sz w:val="22"/>
          <w:szCs w:val="22"/>
        </w:rPr>
        <w:t>con un</w:t>
      </w:r>
      <w:r w:rsidRPr="00AF774E">
        <w:rPr>
          <w:rFonts w:ascii="Arial" w:hAnsi="Arial" w:cs="Arial"/>
          <w:b/>
          <w:bCs/>
          <w:color w:val="000000"/>
          <w:sz w:val="22"/>
          <w:szCs w:val="22"/>
        </w:rPr>
        <w:t xml:space="preserve"> 5% </w:t>
      </w:r>
      <w:r w:rsidRPr="00AF774E">
        <w:rPr>
          <w:rFonts w:ascii="Arial" w:hAnsi="Arial" w:cs="Arial"/>
          <w:color w:val="000000"/>
          <w:sz w:val="22"/>
          <w:szCs w:val="22"/>
        </w:rPr>
        <w:t>respectivamente</w:t>
      </w:r>
      <w:r w:rsidR="00BB2001">
        <w:rPr>
          <w:rFonts w:ascii="Arial" w:hAnsi="Arial" w:cs="Arial"/>
          <w:color w:val="000000"/>
          <w:sz w:val="22"/>
          <w:szCs w:val="22"/>
        </w:rPr>
        <w:t xml:space="preserve">. </w:t>
      </w:r>
      <w:r w:rsidRPr="00AF774E">
        <w:rPr>
          <w:rFonts w:ascii="Arial" w:hAnsi="Arial" w:cs="Arial"/>
          <w:color w:val="000000"/>
          <w:sz w:val="22"/>
          <w:szCs w:val="22"/>
        </w:rPr>
        <w:t xml:space="preserve">Entre los valores siguientes e inmediatamente bajos se sitúan, que sea </w:t>
      </w:r>
      <w:r w:rsidRPr="00AF774E">
        <w:rPr>
          <w:rFonts w:ascii="Arial" w:hAnsi="Arial" w:cs="Arial"/>
          <w:b/>
          <w:bCs/>
          <w:color w:val="000000"/>
          <w:sz w:val="22"/>
          <w:szCs w:val="22"/>
        </w:rPr>
        <w:t>carismático</w:t>
      </w:r>
      <w:r w:rsidRPr="00AF774E">
        <w:rPr>
          <w:rFonts w:ascii="Arial" w:hAnsi="Arial" w:cs="Arial"/>
          <w:color w:val="000000"/>
          <w:sz w:val="22"/>
          <w:szCs w:val="22"/>
        </w:rPr>
        <w:t xml:space="preserve"> y  </w:t>
      </w:r>
      <w:r w:rsidRPr="00AF774E">
        <w:rPr>
          <w:rFonts w:ascii="Arial" w:hAnsi="Arial" w:cs="Arial"/>
          <w:b/>
          <w:bCs/>
          <w:color w:val="000000"/>
          <w:sz w:val="22"/>
          <w:szCs w:val="22"/>
        </w:rPr>
        <w:t>ganas de aprender</w:t>
      </w:r>
      <w:r w:rsidRPr="00AF774E">
        <w:rPr>
          <w:rFonts w:ascii="Arial" w:hAnsi="Arial" w:cs="Arial"/>
          <w:color w:val="000000"/>
          <w:sz w:val="22"/>
          <w:szCs w:val="22"/>
        </w:rPr>
        <w:t xml:space="preserve"> con un</w:t>
      </w:r>
      <w:r w:rsidRPr="00AF774E">
        <w:rPr>
          <w:rFonts w:ascii="Arial" w:hAnsi="Arial" w:cs="Arial"/>
          <w:b/>
          <w:bCs/>
          <w:color w:val="000000"/>
          <w:sz w:val="22"/>
          <w:szCs w:val="22"/>
        </w:rPr>
        <w:t xml:space="preserve"> 6% respectivamente.</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lastRenderedPageBreak/>
        <w:t>Cabe destacar que al cruzar estos valores con los requisitos de educación formal y edad puesto, un porcentaje alto de comerciantes prefieren contratar persona jóvenes con primario y/o secundario para formar (ver requisitos de educación formal). No obstante a la hora de pensar en el perfil de puesto es un porcentaje muy bajo que menciona las ganas de aprender como requisito del puesto</w:t>
      </w:r>
      <w:r w:rsidRPr="00AF774E">
        <w:rPr>
          <w:rFonts w:ascii="Arial" w:hAnsi="Arial" w:cs="Arial"/>
          <w:b/>
          <w:bCs/>
          <w:color w:val="000000"/>
          <w:sz w:val="22"/>
          <w:szCs w:val="22"/>
        </w:rPr>
        <w:t>.</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Podría pensarse que a la hora de pensar en los requisitos la constancia se incluya dentro de las “ganas de trabajar”, no obstante no podemos dar por cierto ese hecho puesto que se requiere un nivel de indagación más profundo para poder afirmarlo.</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cuanto al </w:t>
      </w:r>
      <w:r w:rsidRPr="00AF774E">
        <w:rPr>
          <w:rFonts w:ascii="Arial" w:hAnsi="Arial" w:cs="Arial"/>
          <w:b/>
          <w:bCs/>
          <w:color w:val="000000"/>
          <w:sz w:val="22"/>
          <w:szCs w:val="22"/>
        </w:rPr>
        <w:t xml:space="preserve">aseo </w:t>
      </w:r>
      <w:r w:rsidRPr="00AF774E">
        <w:rPr>
          <w:rFonts w:ascii="Arial" w:hAnsi="Arial" w:cs="Arial"/>
          <w:color w:val="000000"/>
          <w:sz w:val="22"/>
          <w:szCs w:val="22"/>
        </w:rPr>
        <w:t>llama la atención que en puestos de ventas, atención al público, de estética y gastronómicos solo el</w:t>
      </w:r>
      <w:r w:rsidRPr="00AF774E">
        <w:rPr>
          <w:rFonts w:ascii="Arial" w:hAnsi="Arial" w:cs="Arial"/>
          <w:b/>
          <w:bCs/>
          <w:color w:val="000000"/>
          <w:sz w:val="22"/>
          <w:szCs w:val="22"/>
        </w:rPr>
        <w:t xml:space="preserve"> 11%</w:t>
      </w:r>
      <w:r w:rsidRPr="00AF774E">
        <w:rPr>
          <w:rFonts w:ascii="Arial" w:hAnsi="Arial" w:cs="Arial"/>
          <w:color w:val="000000"/>
          <w:sz w:val="22"/>
          <w:szCs w:val="22"/>
        </w:rPr>
        <w:t xml:space="preserve"> le asignó una importancia relativa.</w:t>
      </w:r>
    </w:p>
    <w:p w:rsidR="000C2867" w:rsidRPr="00AF774E" w:rsidRDefault="000C2867" w:rsidP="00AF774E">
      <w:pPr>
        <w:pStyle w:val="NormalWeb"/>
        <w:spacing w:before="0" w:beforeAutospacing="0" w:after="0" w:afterAutospacing="0" w:line="360" w:lineRule="auto"/>
        <w:jc w:val="both"/>
        <w:rPr>
          <w:rFonts w:ascii="Arial" w:hAnsi="Arial" w:cs="Arial"/>
          <w:b/>
          <w:bCs/>
          <w:color w:val="000000"/>
          <w:sz w:val="22"/>
          <w:szCs w:val="22"/>
        </w:rPr>
      </w:pPr>
    </w:p>
    <w:p w:rsidR="008E1F37" w:rsidRPr="00AF774E" w:rsidRDefault="008E1F37"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 xml:space="preserve">Gráfico </w:t>
      </w:r>
      <w:r w:rsidR="00EF52C0" w:rsidRPr="00AF774E">
        <w:rPr>
          <w:rFonts w:ascii="Arial" w:hAnsi="Arial" w:cs="Arial"/>
          <w:b/>
          <w:bCs/>
          <w:color w:val="000000"/>
          <w:sz w:val="22"/>
          <w:szCs w:val="22"/>
        </w:rPr>
        <w:t>8</w:t>
      </w:r>
      <w:r w:rsidRPr="00AF774E">
        <w:rPr>
          <w:rFonts w:ascii="Arial" w:hAnsi="Arial" w:cs="Arial"/>
          <w:b/>
          <w:bCs/>
          <w:color w:val="000000"/>
          <w:sz w:val="22"/>
          <w:szCs w:val="22"/>
        </w:rPr>
        <w:t>:“FUENTES DE RECLUTAMIENTO SEGÚN RELEVAMIENTO ZONAL”</w:t>
      </w:r>
    </w:p>
    <w:p w:rsidR="00BA6E61" w:rsidRPr="00AF774E" w:rsidRDefault="00BA6E61" w:rsidP="00AF774E">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t>Fundamentación y análisis</w:t>
      </w:r>
    </w:p>
    <w:p w:rsidR="00B51E9E" w:rsidRPr="00AF774E" w:rsidRDefault="00A900A0" w:rsidP="00BB2001">
      <w:pPr>
        <w:pStyle w:val="NormalWeb"/>
        <w:spacing w:before="0" w:beforeAutospacing="0" w:after="0" w:afterAutospacing="0" w:line="360" w:lineRule="auto"/>
        <w:rPr>
          <w:rFonts w:ascii="Arial" w:hAnsi="Arial" w:cs="Arial"/>
          <w:b/>
          <w:bCs/>
          <w:color w:val="000000"/>
          <w:sz w:val="22"/>
          <w:szCs w:val="22"/>
        </w:rPr>
      </w:pPr>
      <w:r>
        <w:rPr>
          <w:rFonts w:ascii="Arial" w:hAnsi="Arial" w:cs="Arial"/>
          <w:noProof/>
          <w:sz w:val="22"/>
          <w:szCs w:val="22"/>
          <w:lang w:val="es-AR" w:eastAsia="es-AR"/>
        </w:rPr>
        <w:drawing>
          <wp:inline distT="0" distB="0" distL="0" distR="0">
            <wp:extent cx="5029200" cy="37242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5029200" cy="3724275"/>
                    </a:xfrm>
                    <a:prstGeom prst="rect">
                      <a:avLst/>
                    </a:prstGeom>
                    <a:noFill/>
                    <a:ln w="9525">
                      <a:noFill/>
                      <a:miter lim="800000"/>
                      <a:headEnd/>
                      <a:tailEnd/>
                    </a:ln>
                  </pic:spPr>
                </pic:pic>
              </a:graphicData>
            </a:graphic>
          </wp:inline>
        </w:drawing>
      </w:r>
    </w:p>
    <w:p w:rsidR="009339B0" w:rsidRPr="00AF774E" w:rsidRDefault="009339B0" w:rsidP="00AF774E">
      <w:pPr>
        <w:pStyle w:val="NormalWeb"/>
        <w:spacing w:before="0" w:beforeAutospacing="0" w:after="0" w:afterAutospacing="0" w:line="360" w:lineRule="auto"/>
        <w:jc w:val="both"/>
        <w:rPr>
          <w:rFonts w:ascii="Arial" w:hAnsi="Arial" w:cs="Arial"/>
          <w:b/>
          <w:color w:val="000000"/>
          <w:sz w:val="22"/>
          <w:szCs w:val="22"/>
        </w:rPr>
      </w:pPr>
    </w:p>
    <w:p w:rsidR="00BB6E29" w:rsidRPr="00AF774E" w:rsidRDefault="00BB6E29" w:rsidP="00AF774E">
      <w:pPr>
        <w:pStyle w:val="NormalWeb"/>
        <w:spacing w:before="0" w:beforeAutospacing="0" w:after="0" w:afterAutospacing="0" w:line="360" w:lineRule="auto"/>
        <w:ind w:left="360" w:hanging="360"/>
        <w:jc w:val="both"/>
        <w:rPr>
          <w:rFonts w:ascii="Arial" w:hAnsi="Arial" w:cs="Arial"/>
          <w:sz w:val="22"/>
          <w:szCs w:val="22"/>
        </w:rPr>
      </w:pPr>
      <w:r w:rsidRPr="00AF774E">
        <w:rPr>
          <w:rFonts w:ascii="Arial" w:hAnsi="Arial" w:cs="Arial"/>
          <w:b/>
          <w:bCs/>
          <w:color w:val="000000"/>
          <w:sz w:val="22"/>
          <w:szCs w:val="22"/>
        </w:rPr>
        <w:t>1.</w:t>
      </w:r>
      <w:r w:rsidRPr="00AF774E">
        <w:rPr>
          <w:rFonts w:ascii="Arial" w:hAnsi="Arial" w:cs="Arial"/>
          <w:color w:val="000000"/>
          <w:sz w:val="22"/>
          <w:szCs w:val="22"/>
        </w:rPr>
        <w:t xml:space="preserve">      </w:t>
      </w:r>
      <w:r w:rsidRPr="00AF774E">
        <w:rPr>
          <w:rFonts w:ascii="Arial" w:hAnsi="Arial" w:cs="Arial"/>
          <w:b/>
          <w:bCs/>
          <w:color w:val="000000"/>
          <w:sz w:val="22"/>
          <w:szCs w:val="22"/>
        </w:rPr>
        <w:t>Fundamentación</w:t>
      </w:r>
    </w:p>
    <w:p w:rsidR="00BB6E29" w:rsidRDefault="00BB6E29"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Por tratarse de una zona comercial, se ha tenido en cuenta fuentes de reclutamiento tradicionales como el diario, los referidos, carteles en el local, bolsa de trabajo y nuevas fuentes de reclutamiento como la revista barrial e Internet.</w:t>
      </w:r>
    </w:p>
    <w:p w:rsidR="00BB2001" w:rsidRPr="00AF774E" w:rsidRDefault="00BB2001" w:rsidP="00AF774E">
      <w:pPr>
        <w:pStyle w:val="NormalWeb"/>
        <w:spacing w:before="0" w:beforeAutospacing="0" w:after="0" w:afterAutospacing="0" w:line="360" w:lineRule="auto"/>
        <w:jc w:val="both"/>
        <w:rPr>
          <w:rFonts w:ascii="Arial" w:hAnsi="Arial" w:cs="Arial"/>
          <w:sz w:val="22"/>
          <w:szCs w:val="22"/>
        </w:rPr>
      </w:pPr>
    </w:p>
    <w:p w:rsidR="00BB6E29" w:rsidRPr="00AF774E" w:rsidRDefault="00BB6E29" w:rsidP="00AF774E">
      <w:pPr>
        <w:pStyle w:val="NormalWeb"/>
        <w:spacing w:before="0" w:beforeAutospacing="0" w:after="0" w:afterAutospacing="0" w:line="360" w:lineRule="auto"/>
        <w:ind w:left="360" w:hanging="360"/>
        <w:jc w:val="both"/>
        <w:rPr>
          <w:rFonts w:ascii="Arial" w:hAnsi="Arial" w:cs="Arial"/>
          <w:sz w:val="22"/>
          <w:szCs w:val="22"/>
        </w:rPr>
      </w:pPr>
      <w:r w:rsidRPr="00AF774E">
        <w:rPr>
          <w:rFonts w:ascii="Arial" w:hAnsi="Arial" w:cs="Arial"/>
          <w:b/>
          <w:bCs/>
          <w:color w:val="000000"/>
          <w:sz w:val="22"/>
          <w:szCs w:val="22"/>
        </w:rPr>
        <w:t>2.</w:t>
      </w:r>
      <w:r w:rsidRPr="00AF774E">
        <w:rPr>
          <w:rFonts w:ascii="Arial" w:hAnsi="Arial" w:cs="Arial"/>
          <w:color w:val="000000"/>
          <w:sz w:val="22"/>
          <w:szCs w:val="22"/>
        </w:rPr>
        <w:t xml:space="preserve">      </w:t>
      </w:r>
      <w:r w:rsidRPr="00AF774E">
        <w:rPr>
          <w:rFonts w:ascii="Arial" w:hAnsi="Arial" w:cs="Arial"/>
          <w:b/>
          <w:bCs/>
          <w:color w:val="000000"/>
          <w:sz w:val="22"/>
          <w:szCs w:val="22"/>
        </w:rPr>
        <w:t>Análisis</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w:t>
      </w:r>
      <w:r w:rsidRPr="00AF774E">
        <w:rPr>
          <w:rFonts w:ascii="Arial" w:hAnsi="Arial" w:cs="Arial"/>
          <w:b/>
          <w:bCs/>
          <w:color w:val="000000"/>
          <w:sz w:val="22"/>
          <w:szCs w:val="22"/>
        </w:rPr>
        <w:t> 33%</w:t>
      </w:r>
      <w:r w:rsidRPr="00AF774E">
        <w:rPr>
          <w:rFonts w:ascii="Arial" w:hAnsi="Arial" w:cs="Arial"/>
          <w:color w:val="000000"/>
          <w:sz w:val="22"/>
          <w:szCs w:val="22"/>
        </w:rPr>
        <w:t xml:space="preserve"> de los comerciantes nos comentaron que buscan personal que ha sido </w:t>
      </w:r>
      <w:r w:rsidRPr="00AF774E">
        <w:rPr>
          <w:rFonts w:ascii="Arial" w:hAnsi="Arial" w:cs="Arial"/>
          <w:color w:val="000000"/>
          <w:sz w:val="22"/>
          <w:szCs w:val="22"/>
          <w:u w:val="single"/>
        </w:rPr>
        <w:t>referido por conocidos</w:t>
      </w:r>
      <w:r w:rsidRPr="00AF774E">
        <w:rPr>
          <w:rFonts w:ascii="Arial" w:hAnsi="Arial" w:cs="Arial"/>
          <w:color w:val="000000"/>
          <w:sz w:val="22"/>
          <w:szCs w:val="22"/>
        </w:rPr>
        <w:t xml:space="preserve">, familiares y vecinos. La elección de esta fuente según la opinión de los </w:t>
      </w:r>
      <w:r w:rsidRPr="00AF774E">
        <w:rPr>
          <w:rFonts w:ascii="Arial" w:hAnsi="Arial" w:cs="Arial"/>
          <w:color w:val="000000"/>
          <w:sz w:val="22"/>
          <w:szCs w:val="22"/>
        </w:rPr>
        <w:lastRenderedPageBreak/>
        <w:t>comerciantes se debe a la inseguridad que se vive en el país. Algún comerciantes dicen textualmente: “prefiero alguien conocido que se que va a cumplir y no me va robar”.</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w:t>
      </w:r>
      <w:r w:rsidRPr="00AF774E">
        <w:rPr>
          <w:rFonts w:ascii="Arial" w:hAnsi="Arial" w:cs="Arial"/>
          <w:b/>
          <w:bCs/>
          <w:color w:val="000000"/>
          <w:sz w:val="22"/>
          <w:szCs w:val="22"/>
        </w:rPr>
        <w:t>12%</w:t>
      </w:r>
      <w:r w:rsidRPr="00AF774E">
        <w:rPr>
          <w:rFonts w:ascii="Arial" w:hAnsi="Arial" w:cs="Arial"/>
          <w:color w:val="000000"/>
          <w:sz w:val="22"/>
          <w:szCs w:val="22"/>
        </w:rPr>
        <w:t xml:space="preserve"> sin embargo dicen “animarse” a contratar personal que presentan en forma espontánea en el local, cuando publican </w:t>
      </w:r>
      <w:r w:rsidRPr="00AF774E">
        <w:rPr>
          <w:rFonts w:ascii="Arial" w:hAnsi="Arial" w:cs="Arial"/>
          <w:color w:val="000000"/>
          <w:sz w:val="22"/>
          <w:szCs w:val="22"/>
          <w:u w:val="single"/>
        </w:rPr>
        <w:t>carteles en el negocio</w:t>
      </w:r>
      <w:r w:rsidRPr="00AF774E">
        <w:rPr>
          <w:rFonts w:ascii="Arial" w:hAnsi="Arial" w:cs="Arial"/>
          <w:color w:val="000000"/>
          <w:sz w:val="22"/>
          <w:szCs w:val="22"/>
        </w:rPr>
        <w:t>. A la hora de preguntarle sobre la inseguridad aducen que buscan personal que atienda al público sin manejo de caja.</w:t>
      </w:r>
      <w:r w:rsidR="00115441" w:rsidRPr="00AF774E">
        <w:rPr>
          <w:rFonts w:ascii="Arial" w:hAnsi="Arial" w:cs="Arial"/>
          <w:color w:val="000000"/>
          <w:sz w:val="22"/>
          <w:szCs w:val="22"/>
        </w:rPr>
        <w:t xml:space="preserve"> </w:t>
      </w:r>
      <w:r w:rsidRPr="00AF774E">
        <w:rPr>
          <w:rFonts w:ascii="Arial" w:hAnsi="Arial" w:cs="Arial"/>
          <w:color w:val="000000"/>
          <w:sz w:val="22"/>
          <w:szCs w:val="22"/>
        </w:rPr>
        <w:t>El</w:t>
      </w:r>
      <w:r w:rsidRPr="00AF774E">
        <w:rPr>
          <w:rFonts w:ascii="Arial" w:hAnsi="Arial" w:cs="Arial"/>
          <w:b/>
          <w:bCs/>
          <w:color w:val="000000"/>
          <w:sz w:val="22"/>
          <w:szCs w:val="22"/>
        </w:rPr>
        <w:t xml:space="preserve"> 7%</w:t>
      </w:r>
      <w:r w:rsidRPr="00AF774E">
        <w:rPr>
          <w:rFonts w:ascii="Arial" w:hAnsi="Arial" w:cs="Arial"/>
          <w:color w:val="000000"/>
          <w:sz w:val="22"/>
          <w:szCs w:val="22"/>
        </w:rPr>
        <w:t xml:space="preserve"> que realiza búsquedas </w:t>
      </w:r>
      <w:r w:rsidRPr="00AF774E">
        <w:rPr>
          <w:rFonts w:ascii="Arial" w:hAnsi="Arial" w:cs="Arial"/>
          <w:color w:val="000000"/>
          <w:sz w:val="22"/>
          <w:szCs w:val="22"/>
          <w:u w:val="single"/>
        </w:rPr>
        <w:t>en Internet</w:t>
      </w:r>
      <w:r w:rsidRPr="00AF774E">
        <w:rPr>
          <w:rFonts w:ascii="Arial" w:hAnsi="Arial" w:cs="Arial"/>
          <w:color w:val="000000"/>
          <w:sz w:val="22"/>
          <w:szCs w:val="22"/>
        </w:rPr>
        <w:t xml:space="preserve"> son supermercados grandes o concesionarios.</w:t>
      </w:r>
      <w:r w:rsidR="00115441" w:rsidRPr="00AF774E">
        <w:rPr>
          <w:rFonts w:ascii="Arial" w:hAnsi="Arial" w:cs="Arial"/>
          <w:color w:val="000000"/>
          <w:sz w:val="22"/>
          <w:szCs w:val="22"/>
        </w:rPr>
        <w:t xml:space="preserve"> </w:t>
      </w:r>
      <w:r w:rsidRPr="00AF774E">
        <w:rPr>
          <w:rFonts w:ascii="Arial" w:hAnsi="Arial" w:cs="Arial"/>
          <w:color w:val="000000"/>
          <w:sz w:val="22"/>
          <w:szCs w:val="22"/>
        </w:rPr>
        <w:t xml:space="preserve">La fuente  tradicional de reclutamiento como es </w:t>
      </w:r>
      <w:r w:rsidRPr="00AF774E">
        <w:rPr>
          <w:rFonts w:ascii="Arial" w:hAnsi="Arial" w:cs="Arial"/>
          <w:color w:val="000000"/>
          <w:sz w:val="22"/>
          <w:szCs w:val="22"/>
          <w:u w:val="single"/>
        </w:rPr>
        <w:t>el  diario</w:t>
      </w:r>
      <w:r w:rsidRPr="00AF774E">
        <w:rPr>
          <w:rFonts w:ascii="Arial" w:hAnsi="Arial" w:cs="Arial"/>
          <w:color w:val="000000"/>
          <w:sz w:val="22"/>
          <w:szCs w:val="22"/>
        </w:rPr>
        <w:t xml:space="preserve"> evidencia una gran baja en su utilización puesto que se ubica en segundo lugar con el</w:t>
      </w:r>
      <w:r w:rsidRPr="00AF774E">
        <w:rPr>
          <w:rFonts w:ascii="Arial" w:hAnsi="Arial" w:cs="Arial"/>
          <w:b/>
          <w:bCs/>
          <w:color w:val="000000"/>
          <w:sz w:val="22"/>
          <w:szCs w:val="22"/>
        </w:rPr>
        <w:t xml:space="preserve"> 4%.</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Sin embargo como contrariamente se cree la baja de la utilización del diario no es inversamente proporcional a las búsquedas por Internet, puesto que vemos que también es una fuente de reclutamiento poco utilizada en comercios pequeños.</w:t>
      </w:r>
    </w:p>
    <w:p w:rsidR="00BB6E29" w:rsidRPr="00AF774E" w:rsidRDefault="00AF774E"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Podríamos decir que por tratarse de locales pequeños  de tipo familiar el candidato “referido” es el más confiable, e incluso aquel que muestra su interés al acercarse a buscar trabajo porque se puede observar su manera de hablar, como se viste y su nivel de educación al momento de establecer el primer contacto.</w:t>
      </w:r>
    </w:p>
    <w:p w:rsidR="00BB6E29" w:rsidRPr="00AF774E" w:rsidRDefault="00BB6E29"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lo más bajo de la escala y siendo las menos utilizadas se ubican, las </w:t>
      </w:r>
      <w:r w:rsidRPr="00AF774E">
        <w:rPr>
          <w:rFonts w:ascii="Arial" w:hAnsi="Arial" w:cs="Arial"/>
          <w:color w:val="000000"/>
          <w:sz w:val="22"/>
          <w:szCs w:val="22"/>
          <w:u w:val="single"/>
        </w:rPr>
        <w:t>revistas barriales</w:t>
      </w:r>
      <w:r w:rsidRPr="00AF774E">
        <w:rPr>
          <w:rFonts w:ascii="Arial" w:hAnsi="Arial" w:cs="Arial"/>
          <w:color w:val="000000"/>
          <w:sz w:val="22"/>
          <w:szCs w:val="22"/>
        </w:rPr>
        <w:t xml:space="preserve"> con el </w:t>
      </w:r>
      <w:r w:rsidRPr="00AF774E">
        <w:rPr>
          <w:rFonts w:ascii="Arial" w:hAnsi="Arial" w:cs="Arial"/>
          <w:b/>
          <w:bCs/>
          <w:color w:val="000000"/>
          <w:sz w:val="22"/>
          <w:szCs w:val="22"/>
        </w:rPr>
        <w:t>1%</w:t>
      </w:r>
      <w:r w:rsidRPr="00AF774E">
        <w:rPr>
          <w:rFonts w:ascii="Arial" w:hAnsi="Arial" w:cs="Arial"/>
          <w:color w:val="000000"/>
          <w:sz w:val="22"/>
          <w:szCs w:val="22"/>
        </w:rPr>
        <w:t xml:space="preserve">, y las </w:t>
      </w:r>
      <w:r w:rsidRPr="00AF774E">
        <w:rPr>
          <w:rFonts w:ascii="Arial" w:hAnsi="Arial" w:cs="Arial"/>
          <w:color w:val="000000"/>
          <w:sz w:val="22"/>
          <w:szCs w:val="22"/>
          <w:u w:val="single"/>
        </w:rPr>
        <w:t>bolsas de trabajo</w:t>
      </w:r>
      <w:r w:rsidRPr="00AF774E">
        <w:rPr>
          <w:rFonts w:ascii="Arial" w:hAnsi="Arial" w:cs="Arial"/>
          <w:color w:val="000000"/>
          <w:sz w:val="22"/>
          <w:szCs w:val="22"/>
        </w:rPr>
        <w:t xml:space="preserve"> con el </w:t>
      </w:r>
      <w:r w:rsidRPr="00AF774E">
        <w:rPr>
          <w:rFonts w:ascii="Arial" w:hAnsi="Arial" w:cs="Arial"/>
          <w:b/>
          <w:bCs/>
          <w:color w:val="000000"/>
          <w:sz w:val="22"/>
          <w:szCs w:val="22"/>
        </w:rPr>
        <w:t xml:space="preserve">1% </w:t>
      </w:r>
      <w:r w:rsidRPr="00AF774E">
        <w:rPr>
          <w:rFonts w:ascii="Arial" w:hAnsi="Arial" w:cs="Arial"/>
          <w:color w:val="000000"/>
          <w:sz w:val="22"/>
          <w:szCs w:val="22"/>
        </w:rPr>
        <w:t>respectivamente.</w:t>
      </w:r>
    </w:p>
    <w:p w:rsidR="00BB6E29" w:rsidRPr="00AF774E" w:rsidRDefault="00BB6E29"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192D89" w:rsidRDefault="00192D89"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192D89" w:rsidRDefault="00192D89"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192D89" w:rsidRDefault="00192D89"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331CCB" w:rsidRDefault="00331CCB" w:rsidP="00AF774E">
      <w:pPr>
        <w:pStyle w:val="NormalWeb"/>
        <w:spacing w:before="0" w:beforeAutospacing="0" w:after="0" w:afterAutospacing="0" w:line="360" w:lineRule="auto"/>
        <w:jc w:val="both"/>
        <w:outlineLvl w:val="0"/>
        <w:rPr>
          <w:rFonts w:ascii="Arial" w:hAnsi="Arial" w:cs="Arial"/>
          <w:b/>
          <w:bCs/>
          <w:color w:val="000000"/>
          <w:sz w:val="22"/>
          <w:szCs w:val="22"/>
        </w:rPr>
      </w:pPr>
    </w:p>
    <w:p w:rsidR="00F059A4" w:rsidRPr="00AF774E" w:rsidRDefault="00F059A4" w:rsidP="00AF774E">
      <w:pPr>
        <w:pStyle w:val="NormalWeb"/>
        <w:spacing w:before="0" w:beforeAutospacing="0" w:after="0" w:afterAutospacing="0" w:line="360" w:lineRule="auto"/>
        <w:jc w:val="both"/>
        <w:outlineLvl w:val="0"/>
        <w:rPr>
          <w:rFonts w:ascii="Arial" w:hAnsi="Arial" w:cs="Arial"/>
          <w:sz w:val="22"/>
          <w:szCs w:val="22"/>
        </w:rPr>
      </w:pPr>
      <w:r w:rsidRPr="00AF774E">
        <w:rPr>
          <w:rFonts w:ascii="Arial" w:hAnsi="Arial" w:cs="Arial"/>
          <w:b/>
          <w:bCs/>
          <w:color w:val="000000"/>
          <w:sz w:val="22"/>
          <w:szCs w:val="22"/>
        </w:rPr>
        <w:lastRenderedPageBreak/>
        <w:t>CONCLUSIONES:</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Cuando nos juntamos los integrantes de este proyecto, todos coincidíamos en que ninguno tenía experiencia previa, en como llevar adelante esta investigación. Sin embargo al terminar la misma consideramos que fue una buena incursión el poder diseñar, y realizar un trabajo de campo de estas características. </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Creemos que abordar esta investigación, nos permitió enriquecer nuestra experiencia profesional en dos direcciones:</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Por un lado </w:t>
      </w:r>
      <w:r w:rsidRPr="000E7E20">
        <w:rPr>
          <w:rFonts w:ascii="Arial" w:hAnsi="Arial" w:cs="Arial"/>
          <w:bCs/>
          <w:i/>
          <w:iCs/>
          <w:color w:val="000000"/>
          <w:sz w:val="22"/>
          <w:szCs w:val="22"/>
        </w:rPr>
        <w:t>como graduados de Relaciones del Trabajo</w:t>
      </w:r>
      <w:r w:rsidRPr="00AF774E">
        <w:rPr>
          <w:rFonts w:ascii="Arial" w:hAnsi="Arial" w:cs="Arial"/>
          <w:b/>
          <w:bCs/>
          <w:i/>
          <w:iCs/>
          <w:color w:val="000000"/>
          <w:sz w:val="22"/>
          <w:szCs w:val="22"/>
        </w:rPr>
        <w:t>,</w:t>
      </w:r>
      <w:r w:rsidRPr="00AF774E">
        <w:rPr>
          <w:rFonts w:ascii="Arial" w:hAnsi="Arial" w:cs="Arial"/>
          <w:color w:val="000000"/>
          <w:sz w:val="22"/>
          <w:szCs w:val="22"/>
        </w:rPr>
        <w:t xml:space="preserve"> el poder participar de proyectos de esta envergadura donde “el problema del desempleo”, deja de ser un problema individual para entenderse como cuestión social más amplia atravesada por diferentes instituciones, no solo moviliza nuestros sentidos y conciencia social, sino que también enriquece nuestro </w:t>
      </w:r>
      <w:r w:rsidR="00AF774E" w:rsidRPr="00AF774E">
        <w:rPr>
          <w:rFonts w:ascii="Arial" w:hAnsi="Arial" w:cs="Arial"/>
          <w:color w:val="000000"/>
          <w:sz w:val="22"/>
          <w:szCs w:val="22"/>
        </w:rPr>
        <w:t>perfil</w:t>
      </w:r>
      <w:r w:rsidRPr="00AF774E">
        <w:rPr>
          <w:rFonts w:ascii="Arial" w:hAnsi="Arial" w:cs="Arial"/>
          <w:color w:val="000000"/>
          <w:sz w:val="22"/>
          <w:szCs w:val="22"/>
        </w:rPr>
        <w:t xml:space="preserve"> profesional.  </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haber relevado en una población concreta (comerciantes de Almagro), las competencias requeridas al momento de contratar a un trabajador, y cruzar esa información con las expectativas de los estudiantes del CENS 15 como potenciales candidatos, nos ha permitido poder dar respuesta a algunas de las cuestiones que nos planteábamos al inicio de este trabajo: ¿Los jóvenes encuestados cumplen con las pretensiones del mercado de trabajo relevado? </w:t>
      </w:r>
    </w:p>
    <w:p w:rsidR="00115441" w:rsidRPr="00AF774E" w:rsidRDefault="00AF774E"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De los datos obtenidos podemos deducir que los comerciantes de la zona requieren valores a una nueva generación “Y”, que eran portadores de una generación anterior “generación X”, por lo cual surgen nuevos interrogantes que quedarán abiertos en lo referente a ¿Cuales serán los resultados de retención y motivación del mercado de trabajo local? Del mismo modo no podremos dar respuesta en lo referente al alcance que deben tener las instituciones escolares, pero sin duda entendemos que la misma no puede estar ajena a esta problemática, puesto que es en su seno donde se van forjando y formando los valores para el mundo del trabajo. </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Generar espacios multidisciplinarios de interacción con otras instituciones como </w:t>
      </w:r>
      <w:smartTag w:uri="urn:schemas-microsoft-com:office:smarttags" w:element="PersonName">
        <w:smartTagPr>
          <w:attr w:name="ProductID" w:val="la UBA"/>
        </w:smartTagPr>
        <w:r w:rsidRPr="00AF774E">
          <w:rPr>
            <w:rFonts w:ascii="Arial" w:hAnsi="Arial" w:cs="Arial"/>
            <w:color w:val="000000"/>
            <w:sz w:val="22"/>
            <w:szCs w:val="22"/>
          </w:rPr>
          <w:t>la UBA</w:t>
        </w:r>
      </w:smartTag>
      <w:r w:rsidRPr="00AF774E">
        <w:rPr>
          <w:rFonts w:ascii="Arial" w:hAnsi="Arial" w:cs="Arial"/>
          <w:color w:val="000000"/>
          <w:sz w:val="22"/>
          <w:szCs w:val="22"/>
        </w:rPr>
        <w:t xml:space="preserve"> (talleres, tutorías, oficina de empleo) serán sin lugar a dudas, acciones en pos del bienestar de sus estudiantes y las instituciones  participantes.</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Por consiguiente, somos conscientes que es vital para cualquier nación generar puestos de trabajo que sean productivos, de calidad, y que garanticen las condiciones de libertad, igualdad, seguridad y dignidad humana. </w:t>
      </w:r>
    </w:p>
    <w:p w:rsidR="00115441" w:rsidRPr="00AF774E" w:rsidRDefault="00115441" w:rsidP="00AF774E">
      <w:pPr>
        <w:pStyle w:val="NormalWeb"/>
        <w:spacing w:before="0" w:beforeAutospacing="0" w:after="0" w:afterAutospacing="0" w:line="360" w:lineRule="auto"/>
        <w:ind w:left="57" w:right="57"/>
        <w:jc w:val="both"/>
        <w:rPr>
          <w:rFonts w:ascii="Arial" w:hAnsi="Arial" w:cs="Arial"/>
          <w:sz w:val="22"/>
          <w:szCs w:val="22"/>
        </w:rPr>
      </w:pPr>
      <w:r w:rsidRPr="00AF774E">
        <w:rPr>
          <w:rFonts w:ascii="Arial" w:hAnsi="Arial" w:cs="Arial"/>
          <w:color w:val="000000"/>
          <w:sz w:val="22"/>
          <w:szCs w:val="22"/>
        </w:rPr>
        <w:t xml:space="preserve">Sin embargo no podemos dejar de identificar las diferencias generacionales y culturales que van conformado el conglomerado de las nuevas generaciones que van incorporándose al mercado de trabajo. </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lastRenderedPageBreak/>
        <w:t>Por otro lado el enriquecimiento de ser partícipes de esta investigación nos aportó la praxis del estudio de campo, el cual nos deja una mirada social de inclusión y participación, para poder trasladar al aula.</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Como </w:t>
      </w:r>
      <w:r w:rsidRPr="000E7E20">
        <w:rPr>
          <w:rFonts w:ascii="Arial" w:hAnsi="Arial" w:cs="Arial"/>
          <w:bCs/>
          <w:i/>
          <w:color w:val="000000"/>
          <w:sz w:val="22"/>
          <w:szCs w:val="22"/>
        </w:rPr>
        <w:t>futuros profesores de relaciones del trabajo</w:t>
      </w:r>
      <w:r w:rsidRPr="00AF774E">
        <w:rPr>
          <w:rFonts w:ascii="Arial" w:hAnsi="Arial" w:cs="Arial"/>
          <w:b/>
          <w:bCs/>
          <w:color w:val="000000"/>
          <w:sz w:val="22"/>
          <w:szCs w:val="22"/>
        </w:rPr>
        <w:t xml:space="preserve"> </w:t>
      </w:r>
      <w:r w:rsidRPr="00AF774E">
        <w:rPr>
          <w:rFonts w:ascii="Arial" w:hAnsi="Arial" w:cs="Arial"/>
          <w:color w:val="000000"/>
          <w:sz w:val="22"/>
          <w:szCs w:val="22"/>
        </w:rPr>
        <w:t>sabemos que tendremos por delante grandes desafíos, y que sin duda serán superados en la medida en que enseñemos con el ejemplo lo que trasmitimos con la palabra. Poder hablar del mercado de trabajo y las competencias  requeridas por el mismo, luego de haber escuchado a los actores involucrados, nos permitirá agregar valor a nuestros estudiantes con una mayor riqueza de conocimiento empírico.</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Por lo expuesto anteriormente, estamos convencidos que “el trabajador” se sitúa en el centro de nuestra preocupación, tanto como Licenciados en Relaciones del Trabajo, como Profesores en la misma disciplina. </w:t>
      </w:r>
    </w:p>
    <w:p w:rsidR="00115441" w:rsidRPr="00AF774E" w:rsidRDefault="00115441"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Frente a ello, poder participar en proyectos que nos permitan poner el foco en los jóvenes adultos que asisten al CENS 15 es apostar por un futuro de inclusión educativa y desarrollo personal que anhelamos genere una perspectiva de trabajo de mayor calidad.</w:t>
      </w:r>
    </w:p>
    <w:p w:rsidR="00115441" w:rsidRPr="00AF774E" w:rsidRDefault="00115441"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Contribuir entonces, con la creación de una base de datos que genere una Oficina de Empleos la cual vincule las realidades de los diversos entornos (formativo, productivo, personal, y social), es “nuestro granito de arena”. </w:t>
      </w:r>
    </w:p>
    <w:p w:rsidR="00115441" w:rsidRPr="00AF774E" w:rsidRDefault="00115441"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Por eso tal como planteamos en nuestra introducción:</w:t>
      </w:r>
      <w:r w:rsidRPr="00AF774E">
        <w:rPr>
          <w:rFonts w:ascii="Arial" w:hAnsi="Arial" w:cs="Arial"/>
          <w:i/>
          <w:iCs/>
          <w:color w:val="000000"/>
          <w:sz w:val="22"/>
          <w:szCs w:val="22"/>
        </w:rPr>
        <w:t xml:space="preserve"> “estamos convencidos que es fundamental acompañar a los estudiantes, en el logro de una situación laboral más favorable a sus reales intereses y posibilidades en relación a la oferta actual.”. Del mismo modo se espera que la oficina de Empleos realice acciones de capacitación para el trabajo (talleres, tutorías).</w:t>
      </w:r>
      <w:r w:rsidRPr="00AF774E">
        <w:rPr>
          <w:rFonts w:ascii="Arial" w:hAnsi="Arial" w:cs="Arial"/>
          <w:color w:val="000000"/>
          <w:sz w:val="22"/>
          <w:szCs w:val="22"/>
        </w:rPr>
        <w:t xml:space="preserve"> En ese sentido sostenemos al igual que la cátedra,  que dichas acciones contribuirán con los planes de estudios, a fin de colaborar con la retención escolar y continuidad de estudios  superiores.</w:t>
      </w:r>
    </w:p>
    <w:p w:rsidR="00115441" w:rsidRPr="00AF774E" w:rsidRDefault="00115441" w:rsidP="00AF774E">
      <w:pPr>
        <w:pStyle w:val="NormalWeb"/>
        <w:spacing w:before="0" w:beforeAutospacing="0" w:after="0" w:afterAutospacing="0" w:line="360" w:lineRule="auto"/>
        <w:ind w:right="57"/>
        <w:jc w:val="both"/>
        <w:rPr>
          <w:rFonts w:ascii="Arial" w:hAnsi="Arial" w:cs="Arial"/>
          <w:sz w:val="22"/>
          <w:szCs w:val="22"/>
        </w:rPr>
      </w:pPr>
      <w:r w:rsidRPr="00AF774E">
        <w:rPr>
          <w:rFonts w:ascii="Arial" w:hAnsi="Arial" w:cs="Arial"/>
          <w:color w:val="000000"/>
          <w:sz w:val="22"/>
          <w:szCs w:val="22"/>
        </w:rPr>
        <w:t xml:space="preserve">Estaremos satisfechos si al finalizar nuestro trabajo generamos conciencia de la importancia que posee gestionar instancias activas que sirvan de usina de ideas y acción que provean bienestar a los jóvenes, la comunidad educativa y la sociedad en su conjunto. </w:t>
      </w:r>
    </w:p>
    <w:p w:rsidR="00115441" w:rsidRDefault="00115441" w:rsidP="00AF774E">
      <w:pPr>
        <w:spacing w:line="360" w:lineRule="auto"/>
        <w:jc w:val="both"/>
        <w:rPr>
          <w:rFonts w:ascii="Arial" w:hAnsi="Arial" w:cs="Arial"/>
          <w:sz w:val="22"/>
          <w:szCs w:val="22"/>
        </w:rPr>
      </w:pPr>
      <w:r w:rsidRPr="00AF774E">
        <w:rPr>
          <w:rFonts w:ascii="Arial" w:hAnsi="Arial" w:cs="Arial"/>
          <w:sz w:val="22"/>
          <w:szCs w:val="22"/>
        </w:rPr>
        <w:br/>
      </w:r>
    </w:p>
    <w:p w:rsidR="000E7E20" w:rsidRDefault="000E7E20" w:rsidP="00AF774E">
      <w:pPr>
        <w:spacing w:line="360" w:lineRule="auto"/>
        <w:jc w:val="both"/>
        <w:rPr>
          <w:rFonts w:ascii="Arial" w:hAnsi="Arial" w:cs="Arial"/>
          <w:sz w:val="22"/>
          <w:szCs w:val="22"/>
        </w:rPr>
      </w:pPr>
    </w:p>
    <w:p w:rsidR="000E7E20" w:rsidRDefault="000E7E20" w:rsidP="00AF774E">
      <w:pPr>
        <w:spacing w:line="360" w:lineRule="auto"/>
        <w:jc w:val="both"/>
        <w:rPr>
          <w:rFonts w:ascii="Arial" w:hAnsi="Arial" w:cs="Arial"/>
          <w:sz w:val="22"/>
          <w:szCs w:val="22"/>
        </w:rPr>
      </w:pPr>
    </w:p>
    <w:p w:rsidR="000E7E20" w:rsidRDefault="000E7E20" w:rsidP="00AF774E">
      <w:pPr>
        <w:spacing w:line="360" w:lineRule="auto"/>
        <w:jc w:val="both"/>
        <w:rPr>
          <w:rFonts w:ascii="Arial" w:hAnsi="Arial" w:cs="Arial"/>
          <w:sz w:val="22"/>
          <w:szCs w:val="22"/>
        </w:rPr>
      </w:pPr>
    </w:p>
    <w:p w:rsidR="000E7E20" w:rsidRDefault="000E7E20" w:rsidP="00AF774E">
      <w:pPr>
        <w:spacing w:line="360" w:lineRule="auto"/>
        <w:jc w:val="both"/>
        <w:rPr>
          <w:rFonts w:ascii="Arial" w:hAnsi="Arial" w:cs="Arial"/>
          <w:sz w:val="22"/>
          <w:szCs w:val="22"/>
        </w:rPr>
      </w:pPr>
    </w:p>
    <w:p w:rsidR="000E7E20" w:rsidRDefault="000E7E20" w:rsidP="00AF774E">
      <w:pPr>
        <w:spacing w:line="360" w:lineRule="auto"/>
        <w:jc w:val="both"/>
        <w:rPr>
          <w:rFonts w:ascii="Arial" w:hAnsi="Arial" w:cs="Arial"/>
          <w:sz w:val="22"/>
          <w:szCs w:val="22"/>
        </w:rPr>
      </w:pPr>
    </w:p>
    <w:p w:rsidR="000E7E20" w:rsidRDefault="00192D89" w:rsidP="00192D89">
      <w:pPr>
        <w:tabs>
          <w:tab w:val="left" w:pos="2760"/>
        </w:tabs>
        <w:spacing w:line="360" w:lineRule="auto"/>
        <w:jc w:val="both"/>
        <w:rPr>
          <w:rFonts w:ascii="Arial" w:hAnsi="Arial" w:cs="Arial"/>
          <w:sz w:val="22"/>
          <w:szCs w:val="22"/>
        </w:rPr>
      </w:pPr>
      <w:r>
        <w:rPr>
          <w:rFonts w:ascii="Arial" w:hAnsi="Arial" w:cs="Arial"/>
          <w:sz w:val="22"/>
          <w:szCs w:val="22"/>
        </w:rPr>
        <w:tab/>
      </w:r>
    </w:p>
    <w:p w:rsidR="00192D89" w:rsidRDefault="00192D89" w:rsidP="00192D89">
      <w:pPr>
        <w:tabs>
          <w:tab w:val="left" w:pos="2760"/>
        </w:tabs>
        <w:spacing w:line="360" w:lineRule="auto"/>
        <w:jc w:val="both"/>
        <w:rPr>
          <w:rFonts w:ascii="Arial" w:hAnsi="Arial" w:cs="Arial"/>
          <w:sz w:val="22"/>
          <w:szCs w:val="22"/>
        </w:rPr>
      </w:pPr>
    </w:p>
    <w:p w:rsidR="00115441" w:rsidRPr="000E7E20" w:rsidRDefault="00115441" w:rsidP="00AF774E">
      <w:pPr>
        <w:pStyle w:val="NormalWeb"/>
        <w:numPr>
          <w:ilvl w:val="0"/>
          <w:numId w:val="30"/>
        </w:numPr>
        <w:spacing w:before="0" w:beforeAutospacing="0" w:after="0" w:afterAutospacing="0" w:line="360" w:lineRule="auto"/>
        <w:jc w:val="both"/>
        <w:textAlignment w:val="baseline"/>
        <w:rPr>
          <w:rFonts w:ascii="Arial" w:hAnsi="Arial" w:cs="Arial"/>
          <w:b/>
          <w:bCs/>
          <w:color w:val="000000"/>
          <w:sz w:val="22"/>
          <w:szCs w:val="22"/>
        </w:rPr>
      </w:pPr>
      <w:r w:rsidRPr="000E7E20">
        <w:rPr>
          <w:rFonts w:ascii="Arial" w:hAnsi="Arial" w:cs="Arial"/>
          <w:b/>
          <w:bCs/>
          <w:color w:val="000000"/>
          <w:sz w:val="22"/>
          <w:szCs w:val="22"/>
        </w:rPr>
        <w:lastRenderedPageBreak/>
        <w:t>BIBLIOGRAFIA</w:t>
      </w:r>
    </w:p>
    <w:p w:rsidR="007726CA" w:rsidRPr="007726CA" w:rsidRDefault="00115441" w:rsidP="004E5272">
      <w:pPr>
        <w:pStyle w:val="NormalWeb"/>
        <w:numPr>
          <w:ilvl w:val="0"/>
          <w:numId w:val="31"/>
        </w:numPr>
        <w:spacing w:before="0" w:beforeAutospacing="0" w:after="0" w:afterAutospacing="0" w:line="360" w:lineRule="auto"/>
        <w:textAlignment w:val="baseline"/>
        <w:rPr>
          <w:rFonts w:ascii="Arial" w:hAnsi="Arial" w:cs="Arial"/>
          <w:bCs/>
          <w:color w:val="000000"/>
          <w:sz w:val="22"/>
          <w:szCs w:val="22"/>
        </w:rPr>
      </w:pPr>
      <w:r w:rsidRPr="007726CA">
        <w:rPr>
          <w:rFonts w:ascii="Arial" w:hAnsi="Arial" w:cs="Arial"/>
          <w:color w:val="000000"/>
          <w:sz w:val="22"/>
          <w:szCs w:val="22"/>
        </w:rPr>
        <w:t>Fundación Demuca (2011) Políticas locales para la promoción del  empleo</w:t>
      </w:r>
      <w:r w:rsidRPr="007726CA">
        <w:rPr>
          <w:rFonts w:ascii="Arial" w:hAnsi="Arial" w:cs="Arial"/>
          <w:bCs/>
          <w:color w:val="000000"/>
          <w:sz w:val="22"/>
          <w:szCs w:val="22"/>
        </w:rPr>
        <w:t xml:space="preserve"> </w:t>
      </w:r>
      <w:r w:rsidRPr="007726CA">
        <w:rPr>
          <w:rFonts w:ascii="Arial" w:hAnsi="Arial" w:cs="Arial"/>
          <w:color w:val="000000"/>
          <w:sz w:val="22"/>
          <w:szCs w:val="22"/>
        </w:rPr>
        <w:t>/</w:t>
      </w:r>
      <w:r w:rsidR="007726CA" w:rsidRPr="007726CA">
        <w:rPr>
          <w:rFonts w:ascii="Arial" w:hAnsi="Arial" w:cs="Arial"/>
          <w:color w:val="000000"/>
          <w:sz w:val="22"/>
          <w:szCs w:val="22"/>
        </w:rPr>
        <w:t xml:space="preserve"> </w:t>
      </w:r>
      <w:r w:rsidRPr="007726CA">
        <w:rPr>
          <w:rFonts w:ascii="Arial" w:hAnsi="Arial" w:cs="Arial"/>
          <w:color w:val="000000"/>
          <w:sz w:val="22"/>
          <w:szCs w:val="22"/>
        </w:rPr>
        <w:t>San José de Costa Rica</w:t>
      </w:r>
      <w:r w:rsidR="007726CA" w:rsidRPr="007726CA">
        <w:rPr>
          <w:rFonts w:ascii="Arial" w:hAnsi="Arial" w:cs="Arial"/>
          <w:color w:val="000000"/>
          <w:sz w:val="22"/>
          <w:szCs w:val="22"/>
        </w:rPr>
        <w:t xml:space="preserve">. </w:t>
      </w:r>
    </w:p>
    <w:p w:rsidR="00115441" w:rsidRPr="007726CA" w:rsidRDefault="007726CA" w:rsidP="007726CA">
      <w:pPr>
        <w:pStyle w:val="NormalWeb"/>
        <w:numPr>
          <w:ilvl w:val="0"/>
          <w:numId w:val="31"/>
        </w:numPr>
        <w:spacing w:before="0" w:beforeAutospacing="0" w:after="0" w:afterAutospacing="0" w:line="360" w:lineRule="auto"/>
        <w:textAlignment w:val="baseline"/>
        <w:rPr>
          <w:rStyle w:val="Hipervnculo"/>
          <w:rFonts w:ascii="Arial" w:hAnsi="Arial" w:cs="Arial"/>
          <w:sz w:val="22"/>
          <w:szCs w:val="22"/>
        </w:rPr>
      </w:pPr>
      <w:r w:rsidRPr="007726CA">
        <w:rPr>
          <w:rFonts w:ascii="Arial" w:hAnsi="Arial" w:cs="Arial"/>
          <w:color w:val="000000"/>
          <w:sz w:val="22"/>
          <w:szCs w:val="22"/>
        </w:rPr>
        <w:t xml:space="preserve">Página Web del </w:t>
      </w:r>
      <w:r w:rsidR="00115441" w:rsidRPr="007726CA">
        <w:rPr>
          <w:rFonts w:ascii="Arial" w:hAnsi="Arial" w:cs="Arial"/>
          <w:color w:val="000000"/>
          <w:sz w:val="22"/>
          <w:szCs w:val="22"/>
        </w:rPr>
        <w:t xml:space="preserve">Ministerio de Trabajo de </w:t>
      </w:r>
      <w:smartTag w:uri="urn:schemas-microsoft-com:office:smarttags" w:element="PersonName">
        <w:smartTagPr>
          <w:attr w:name="ProductID" w:val="la Naci￳n."/>
        </w:smartTagPr>
        <w:r w:rsidR="00115441" w:rsidRPr="007726CA">
          <w:rPr>
            <w:rFonts w:ascii="Arial" w:hAnsi="Arial" w:cs="Arial"/>
            <w:color w:val="000000"/>
            <w:sz w:val="22"/>
            <w:szCs w:val="22"/>
          </w:rPr>
          <w:t>la Nación</w:t>
        </w:r>
        <w:r w:rsidRPr="007726CA">
          <w:rPr>
            <w:rFonts w:ascii="Arial" w:hAnsi="Arial" w:cs="Arial"/>
            <w:color w:val="000000"/>
            <w:sz w:val="22"/>
            <w:szCs w:val="22"/>
          </w:rPr>
          <w:t>.</w:t>
        </w:r>
      </w:smartTag>
      <w:r w:rsidRPr="007726CA">
        <w:rPr>
          <w:rFonts w:ascii="Arial" w:hAnsi="Arial" w:cs="Arial"/>
          <w:color w:val="000000"/>
          <w:sz w:val="22"/>
          <w:szCs w:val="22"/>
        </w:rPr>
        <w:t xml:space="preserve"> </w:t>
      </w:r>
      <w:hyperlink r:id="rId59" w:history="1">
        <w:r w:rsidR="00115441" w:rsidRPr="007726CA">
          <w:rPr>
            <w:rStyle w:val="Hipervnculo"/>
            <w:rFonts w:ascii="Arial" w:hAnsi="Arial" w:cs="Arial"/>
            <w:sz w:val="22"/>
            <w:szCs w:val="22"/>
          </w:rPr>
          <w:t>http://www.trabajo.gob.ar/buscastrabajo/capacitacion/</w:t>
        </w:r>
      </w:hyperlink>
    </w:p>
    <w:p w:rsidR="00115441" w:rsidRPr="007726CA" w:rsidRDefault="007726CA" w:rsidP="00192D89">
      <w:pPr>
        <w:pStyle w:val="NormalWeb"/>
        <w:numPr>
          <w:ilvl w:val="0"/>
          <w:numId w:val="32"/>
        </w:numPr>
        <w:shd w:val="clear" w:color="auto" w:fill="FFFFFF"/>
        <w:spacing w:before="0" w:beforeAutospacing="0" w:after="0" w:afterAutospacing="0" w:line="360" w:lineRule="auto"/>
        <w:textAlignment w:val="baseline"/>
        <w:rPr>
          <w:rStyle w:val="Hipervnculo"/>
          <w:rFonts w:ascii="Arial" w:hAnsi="Arial" w:cs="Arial"/>
          <w:sz w:val="22"/>
          <w:szCs w:val="22"/>
        </w:rPr>
      </w:pPr>
      <w:r w:rsidRPr="007726CA">
        <w:rPr>
          <w:rFonts w:ascii="Arial" w:hAnsi="Arial" w:cs="Arial"/>
          <w:color w:val="000000"/>
          <w:sz w:val="22"/>
          <w:szCs w:val="22"/>
          <w:shd w:val="clear" w:color="auto" w:fill="FFFFFF"/>
        </w:rPr>
        <w:t xml:space="preserve">Página Web del </w:t>
      </w:r>
      <w:r w:rsidR="00115441" w:rsidRPr="007726CA">
        <w:rPr>
          <w:rFonts w:ascii="Arial" w:hAnsi="Arial" w:cs="Arial"/>
          <w:color w:val="000000"/>
          <w:sz w:val="22"/>
          <w:szCs w:val="22"/>
          <w:shd w:val="clear" w:color="auto" w:fill="FFFFFF"/>
        </w:rPr>
        <w:t xml:space="preserve">Gobierno de </w:t>
      </w:r>
      <w:smartTag w:uri="urn:schemas-microsoft-com:office:smarttags" w:element="PersonName">
        <w:smartTagPr>
          <w:attr w:name="ProductID" w:val="la Ciudad"/>
        </w:smartTagPr>
        <w:r w:rsidR="00115441" w:rsidRPr="007726CA">
          <w:rPr>
            <w:rFonts w:ascii="Arial" w:hAnsi="Arial" w:cs="Arial"/>
            <w:color w:val="000000"/>
            <w:sz w:val="22"/>
            <w:szCs w:val="22"/>
            <w:shd w:val="clear" w:color="auto" w:fill="FFFFFF"/>
          </w:rPr>
          <w:t>la Ciudad</w:t>
        </w:r>
      </w:smartTag>
      <w:r w:rsidR="00115441" w:rsidRPr="007726CA">
        <w:rPr>
          <w:rFonts w:ascii="Arial" w:hAnsi="Arial" w:cs="Arial"/>
          <w:color w:val="000000"/>
          <w:sz w:val="22"/>
          <w:szCs w:val="22"/>
          <w:shd w:val="clear" w:color="auto" w:fill="FFFFFF"/>
        </w:rPr>
        <w:t xml:space="preserve"> de Buenos Aires</w:t>
      </w:r>
      <w:r w:rsidRPr="007726CA">
        <w:rPr>
          <w:rFonts w:ascii="Arial" w:hAnsi="Arial" w:cs="Arial"/>
          <w:color w:val="000000"/>
          <w:sz w:val="22"/>
          <w:szCs w:val="22"/>
          <w:shd w:val="clear" w:color="auto" w:fill="FFFFFF"/>
        </w:rPr>
        <w:t xml:space="preserve">. </w:t>
      </w:r>
      <w:r w:rsidR="00115441" w:rsidRPr="007726CA">
        <w:rPr>
          <w:rStyle w:val="Hipervnculo"/>
          <w:rFonts w:ascii="Arial" w:hAnsi="Arial" w:cs="Arial"/>
          <w:sz w:val="22"/>
          <w:szCs w:val="22"/>
        </w:rPr>
        <w:t>https://trabajo.buenosaires.gob.ar</w:t>
      </w:r>
    </w:p>
    <w:p w:rsidR="00E964DC" w:rsidRPr="007726CA" w:rsidRDefault="00E964DC" w:rsidP="00E964DC">
      <w:pPr>
        <w:pStyle w:val="NormalWeb"/>
        <w:numPr>
          <w:ilvl w:val="0"/>
          <w:numId w:val="31"/>
        </w:numPr>
        <w:spacing w:before="0" w:beforeAutospacing="0" w:after="0" w:afterAutospacing="0" w:line="360" w:lineRule="auto"/>
        <w:textAlignment w:val="baseline"/>
        <w:rPr>
          <w:rFonts w:ascii="Arial" w:hAnsi="Arial" w:cs="Arial"/>
          <w:color w:val="000000"/>
          <w:sz w:val="22"/>
          <w:szCs w:val="22"/>
        </w:rPr>
      </w:pPr>
      <w:r w:rsidRPr="007726CA">
        <w:rPr>
          <w:rFonts w:ascii="Arial" w:hAnsi="Arial" w:cs="Arial"/>
          <w:color w:val="000000"/>
          <w:sz w:val="22"/>
          <w:szCs w:val="22"/>
        </w:rPr>
        <w:t xml:space="preserve">Programa de subsidios de extensión universitaria. UBANEX - 7ª convocatoria. “Aprendizaje y Servicios: Promoviendo </w:t>
      </w:r>
      <w:smartTag w:uri="urn:schemas-microsoft-com:office:smarttags" w:element="PersonName">
        <w:smartTagPr>
          <w:attr w:name="ProductID" w:val="la Integraci￳n Social"/>
        </w:smartTagPr>
        <w:smartTag w:uri="urn:schemas-microsoft-com:office:smarttags" w:element="PersonName">
          <w:smartTagPr>
            <w:attr w:name="ProductID" w:val="la Integraci￳n"/>
          </w:smartTagPr>
          <w:r w:rsidRPr="007726CA">
            <w:rPr>
              <w:rFonts w:ascii="Arial" w:hAnsi="Arial" w:cs="Arial"/>
              <w:color w:val="000000"/>
              <w:sz w:val="22"/>
              <w:szCs w:val="22"/>
            </w:rPr>
            <w:t>la Integración</w:t>
          </w:r>
        </w:smartTag>
        <w:r w:rsidRPr="007726CA">
          <w:rPr>
            <w:rFonts w:ascii="Arial" w:hAnsi="Arial" w:cs="Arial"/>
            <w:color w:val="000000"/>
            <w:sz w:val="22"/>
            <w:szCs w:val="22"/>
          </w:rPr>
          <w:t xml:space="preserve"> Social</w:t>
        </w:r>
      </w:smartTag>
      <w:r w:rsidRPr="007726CA">
        <w:rPr>
          <w:rFonts w:ascii="Arial" w:hAnsi="Arial" w:cs="Arial"/>
          <w:color w:val="000000"/>
          <w:sz w:val="22"/>
          <w:szCs w:val="22"/>
        </w:rPr>
        <w:t>””</w:t>
      </w:r>
    </w:p>
    <w:p w:rsidR="007726CA" w:rsidRPr="007726CA" w:rsidRDefault="00115441" w:rsidP="007726CA">
      <w:pPr>
        <w:pStyle w:val="NormalWeb"/>
        <w:numPr>
          <w:ilvl w:val="0"/>
          <w:numId w:val="33"/>
        </w:numPr>
        <w:spacing w:before="0" w:beforeAutospacing="0" w:after="0" w:afterAutospacing="0" w:line="360" w:lineRule="auto"/>
        <w:textAlignment w:val="baseline"/>
        <w:rPr>
          <w:rStyle w:val="Hipervnculo"/>
          <w:rFonts w:ascii="Arial" w:hAnsi="Arial" w:cs="Arial"/>
          <w:sz w:val="22"/>
          <w:szCs w:val="22"/>
        </w:rPr>
      </w:pPr>
      <w:r w:rsidRPr="007726CA">
        <w:rPr>
          <w:rFonts w:ascii="Arial" w:hAnsi="Arial" w:cs="Arial"/>
          <w:color w:val="000000"/>
          <w:sz w:val="22"/>
          <w:szCs w:val="22"/>
        </w:rPr>
        <w:t xml:space="preserve">Articulo: </w:t>
      </w:r>
      <w:r w:rsidRPr="007726CA">
        <w:rPr>
          <w:rFonts w:ascii="Arial" w:hAnsi="Arial" w:cs="Arial"/>
          <w:bCs/>
          <w:color w:val="000000"/>
          <w:sz w:val="22"/>
          <w:szCs w:val="22"/>
        </w:rPr>
        <w:t>¿Qué buscan los trabajadores</w:t>
      </w:r>
      <w:r w:rsidR="00AF774E" w:rsidRPr="007726CA">
        <w:rPr>
          <w:rStyle w:val="Hipervnculo"/>
          <w:rFonts w:ascii="Arial" w:hAnsi="Arial" w:cs="Arial"/>
          <w:color w:val="auto"/>
          <w:sz w:val="22"/>
          <w:szCs w:val="22"/>
          <w:u w:val="none"/>
        </w:rPr>
        <w:t>?</w:t>
      </w:r>
    </w:p>
    <w:p w:rsidR="00115441" w:rsidRPr="007726CA" w:rsidRDefault="00115441" w:rsidP="007726CA">
      <w:pPr>
        <w:pStyle w:val="NormalWeb"/>
        <w:spacing w:before="0" w:beforeAutospacing="0" w:after="0" w:afterAutospacing="0" w:line="360" w:lineRule="auto"/>
        <w:ind w:left="360" w:firstLine="348"/>
        <w:textAlignment w:val="baseline"/>
        <w:rPr>
          <w:rStyle w:val="Hipervnculo"/>
          <w:rFonts w:ascii="Arial" w:hAnsi="Arial" w:cs="Arial"/>
          <w:sz w:val="22"/>
          <w:szCs w:val="22"/>
        </w:rPr>
      </w:pPr>
      <w:r w:rsidRPr="007726CA">
        <w:rPr>
          <w:rStyle w:val="Hipervnculo"/>
          <w:rFonts w:ascii="Arial" w:hAnsi="Arial" w:cs="Arial"/>
          <w:sz w:val="22"/>
          <w:szCs w:val="22"/>
        </w:rPr>
        <w:t>http://www.laboris.net/static/em_rrhh_que-buscan.aspx</w:t>
      </w:r>
    </w:p>
    <w:p w:rsidR="00115441" w:rsidRPr="007726CA" w:rsidRDefault="00115441" w:rsidP="004E5272">
      <w:pPr>
        <w:pStyle w:val="NormalWeb"/>
        <w:numPr>
          <w:ilvl w:val="0"/>
          <w:numId w:val="33"/>
        </w:numPr>
        <w:spacing w:before="0" w:beforeAutospacing="0" w:after="0" w:afterAutospacing="0" w:line="360" w:lineRule="auto"/>
        <w:textAlignment w:val="baseline"/>
        <w:rPr>
          <w:rFonts w:ascii="Arial" w:hAnsi="Arial" w:cs="Arial"/>
          <w:color w:val="000000"/>
          <w:sz w:val="22"/>
          <w:szCs w:val="22"/>
        </w:rPr>
      </w:pPr>
      <w:r w:rsidRPr="007726CA">
        <w:rPr>
          <w:rFonts w:ascii="Arial" w:hAnsi="Arial" w:cs="Arial"/>
          <w:color w:val="000000"/>
          <w:sz w:val="22"/>
          <w:szCs w:val="22"/>
        </w:rPr>
        <w:t xml:space="preserve">Articulo: </w:t>
      </w:r>
      <w:r w:rsidRPr="007726CA">
        <w:rPr>
          <w:rFonts w:ascii="Arial" w:hAnsi="Arial" w:cs="Arial"/>
          <w:bCs/>
          <w:color w:val="000000"/>
          <w:sz w:val="22"/>
          <w:szCs w:val="22"/>
        </w:rPr>
        <w:t>¿Qué espera su empleador de usted</w:t>
      </w:r>
      <w:r w:rsidR="00AF774E" w:rsidRPr="007726CA">
        <w:rPr>
          <w:rFonts w:ascii="Arial" w:hAnsi="Arial" w:cs="Arial"/>
          <w:bCs/>
          <w:color w:val="000000"/>
          <w:sz w:val="22"/>
          <w:szCs w:val="22"/>
        </w:rPr>
        <w:t>?</w:t>
      </w:r>
      <w:r w:rsidR="007726CA" w:rsidRPr="007726CA">
        <w:rPr>
          <w:rFonts w:ascii="Arial" w:hAnsi="Arial" w:cs="Arial"/>
          <w:bCs/>
          <w:color w:val="000000"/>
          <w:sz w:val="22"/>
          <w:szCs w:val="22"/>
        </w:rPr>
        <w:t xml:space="preserve"> </w:t>
      </w:r>
      <w:hyperlink r:id="rId60" w:history="1">
        <w:r w:rsidR="004E5272" w:rsidRPr="007726CA">
          <w:rPr>
            <w:rStyle w:val="Hipervnculo"/>
            <w:rFonts w:ascii="Arial" w:hAnsi="Arial" w:cs="Arial"/>
            <w:sz w:val="22"/>
            <w:szCs w:val="22"/>
          </w:rPr>
          <w:t>https://www.ldsjobs.org/ers/ct/articles/what-does-your-employer-expect-from-you?lang=spa</w:t>
        </w:r>
      </w:hyperlink>
    </w:p>
    <w:p w:rsidR="004E5272" w:rsidRPr="007726CA" w:rsidRDefault="00115441" w:rsidP="007726CA">
      <w:pPr>
        <w:pStyle w:val="NormalWeb"/>
        <w:numPr>
          <w:ilvl w:val="0"/>
          <w:numId w:val="33"/>
        </w:numPr>
        <w:spacing w:before="0" w:beforeAutospacing="0" w:after="0" w:afterAutospacing="0" w:line="360" w:lineRule="auto"/>
        <w:textAlignment w:val="baseline"/>
        <w:rPr>
          <w:rFonts w:ascii="Arial" w:hAnsi="Arial" w:cs="Arial"/>
          <w:color w:val="000000"/>
          <w:sz w:val="22"/>
          <w:szCs w:val="22"/>
        </w:rPr>
      </w:pPr>
      <w:r w:rsidRPr="007726CA">
        <w:rPr>
          <w:rFonts w:ascii="Arial" w:hAnsi="Arial" w:cs="Arial"/>
          <w:color w:val="000000"/>
          <w:sz w:val="22"/>
          <w:szCs w:val="22"/>
        </w:rPr>
        <w:t xml:space="preserve">Artículo: Los jóvenes y las empresas. </w:t>
      </w:r>
      <w:r w:rsidRPr="007726CA">
        <w:rPr>
          <w:rFonts w:ascii="Arial" w:hAnsi="Arial" w:cs="Arial"/>
          <w:bCs/>
          <w:color w:val="000000"/>
          <w:sz w:val="22"/>
          <w:szCs w:val="22"/>
        </w:rPr>
        <w:t> El desafío de entender a la "generación Y"</w:t>
      </w:r>
      <w:r w:rsidR="007726CA" w:rsidRPr="007726CA">
        <w:rPr>
          <w:rFonts w:ascii="Arial" w:hAnsi="Arial" w:cs="Arial"/>
          <w:color w:val="000000"/>
          <w:sz w:val="22"/>
          <w:szCs w:val="22"/>
        </w:rPr>
        <w:t xml:space="preserve"> </w:t>
      </w:r>
      <w:hyperlink r:id="rId61" w:history="1">
        <w:r w:rsidR="00E62876" w:rsidRPr="007726CA">
          <w:rPr>
            <w:rStyle w:val="Hipervnculo"/>
            <w:rFonts w:ascii="Arial" w:hAnsi="Arial" w:cs="Arial"/>
            <w:sz w:val="22"/>
            <w:szCs w:val="22"/>
          </w:rPr>
          <w:t>http://www.lanacion.com.ar/1661962-el-desafio-de-entender-a-la-generacion-</w:t>
        </w:r>
      </w:hyperlink>
      <w:r w:rsidR="004E5272" w:rsidRPr="007726CA">
        <w:rPr>
          <w:rFonts w:ascii="Arial" w:hAnsi="Arial" w:cs="Arial"/>
          <w:color w:val="000000"/>
          <w:sz w:val="22"/>
          <w:szCs w:val="22"/>
        </w:rPr>
        <w:t>y</w:t>
      </w:r>
    </w:p>
    <w:p w:rsidR="00115441" w:rsidRPr="007726CA" w:rsidRDefault="00115441" w:rsidP="004E5272">
      <w:pPr>
        <w:pStyle w:val="NormalWeb"/>
        <w:numPr>
          <w:ilvl w:val="0"/>
          <w:numId w:val="33"/>
        </w:numPr>
        <w:spacing w:before="0" w:beforeAutospacing="0" w:after="0" w:afterAutospacing="0" w:line="360" w:lineRule="auto"/>
        <w:textAlignment w:val="baseline"/>
        <w:rPr>
          <w:rFonts w:ascii="Arial" w:hAnsi="Arial" w:cs="Arial"/>
          <w:color w:val="000000"/>
          <w:sz w:val="22"/>
          <w:szCs w:val="22"/>
        </w:rPr>
      </w:pPr>
      <w:r w:rsidRPr="007726CA">
        <w:rPr>
          <w:rFonts w:ascii="Arial" w:hAnsi="Arial" w:cs="Arial"/>
          <w:color w:val="000000"/>
          <w:sz w:val="22"/>
          <w:szCs w:val="22"/>
        </w:rPr>
        <w:t xml:space="preserve">Artículo: </w:t>
      </w:r>
      <w:r w:rsidRPr="007726CA">
        <w:rPr>
          <w:rFonts w:ascii="Arial" w:hAnsi="Arial" w:cs="Arial"/>
          <w:bCs/>
          <w:color w:val="000000"/>
          <w:sz w:val="22"/>
          <w:szCs w:val="22"/>
        </w:rPr>
        <w:t>¿Por qué la generación X no encuentra trabajo?</w:t>
      </w:r>
      <w:r w:rsidR="007726CA" w:rsidRPr="007726CA">
        <w:rPr>
          <w:rFonts w:ascii="Arial" w:hAnsi="Arial" w:cs="Arial"/>
          <w:color w:val="000000"/>
          <w:sz w:val="22"/>
          <w:szCs w:val="22"/>
        </w:rPr>
        <w:t xml:space="preserve"> </w:t>
      </w:r>
      <w:hyperlink r:id="rId62" w:history="1">
        <w:r w:rsidR="004E5272" w:rsidRPr="007726CA">
          <w:rPr>
            <w:rStyle w:val="Hipervnculo"/>
            <w:rFonts w:ascii="Arial" w:hAnsi="Arial" w:cs="Arial"/>
            <w:sz w:val="22"/>
            <w:szCs w:val="22"/>
          </w:rPr>
          <w:t>http://www.bbc.co.uk/mundo/noticias/2014/04/140411_eeuu_selfies_mercadolaboral_finde_wbm</w:t>
        </w:r>
      </w:hyperlink>
    </w:p>
    <w:p w:rsidR="00115441" w:rsidRPr="007726CA" w:rsidRDefault="00115441" w:rsidP="004E5272">
      <w:pPr>
        <w:pStyle w:val="NormalWeb"/>
        <w:numPr>
          <w:ilvl w:val="0"/>
          <w:numId w:val="34"/>
        </w:numPr>
        <w:spacing w:before="0" w:beforeAutospacing="0" w:after="0" w:afterAutospacing="0" w:line="360" w:lineRule="auto"/>
        <w:textAlignment w:val="baseline"/>
        <w:rPr>
          <w:rFonts w:ascii="Arial" w:hAnsi="Arial" w:cs="Arial"/>
          <w:color w:val="000000"/>
          <w:sz w:val="22"/>
          <w:szCs w:val="22"/>
        </w:rPr>
      </w:pPr>
      <w:r w:rsidRPr="007726CA">
        <w:rPr>
          <w:rFonts w:ascii="Arial" w:hAnsi="Arial" w:cs="Arial"/>
          <w:color w:val="000000"/>
          <w:sz w:val="22"/>
          <w:szCs w:val="22"/>
        </w:rPr>
        <w:t xml:space="preserve">Artículo: </w:t>
      </w:r>
      <w:r w:rsidRPr="007726CA">
        <w:rPr>
          <w:rFonts w:ascii="Arial" w:hAnsi="Arial" w:cs="Arial"/>
          <w:bCs/>
          <w:color w:val="000000"/>
          <w:sz w:val="22"/>
          <w:szCs w:val="22"/>
        </w:rPr>
        <w:t xml:space="preserve">Argentina es el país que más redujo el desempleo juvenil en ocho años </w:t>
      </w:r>
      <w:hyperlink r:id="rId63" w:history="1">
        <w:r w:rsidRPr="007726CA">
          <w:rPr>
            <w:rStyle w:val="Hipervnculo"/>
            <w:rFonts w:ascii="Arial" w:hAnsi="Arial" w:cs="Arial"/>
            <w:color w:val="1155CC"/>
            <w:sz w:val="22"/>
            <w:szCs w:val="22"/>
          </w:rPr>
          <w:t>http://www.telam.com.ar/notas/201409/78859-argentina-es-el-pais-que-mas-redujo-el-desempleo-juvenil-en-ocho-anos.html</w:t>
        </w:r>
      </w:hyperlink>
    </w:p>
    <w:p w:rsidR="00F059A4" w:rsidRPr="000E7E20" w:rsidRDefault="000E7E20" w:rsidP="000E7E20">
      <w:pPr>
        <w:pStyle w:val="NormalWeb"/>
        <w:spacing w:before="0" w:beforeAutospacing="0" w:after="0" w:afterAutospacing="0" w:line="360" w:lineRule="auto"/>
        <w:jc w:val="both"/>
        <w:rPr>
          <w:rFonts w:ascii="Arial" w:hAnsi="Arial" w:cs="Arial"/>
          <w:b/>
        </w:rPr>
      </w:pPr>
      <w:r>
        <w:br w:type="page"/>
      </w:r>
      <w:r w:rsidR="003F6E5E" w:rsidRPr="000E7E20">
        <w:rPr>
          <w:rFonts w:ascii="Arial" w:hAnsi="Arial" w:cs="Arial"/>
          <w:b/>
        </w:rPr>
        <w:lastRenderedPageBreak/>
        <w:t>A</w:t>
      </w:r>
      <w:r w:rsidR="00F059A4" w:rsidRPr="000E7E20">
        <w:rPr>
          <w:rFonts w:ascii="Arial" w:hAnsi="Arial" w:cs="Arial"/>
          <w:b/>
        </w:rPr>
        <w:t>NEXO I</w:t>
      </w:r>
    </w:p>
    <w:p w:rsidR="00E62876" w:rsidRDefault="00E62876" w:rsidP="00AF774E">
      <w:pPr>
        <w:pStyle w:val="NormalWeb"/>
        <w:spacing w:before="0" w:beforeAutospacing="0" w:after="0" w:afterAutospacing="0" w:line="360" w:lineRule="auto"/>
        <w:jc w:val="both"/>
        <w:outlineLvl w:val="0"/>
        <w:rPr>
          <w:rFonts w:ascii="Arial" w:hAnsi="Arial" w:cs="Arial"/>
          <w:b/>
          <w:color w:val="000000"/>
          <w:sz w:val="22"/>
          <w:szCs w:val="22"/>
        </w:rPr>
      </w:pPr>
    </w:p>
    <w:p w:rsidR="00F059A4" w:rsidRPr="00AF774E" w:rsidRDefault="00F059A4" w:rsidP="00AF774E">
      <w:pPr>
        <w:pStyle w:val="NormalWeb"/>
        <w:spacing w:before="0" w:beforeAutospacing="0" w:after="0" w:afterAutospacing="0" w:line="360" w:lineRule="auto"/>
        <w:jc w:val="both"/>
        <w:outlineLvl w:val="0"/>
        <w:rPr>
          <w:rFonts w:ascii="Arial" w:hAnsi="Arial" w:cs="Arial"/>
          <w:sz w:val="22"/>
          <w:szCs w:val="22"/>
        </w:rPr>
      </w:pPr>
      <w:r w:rsidRPr="00AF774E">
        <w:rPr>
          <w:rFonts w:ascii="Arial" w:hAnsi="Arial" w:cs="Arial"/>
          <w:b/>
          <w:color w:val="000000"/>
          <w:sz w:val="22"/>
          <w:szCs w:val="22"/>
        </w:rPr>
        <w:t>Articulo:</w:t>
      </w:r>
      <w:r w:rsidRPr="00AF774E">
        <w:rPr>
          <w:rFonts w:ascii="Arial" w:hAnsi="Arial" w:cs="Arial"/>
          <w:color w:val="000000"/>
          <w:sz w:val="22"/>
          <w:szCs w:val="22"/>
        </w:rPr>
        <w:t xml:space="preserve"> </w:t>
      </w:r>
      <w:r w:rsidRPr="00AF774E">
        <w:rPr>
          <w:rFonts w:ascii="Arial" w:hAnsi="Arial" w:cs="Arial"/>
          <w:b/>
          <w:bCs/>
          <w:color w:val="000000"/>
          <w:sz w:val="22"/>
          <w:szCs w:val="22"/>
        </w:rPr>
        <w:t>¿Qué buscan los trabajadores?</w:t>
      </w:r>
    </w:p>
    <w:p w:rsidR="000E7E20" w:rsidRDefault="000E7E20" w:rsidP="000E7E20">
      <w:pPr>
        <w:numPr>
          <w:ilvl w:val="0"/>
          <w:numId w:val="37"/>
        </w:numPr>
        <w:spacing w:line="360" w:lineRule="auto"/>
        <w:jc w:val="both"/>
        <w:rPr>
          <w:rFonts w:ascii="Arial" w:hAnsi="Arial" w:cs="Arial"/>
          <w:sz w:val="22"/>
          <w:szCs w:val="22"/>
        </w:rPr>
      </w:pPr>
      <w:r>
        <w:rPr>
          <w:rFonts w:ascii="Arial" w:hAnsi="Arial" w:cs="Arial"/>
          <w:sz w:val="22"/>
          <w:szCs w:val="22"/>
        </w:rPr>
        <w:t>Fecha: Sin especificación</w:t>
      </w:r>
    </w:p>
    <w:p w:rsidR="000E7E20" w:rsidRPr="00AF774E" w:rsidRDefault="000E7E20" w:rsidP="000E7E20">
      <w:pPr>
        <w:numPr>
          <w:ilvl w:val="0"/>
          <w:numId w:val="37"/>
        </w:numPr>
        <w:spacing w:line="360" w:lineRule="auto"/>
        <w:jc w:val="both"/>
        <w:rPr>
          <w:rFonts w:ascii="Arial" w:hAnsi="Arial" w:cs="Arial"/>
          <w:sz w:val="22"/>
          <w:szCs w:val="22"/>
        </w:rPr>
      </w:pPr>
      <w:r>
        <w:rPr>
          <w:rFonts w:ascii="Arial" w:hAnsi="Arial" w:cs="Arial"/>
          <w:sz w:val="22"/>
          <w:szCs w:val="22"/>
        </w:rPr>
        <w:t>Autor</w:t>
      </w:r>
      <w:r w:rsidR="004E5272">
        <w:rPr>
          <w:rFonts w:ascii="Arial" w:hAnsi="Arial" w:cs="Arial"/>
          <w:sz w:val="22"/>
          <w:szCs w:val="22"/>
        </w:rPr>
        <w:t>/</w:t>
      </w:r>
      <w:r>
        <w:rPr>
          <w:rFonts w:ascii="Arial" w:hAnsi="Arial" w:cs="Arial"/>
          <w:sz w:val="22"/>
          <w:szCs w:val="22"/>
        </w:rPr>
        <w:t>ía: Laboris.net</w:t>
      </w:r>
      <w:r w:rsidR="004E5272">
        <w:rPr>
          <w:rFonts w:ascii="Arial" w:hAnsi="Arial" w:cs="Arial"/>
          <w:sz w:val="22"/>
          <w:szCs w:val="22"/>
        </w:rPr>
        <w:t xml:space="preserve"> Consultora de Recursos Humanos</w:t>
      </w:r>
    </w:p>
    <w:p w:rsidR="00F059A4" w:rsidRPr="00AF774E" w:rsidRDefault="00F059A4" w:rsidP="000E7E20">
      <w:pPr>
        <w:pStyle w:val="NormalWeb"/>
        <w:numPr>
          <w:ilvl w:val="0"/>
          <w:numId w:val="37"/>
        </w:numPr>
        <w:spacing w:before="0" w:beforeAutospacing="0" w:after="0" w:afterAutospacing="0" w:line="360" w:lineRule="auto"/>
        <w:jc w:val="both"/>
        <w:outlineLvl w:val="0"/>
        <w:rPr>
          <w:rFonts w:ascii="Arial" w:hAnsi="Arial" w:cs="Arial"/>
          <w:sz w:val="22"/>
          <w:szCs w:val="22"/>
        </w:rPr>
      </w:pPr>
      <w:r w:rsidRPr="00AF774E">
        <w:rPr>
          <w:rFonts w:ascii="Arial" w:hAnsi="Arial" w:cs="Arial"/>
          <w:color w:val="000000"/>
          <w:sz w:val="22"/>
          <w:szCs w:val="22"/>
        </w:rPr>
        <w:t>Fuente: http://www.laboris.net/static/em_rrhh_que-buscan.aspx</w:t>
      </w:r>
    </w:p>
    <w:p w:rsidR="00E62876" w:rsidRDefault="00E62876" w:rsidP="00AF774E">
      <w:pPr>
        <w:pStyle w:val="NormalWeb"/>
        <w:spacing w:before="0" w:beforeAutospacing="0" w:after="0" w:afterAutospacing="0" w:line="360" w:lineRule="auto"/>
        <w:jc w:val="both"/>
        <w:rPr>
          <w:rFonts w:ascii="Arial" w:hAnsi="Arial" w:cs="Arial"/>
          <w:color w:val="000000"/>
          <w:sz w:val="22"/>
          <w:szCs w:val="22"/>
        </w:rPr>
      </w:pP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Los empleados esperan de su empresa una serie de valores añadidos que les motiven personal y profesionalmente: planes sistematizados de acogida para facilitar su integración, mecanismos para identificar y desarrollar su potencial, etc.</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Las políticas modernas en recursos humanos disponen de fórmulas múltiples y variadas, que en conjunto benefician a ambas partes. Un trabajador contento es un trabajador fiel, y ello repercute favorablemente en su rendimiento.</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Buen ambiente</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Un clima positivo en el trabajo depende de muchos factores. Por ejemplo, de que los grupos de trabajo sepan afrontar y resolver sus conflictos internos de una forma dialogada. Es esencial fomentar </w:t>
      </w:r>
      <w:r w:rsidRPr="000E7E20">
        <w:rPr>
          <w:rFonts w:ascii="Arial" w:hAnsi="Arial" w:cs="Arial"/>
          <w:color w:val="000000"/>
          <w:sz w:val="22"/>
          <w:szCs w:val="22"/>
        </w:rPr>
        <w:t xml:space="preserve">la </w:t>
      </w:r>
      <w:r w:rsidRPr="000E7E20">
        <w:rPr>
          <w:rFonts w:ascii="Arial" w:hAnsi="Arial" w:cs="Arial"/>
          <w:bCs/>
          <w:color w:val="000000"/>
          <w:sz w:val="22"/>
          <w:szCs w:val="22"/>
        </w:rPr>
        <w:t>comunicación</w:t>
      </w:r>
      <w:r w:rsidRPr="00AF774E">
        <w:rPr>
          <w:rFonts w:ascii="Arial" w:hAnsi="Arial" w:cs="Arial"/>
          <w:color w:val="000000"/>
          <w:sz w:val="22"/>
          <w:szCs w:val="22"/>
        </w:rPr>
        <w:t xml:space="preserve"> dentro del colectivo. La inteligencia emocional de los trabajadores resulta un factor clave para su cohesión como equipo.</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Liderazgo motivador</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estrecha relación con el ambiente laboral, el estilo de dirección del superior inmediato influye decisivamente en la motivación o desmotivación de los empleados. El jefe mejor valorado es el que argumenta el porqué de sus decisiones, escucha la opinión de sus colaboradores y reconoce el trabajo bien hecho. A su vez, procura capacitar al profesional y le ayuda a desarrollar todos sus potenciales. El superior ideal no se preocupa sólo por el rendimiento </w:t>
      </w:r>
      <w:r w:rsidRPr="000E7E20">
        <w:rPr>
          <w:rFonts w:ascii="Arial" w:hAnsi="Arial" w:cs="Arial"/>
          <w:color w:val="000000"/>
          <w:sz w:val="22"/>
          <w:szCs w:val="22"/>
        </w:rPr>
        <w:t xml:space="preserve">de su equipo, sino también por su estado de ánimo general. Transmite, en suma, un </w:t>
      </w:r>
      <w:r w:rsidRPr="000E7E20">
        <w:rPr>
          <w:rFonts w:ascii="Arial" w:hAnsi="Arial" w:cs="Arial"/>
          <w:bCs/>
          <w:color w:val="000000"/>
          <w:sz w:val="22"/>
          <w:szCs w:val="22"/>
        </w:rPr>
        <w:t>reconocimiento</w:t>
      </w:r>
      <w:r w:rsidRPr="00AF774E">
        <w:rPr>
          <w:rFonts w:ascii="Arial" w:hAnsi="Arial" w:cs="Arial"/>
          <w:color w:val="000000"/>
          <w:sz w:val="22"/>
          <w:szCs w:val="22"/>
        </w:rPr>
        <w:t xml:space="preserve"> del buen hacer de los trabajadores y confianza en sus capacidades.</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Remuneración</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Un sueldo fijo ajustado al convenio del sector y que reconozca el valor añadido del trabajador, más allá de sus competencias técnicas (experiencia, dedicación, etc.).</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Cada día toma más </w:t>
      </w:r>
      <w:r w:rsidRPr="000E7E20">
        <w:rPr>
          <w:rFonts w:ascii="Arial" w:hAnsi="Arial" w:cs="Arial"/>
          <w:color w:val="000000"/>
          <w:sz w:val="22"/>
          <w:szCs w:val="22"/>
        </w:rPr>
        <w:t xml:space="preserve">relieve la </w:t>
      </w:r>
      <w:r w:rsidRPr="000E7E20">
        <w:rPr>
          <w:rFonts w:ascii="Arial" w:hAnsi="Arial" w:cs="Arial"/>
          <w:bCs/>
          <w:color w:val="000000"/>
          <w:sz w:val="22"/>
          <w:szCs w:val="22"/>
        </w:rPr>
        <w:t>retribución variable</w:t>
      </w:r>
      <w:r w:rsidRPr="00AF774E">
        <w:rPr>
          <w:rFonts w:ascii="Arial" w:hAnsi="Arial" w:cs="Arial"/>
          <w:color w:val="000000"/>
          <w:sz w:val="22"/>
          <w:szCs w:val="22"/>
        </w:rPr>
        <w:t>, es decir, un plus sobre el salario base en función del rendimiento y/o la consecución de objetivos personales y/o empresariales.</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Horarios</w:t>
      </w:r>
    </w:p>
    <w:p w:rsidR="00F059A4" w:rsidRDefault="00F059A4"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Una jornada laboral razonable para el sector en que se trabaja (diferente, pues, en el mundo de la hostelería que en el de las finanzas). Y, sobre todo</w:t>
      </w:r>
      <w:r w:rsidRPr="00A753B1">
        <w:rPr>
          <w:rFonts w:ascii="Arial" w:hAnsi="Arial" w:cs="Arial"/>
          <w:color w:val="000000"/>
          <w:sz w:val="22"/>
          <w:szCs w:val="22"/>
        </w:rPr>
        <w:t xml:space="preserve">, </w:t>
      </w:r>
      <w:r w:rsidRPr="00A753B1">
        <w:rPr>
          <w:rFonts w:ascii="Arial" w:hAnsi="Arial" w:cs="Arial"/>
          <w:bCs/>
          <w:color w:val="000000"/>
          <w:sz w:val="22"/>
          <w:szCs w:val="22"/>
        </w:rPr>
        <w:t>flexibilidad</w:t>
      </w:r>
      <w:r w:rsidRPr="00A753B1">
        <w:rPr>
          <w:rFonts w:ascii="Arial" w:hAnsi="Arial" w:cs="Arial"/>
          <w:color w:val="000000"/>
          <w:sz w:val="22"/>
          <w:szCs w:val="22"/>
        </w:rPr>
        <w:t xml:space="preserve"> en</w:t>
      </w:r>
      <w:r w:rsidRPr="00AF774E">
        <w:rPr>
          <w:rFonts w:ascii="Arial" w:hAnsi="Arial" w:cs="Arial"/>
          <w:color w:val="000000"/>
          <w:sz w:val="22"/>
          <w:szCs w:val="22"/>
        </w:rPr>
        <w:t xml:space="preserve"> la distribución del tiempo, para poder conciliar la vida familiar con el empleo.</w:t>
      </w:r>
    </w:p>
    <w:p w:rsidR="00A753B1" w:rsidRPr="00AF774E" w:rsidRDefault="00A753B1" w:rsidP="00AF774E">
      <w:pPr>
        <w:pStyle w:val="NormalWeb"/>
        <w:spacing w:before="0" w:beforeAutospacing="0" w:after="0" w:afterAutospacing="0" w:line="360" w:lineRule="auto"/>
        <w:jc w:val="both"/>
        <w:rPr>
          <w:rFonts w:ascii="Arial" w:hAnsi="Arial" w:cs="Arial"/>
          <w:sz w:val="22"/>
          <w:szCs w:val="22"/>
        </w:rPr>
      </w:pP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lastRenderedPageBreak/>
        <w:t>Formación</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A cargo de la empresa, con el objetivo de que los empleados actualicen sus conocimientos profesionales y puedan crecer laboralmente. En lo que respecta a los jóvenes estudiantes, conviene que el trabajo sea lo bastante flexible como para que pueda compaginarse con las clases.</w:t>
      </w:r>
      <w:r w:rsidR="004E5272">
        <w:rPr>
          <w:rFonts w:ascii="Arial" w:hAnsi="Arial" w:cs="Arial"/>
          <w:color w:val="000000"/>
          <w:sz w:val="22"/>
          <w:szCs w:val="22"/>
        </w:rPr>
        <w:t xml:space="preserve"> </w:t>
      </w:r>
      <w:r w:rsidRPr="00AF774E">
        <w:rPr>
          <w:rFonts w:ascii="Arial" w:hAnsi="Arial" w:cs="Arial"/>
          <w:color w:val="000000"/>
          <w:sz w:val="22"/>
          <w:szCs w:val="22"/>
        </w:rPr>
        <w:t xml:space="preserve">Las grandes compañías tienen perfectamente </w:t>
      </w:r>
      <w:r w:rsidRPr="004E5272">
        <w:rPr>
          <w:rFonts w:ascii="Arial" w:hAnsi="Arial" w:cs="Arial"/>
          <w:color w:val="000000"/>
          <w:sz w:val="22"/>
          <w:szCs w:val="22"/>
        </w:rPr>
        <w:t xml:space="preserve">definidas tanto la formación como las posibilidades de promoción interna en los llamados </w:t>
      </w:r>
      <w:r w:rsidRPr="004E5272">
        <w:rPr>
          <w:rFonts w:ascii="Arial" w:hAnsi="Arial" w:cs="Arial"/>
          <w:bCs/>
          <w:color w:val="000000"/>
          <w:sz w:val="22"/>
          <w:szCs w:val="22"/>
        </w:rPr>
        <w:t>planes de carrera</w:t>
      </w:r>
      <w:r w:rsidRPr="00AF774E">
        <w:rPr>
          <w:rFonts w:ascii="Arial" w:hAnsi="Arial" w:cs="Arial"/>
          <w:color w:val="000000"/>
          <w:sz w:val="22"/>
          <w:szCs w:val="22"/>
        </w:rPr>
        <w:t>, itinerarios profesionales que estipulan de forma clara cada nuevo estadio al que puede acceder el trabajador. En ellos se definen las habilidades y competencias necesarias para progresar en la empresa. Los planes se basan en la formación, que capacita al empleado para su desarrollo profesional interno, y el mentoring o asesoramiento constante por parte de un mentor. Este experto orienta al empleado sobre su dirección profesional: áreas formativas a cultivar, habilidades o competencias a desarrollar, plazos de tiempo, etc.</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Promoción interna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 mayoría de empleados valoran de forma muy positiva la posibilidad de crecer profesionalmente en la empresa: desarrollando nuevas habilidades</w:t>
      </w:r>
      <w:r w:rsidRPr="004E5272">
        <w:rPr>
          <w:rFonts w:ascii="Arial" w:hAnsi="Arial" w:cs="Arial"/>
          <w:color w:val="000000"/>
          <w:sz w:val="22"/>
          <w:szCs w:val="22"/>
        </w:rPr>
        <w:t xml:space="preserve">, participando en proyectos innovadores y asumiendo más responsabilidades. La promoción </w:t>
      </w:r>
      <w:r w:rsidRPr="004E5272">
        <w:rPr>
          <w:rFonts w:ascii="Arial" w:hAnsi="Arial" w:cs="Arial"/>
          <w:bCs/>
          <w:color w:val="000000"/>
          <w:sz w:val="22"/>
          <w:szCs w:val="22"/>
        </w:rPr>
        <w:t xml:space="preserve">horizontal </w:t>
      </w:r>
      <w:r w:rsidRPr="004E5272">
        <w:rPr>
          <w:rFonts w:ascii="Arial" w:hAnsi="Arial" w:cs="Arial"/>
          <w:color w:val="000000"/>
          <w:sz w:val="22"/>
          <w:szCs w:val="22"/>
        </w:rPr>
        <w:t>implica un cambio de departamento para conocer nuevas áreas de la compañía, pero no conlleva más poder decisional.</w:t>
      </w:r>
      <w:r w:rsidR="004E5272">
        <w:rPr>
          <w:rFonts w:ascii="Arial" w:hAnsi="Arial" w:cs="Arial"/>
          <w:color w:val="000000"/>
          <w:sz w:val="22"/>
          <w:szCs w:val="22"/>
        </w:rPr>
        <w:t xml:space="preserve"> </w:t>
      </w:r>
      <w:r w:rsidRPr="004E5272">
        <w:rPr>
          <w:rFonts w:ascii="Arial" w:hAnsi="Arial" w:cs="Arial"/>
          <w:color w:val="000000"/>
          <w:sz w:val="22"/>
          <w:szCs w:val="22"/>
        </w:rPr>
        <w:t xml:space="preserve">La promoción </w:t>
      </w:r>
      <w:r w:rsidRPr="004E5272">
        <w:rPr>
          <w:rFonts w:ascii="Arial" w:hAnsi="Arial" w:cs="Arial"/>
          <w:bCs/>
          <w:color w:val="000000"/>
          <w:sz w:val="22"/>
          <w:szCs w:val="22"/>
        </w:rPr>
        <w:t>vertical</w:t>
      </w:r>
      <w:r w:rsidRPr="004E5272">
        <w:rPr>
          <w:rFonts w:ascii="Arial" w:hAnsi="Arial" w:cs="Arial"/>
          <w:color w:val="000000"/>
          <w:sz w:val="22"/>
          <w:szCs w:val="22"/>
        </w:rPr>
        <w:t xml:space="preserve"> se identifica con el clásico ascenso: aumento de responsabilidades</w:t>
      </w:r>
      <w:r w:rsidRPr="00AF774E">
        <w:rPr>
          <w:rFonts w:ascii="Arial" w:hAnsi="Arial" w:cs="Arial"/>
          <w:color w:val="000000"/>
          <w:sz w:val="22"/>
          <w:szCs w:val="22"/>
        </w:rPr>
        <w:t xml:space="preserve"> dentro del mismo ámbito funcional.</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Estructura horizontal</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El organigrama de la empresa debe evitar las estructuras demasiado jerarquizadas, piramidales, en </w:t>
      </w:r>
      <w:r w:rsidRPr="004E5272">
        <w:rPr>
          <w:rFonts w:ascii="Arial" w:hAnsi="Arial" w:cs="Arial"/>
          <w:color w:val="000000"/>
          <w:sz w:val="22"/>
          <w:szCs w:val="22"/>
        </w:rPr>
        <w:t xml:space="preserve">favor de una organización más plana y mejor comunicada entre departamentos. De este modo, la </w:t>
      </w:r>
      <w:r w:rsidRPr="004E5272">
        <w:rPr>
          <w:rFonts w:ascii="Arial" w:hAnsi="Arial" w:cs="Arial"/>
          <w:bCs/>
          <w:color w:val="000000"/>
          <w:sz w:val="22"/>
          <w:szCs w:val="22"/>
        </w:rPr>
        <w:t>toma de decisiones</w:t>
      </w:r>
      <w:r w:rsidRPr="004E5272">
        <w:rPr>
          <w:rFonts w:ascii="Arial" w:hAnsi="Arial" w:cs="Arial"/>
          <w:color w:val="000000"/>
          <w:sz w:val="22"/>
          <w:szCs w:val="22"/>
        </w:rPr>
        <w:t xml:space="preserve"> es más </w:t>
      </w:r>
      <w:r w:rsidR="00AF774E" w:rsidRPr="004E5272">
        <w:rPr>
          <w:rFonts w:ascii="Arial" w:hAnsi="Arial" w:cs="Arial"/>
          <w:bCs/>
          <w:color w:val="000000"/>
          <w:sz w:val="22"/>
          <w:szCs w:val="22"/>
        </w:rPr>
        <w:t>participativa</w:t>
      </w:r>
      <w:r w:rsidRPr="00AF774E">
        <w:rPr>
          <w:rFonts w:ascii="Arial" w:hAnsi="Arial" w:cs="Arial"/>
          <w:color w:val="000000"/>
          <w:sz w:val="22"/>
          <w:szCs w:val="22"/>
        </w:rPr>
        <w:t>.</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Transparencia informativa</w:t>
      </w:r>
    </w:p>
    <w:p w:rsidR="00F059A4" w:rsidRPr="004E5272"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Los expertos en RRHH apuntan últimamente a la necesidad de que las grandes compañías mantengan informados a sus profesionales sobre algunas </w:t>
      </w:r>
      <w:r w:rsidRPr="004E5272">
        <w:rPr>
          <w:rFonts w:ascii="Arial" w:hAnsi="Arial" w:cs="Arial"/>
          <w:color w:val="000000"/>
          <w:sz w:val="22"/>
          <w:szCs w:val="22"/>
        </w:rPr>
        <w:t xml:space="preserve">de sus decisiones estratégicas, motivos y objetivos a medio y largo plazo. Es una manera de </w:t>
      </w:r>
      <w:r w:rsidRPr="004E5272">
        <w:rPr>
          <w:rFonts w:ascii="Arial" w:hAnsi="Arial" w:cs="Arial"/>
          <w:bCs/>
          <w:color w:val="000000"/>
          <w:sz w:val="22"/>
          <w:szCs w:val="22"/>
        </w:rPr>
        <w:t>ayudarles a implicarse</w:t>
      </w:r>
      <w:r w:rsidRPr="004E5272">
        <w:rPr>
          <w:rFonts w:ascii="Arial" w:hAnsi="Arial" w:cs="Arial"/>
          <w:color w:val="000000"/>
          <w:sz w:val="22"/>
          <w:szCs w:val="22"/>
        </w:rPr>
        <w:t xml:space="preserve"> en el proyecto.</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bCs/>
          <w:color w:val="000000"/>
          <w:sz w:val="22"/>
          <w:szCs w:val="22"/>
        </w:rPr>
        <w:t>Beneficios sociales</w:t>
      </w:r>
    </w:p>
    <w:p w:rsidR="00F059A4" w:rsidRPr="004E5272"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Planes de pensiones, seguros adicionales a los que establece la ley, etc. No son medidas fundamentales, pero </w:t>
      </w:r>
      <w:r w:rsidRPr="004E5272">
        <w:rPr>
          <w:rFonts w:ascii="Arial" w:hAnsi="Arial" w:cs="Arial"/>
          <w:color w:val="000000"/>
          <w:sz w:val="22"/>
          <w:szCs w:val="22"/>
        </w:rPr>
        <w:t xml:space="preserve">indican la </w:t>
      </w:r>
      <w:r w:rsidRPr="004E5272">
        <w:rPr>
          <w:rFonts w:ascii="Arial" w:hAnsi="Arial" w:cs="Arial"/>
          <w:bCs/>
          <w:color w:val="000000"/>
          <w:sz w:val="22"/>
          <w:szCs w:val="22"/>
        </w:rPr>
        <w:t>voluntad de fidelización</w:t>
      </w:r>
      <w:r w:rsidRPr="004E5272">
        <w:rPr>
          <w:rFonts w:ascii="Arial" w:hAnsi="Arial" w:cs="Arial"/>
          <w:color w:val="000000"/>
          <w:sz w:val="22"/>
          <w:szCs w:val="22"/>
        </w:rPr>
        <w:t xml:space="preserve"> de la empresa. </w:t>
      </w:r>
    </w:p>
    <w:p w:rsidR="003F6E5E" w:rsidRDefault="003F6E5E" w:rsidP="00AF774E">
      <w:pPr>
        <w:pStyle w:val="NormalWeb"/>
        <w:spacing w:before="0" w:beforeAutospacing="0" w:after="0" w:afterAutospacing="0" w:line="360" w:lineRule="auto"/>
        <w:jc w:val="both"/>
        <w:rPr>
          <w:rFonts w:ascii="Arial" w:hAnsi="Arial" w:cs="Arial"/>
          <w:b/>
          <w:bCs/>
          <w:color w:val="000000"/>
          <w:sz w:val="22"/>
          <w:szCs w:val="22"/>
        </w:rPr>
      </w:pPr>
    </w:p>
    <w:p w:rsidR="004E5272" w:rsidRDefault="004E5272" w:rsidP="00AF774E">
      <w:pPr>
        <w:pStyle w:val="NormalWeb"/>
        <w:spacing w:before="0" w:beforeAutospacing="0" w:after="0" w:afterAutospacing="0" w:line="360" w:lineRule="auto"/>
        <w:jc w:val="both"/>
        <w:rPr>
          <w:rFonts w:ascii="Arial" w:hAnsi="Arial" w:cs="Arial"/>
          <w:b/>
          <w:bCs/>
          <w:color w:val="000000"/>
          <w:sz w:val="22"/>
          <w:szCs w:val="22"/>
        </w:rPr>
      </w:pPr>
    </w:p>
    <w:p w:rsidR="004E5272" w:rsidRPr="00AF774E" w:rsidRDefault="004E5272" w:rsidP="00AF774E">
      <w:pPr>
        <w:pStyle w:val="NormalWeb"/>
        <w:spacing w:before="0" w:beforeAutospacing="0" w:after="0" w:afterAutospacing="0" w:line="360" w:lineRule="auto"/>
        <w:jc w:val="both"/>
        <w:rPr>
          <w:rFonts w:ascii="Arial" w:hAnsi="Arial" w:cs="Arial"/>
          <w:b/>
          <w:bCs/>
          <w:color w:val="000000"/>
          <w:sz w:val="22"/>
          <w:szCs w:val="22"/>
        </w:rPr>
      </w:pPr>
    </w:p>
    <w:p w:rsidR="00BE16CD" w:rsidRPr="00AF774E" w:rsidRDefault="00BE16CD" w:rsidP="00AF774E">
      <w:pPr>
        <w:pStyle w:val="NormalWeb"/>
        <w:spacing w:before="0" w:beforeAutospacing="0" w:after="0" w:afterAutospacing="0" w:line="360" w:lineRule="auto"/>
        <w:jc w:val="both"/>
        <w:rPr>
          <w:rFonts w:ascii="Arial" w:hAnsi="Arial" w:cs="Arial"/>
          <w:b/>
          <w:bCs/>
          <w:color w:val="000000"/>
          <w:sz w:val="22"/>
          <w:szCs w:val="22"/>
        </w:rPr>
      </w:pPr>
    </w:p>
    <w:p w:rsidR="00BE16CD" w:rsidRPr="00AF774E" w:rsidRDefault="00BE16CD" w:rsidP="00AF774E">
      <w:pPr>
        <w:pStyle w:val="NormalWeb"/>
        <w:spacing w:before="0" w:beforeAutospacing="0" w:after="0" w:afterAutospacing="0" w:line="360" w:lineRule="auto"/>
        <w:jc w:val="both"/>
        <w:rPr>
          <w:rFonts w:ascii="Arial" w:hAnsi="Arial" w:cs="Arial"/>
          <w:b/>
          <w:bCs/>
          <w:color w:val="000000"/>
          <w:sz w:val="22"/>
          <w:szCs w:val="22"/>
        </w:rPr>
      </w:pPr>
    </w:p>
    <w:p w:rsidR="00BE16CD" w:rsidRPr="00AF774E" w:rsidRDefault="00BE16CD" w:rsidP="00AF774E">
      <w:pPr>
        <w:pStyle w:val="NormalWeb"/>
        <w:spacing w:before="0" w:beforeAutospacing="0" w:after="0" w:afterAutospacing="0" w:line="360" w:lineRule="auto"/>
        <w:jc w:val="both"/>
        <w:rPr>
          <w:rFonts w:ascii="Arial" w:hAnsi="Arial" w:cs="Arial"/>
          <w:b/>
          <w:bCs/>
          <w:color w:val="000000"/>
          <w:sz w:val="22"/>
          <w:szCs w:val="22"/>
        </w:rPr>
      </w:pPr>
    </w:p>
    <w:p w:rsidR="00E62876" w:rsidRDefault="00F059A4" w:rsidP="004E5272">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bCs/>
          <w:color w:val="000000"/>
          <w:sz w:val="22"/>
          <w:szCs w:val="22"/>
        </w:rPr>
        <w:lastRenderedPageBreak/>
        <w:t>ANEXO II</w:t>
      </w:r>
    </w:p>
    <w:p w:rsidR="00E62876" w:rsidRDefault="00E62876" w:rsidP="004E5272">
      <w:pPr>
        <w:pStyle w:val="NormalWeb"/>
        <w:spacing w:before="0" w:beforeAutospacing="0" w:after="0" w:afterAutospacing="0" w:line="360" w:lineRule="auto"/>
        <w:jc w:val="both"/>
        <w:outlineLvl w:val="0"/>
        <w:rPr>
          <w:rFonts w:ascii="Arial" w:hAnsi="Arial" w:cs="Arial"/>
          <w:b/>
          <w:bCs/>
          <w:color w:val="000000"/>
          <w:sz w:val="22"/>
          <w:szCs w:val="22"/>
        </w:rPr>
      </w:pPr>
    </w:p>
    <w:p w:rsidR="004E5272" w:rsidRDefault="004E5272" w:rsidP="004E5272">
      <w:pPr>
        <w:pStyle w:val="NormalWeb"/>
        <w:spacing w:before="0" w:beforeAutospacing="0" w:after="0" w:afterAutospacing="0" w:line="360" w:lineRule="auto"/>
        <w:jc w:val="both"/>
        <w:outlineLvl w:val="0"/>
        <w:rPr>
          <w:rFonts w:ascii="Arial" w:hAnsi="Arial" w:cs="Arial"/>
          <w:b/>
          <w:bCs/>
          <w:color w:val="000000"/>
          <w:sz w:val="22"/>
          <w:szCs w:val="22"/>
        </w:rPr>
      </w:pPr>
      <w:r w:rsidRPr="00AF774E">
        <w:rPr>
          <w:rFonts w:ascii="Arial" w:hAnsi="Arial" w:cs="Arial"/>
          <w:b/>
          <w:color w:val="000000"/>
          <w:sz w:val="22"/>
          <w:szCs w:val="22"/>
        </w:rPr>
        <w:t>Articulo:</w:t>
      </w:r>
      <w:r w:rsidRPr="00AF774E">
        <w:rPr>
          <w:rFonts w:ascii="Arial" w:hAnsi="Arial" w:cs="Arial"/>
          <w:color w:val="000000"/>
          <w:sz w:val="22"/>
          <w:szCs w:val="22"/>
        </w:rPr>
        <w:t xml:space="preserve"> </w:t>
      </w:r>
      <w:r w:rsidRPr="00AF774E">
        <w:rPr>
          <w:rFonts w:ascii="Arial" w:hAnsi="Arial" w:cs="Arial"/>
          <w:b/>
          <w:bCs/>
          <w:color w:val="000000"/>
          <w:sz w:val="22"/>
          <w:szCs w:val="22"/>
        </w:rPr>
        <w:t>¿Qué espera su empleador de usted?</w:t>
      </w:r>
    </w:p>
    <w:p w:rsidR="004E5272" w:rsidRDefault="004E5272" w:rsidP="004E5272">
      <w:pPr>
        <w:numPr>
          <w:ilvl w:val="0"/>
          <w:numId w:val="37"/>
        </w:numPr>
        <w:spacing w:line="360" w:lineRule="auto"/>
        <w:jc w:val="both"/>
        <w:rPr>
          <w:rFonts w:ascii="Arial" w:hAnsi="Arial" w:cs="Arial"/>
          <w:sz w:val="22"/>
          <w:szCs w:val="22"/>
        </w:rPr>
      </w:pPr>
      <w:r>
        <w:rPr>
          <w:rFonts w:ascii="Arial" w:hAnsi="Arial" w:cs="Arial"/>
          <w:sz w:val="22"/>
          <w:szCs w:val="22"/>
        </w:rPr>
        <w:t>Fecha: sin especifica</w:t>
      </w:r>
      <w:r w:rsidR="00E62876">
        <w:rPr>
          <w:rFonts w:ascii="Arial" w:hAnsi="Arial" w:cs="Arial"/>
          <w:sz w:val="22"/>
          <w:szCs w:val="22"/>
        </w:rPr>
        <w:t>ción</w:t>
      </w:r>
    </w:p>
    <w:p w:rsidR="004E5272" w:rsidRPr="00AF774E" w:rsidRDefault="004E5272" w:rsidP="004E5272">
      <w:pPr>
        <w:numPr>
          <w:ilvl w:val="0"/>
          <w:numId w:val="37"/>
        </w:numPr>
        <w:spacing w:line="360" w:lineRule="auto"/>
        <w:jc w:val="both"/>
        <w:rPr>
          <w:rFonts w:ascii="Arial" w:hAnsi="Arial" w:cs="Arial"/>
          <w:sz w:val="22"/>
          <w:szCs w:val="22"/>
        </w:rPr>
      </w:pPr>
      <w:r>
        <w:rPr>
          <w:rFonts w:ascii="Arial" w:hAnsi="Arial" w:cs="Arial"/>
          <w:sz w:val="22"/>
          <w:szCs w:val="22"/>
        </w:rPr>
        <w:t xml:space="preserve">Autor/ía: LDS Jobs. </w:t>
      </w:r>
      <w:r w:rsidR="00E62876">
        <w:rPr>
          <w:rFonts w:ascii="Arial" w:hAnsi="Arial" w:cs="Arial"/>
          <w:sz w:val="22"/>
          <w:szCs w:val="22"/>
        </w:rPr>
        <w:t>Ser</w:t>
      </w:r>
      <w:r>
        <w:rPr>
          <w:rFonts w:ascii="Arial" w:hAnsi="Arial" w:cs="Arial"/>
          <w:sz w:val="22"/>
          <w:szCs w:val="22"/>
        </w:rPr>
        <w:t>vicios de Autosuficiencia.</w:t>
      </w:r>
    </w:p>
    <w:p w:rsidR="00F059A4" w:rsidRPr="00E62876" w:rsidRDefault="004E5272" w:rsidP="004E5272">
      <w:pPr>
        <w:pStyle w:val="NormalWeb"/>
        <w:numPr>
          <w:ilvl w:val="0"/>
          <w:numId w:val="37"/>
        </w:numPr>
        <w:spacing w:before="0" w:beforeAutospacing="0" w:after="0" w:afterAutospacing="0" w:line="360" w:lineRule="auto"/>
        <w:jc w:val="both"/>
        <w:outlineLvl w:val="0"/>
        <w:rPr>
          <w:rFonts w:ascii="Arial" w:hAnsi="Arial" w:cs="Arial"/>
          <w:sz w:val="22"/>
          <w:szCs w:val="22"/>
        </w:rPr>
      </w:pPr>
      <w:r w:rsidRPr="00E62876">
        <w:rPr>
          <w:rFonts w:ascii="Arial" w:hAnsi="Arial" w:cs="Arial"/>
          <w:sz w:val="22"/>
          <w:szCs w:val="22"/>
        </w:rPr>
        <w:t xml:space="preserve">Fuente: </w:t>
      </w:r>
      <w:hyperlink r:id="rId64" w:history="1">
        <w:r w:rsidR="00F059A4" w:rsidRPr="00E62876">
          <w:rPr>
            <w:rStyle w:val="Hipervnculo"/>
            <w:rFonts w:ascii="Arial" w:hAnsi="Arial" w:cs="Arial"/>
            <w:color w:val="1155CC"/>
            <w:sz w:val="22"/>
            <w:szCs w:val="22"/>
          </w:rPr>
          <w:t>https://www.ldsjobs.org/ers/ct/articles/what-does-your-employer-expect-from-you?lang=spa</w:t>
        </w:r>
      </w:hyperlink>
    </w:p>
    <w:p w:rsidR="00E62876" w:rsidRDefault="00E62876" w:rsidP="004E5272">
      <w:pPr>
        <w:tabs>
          <w:tab w:val="left" w:pos="2115"/>
        </w:tabs>
        <w:spacing w:line="360" w:lineRule="auto"/>
        <w:jc w:val="both"/>
        <w:rPr>
          <w:rFonts w:ascii="Arial" w:hAnsi="Arial" w:cs="Arial"/>
          <w:sz w:val="22"/>
          <w:szCs w:val="22"/>
        </w:rPr>
      </w:pPr>
    </w:p>
    <w:p w:rsidR="00F059A4" w:rsidRPr="004E5272" w:rsidRDefault="00F059A4" w:rsidP="004E5272">
      <w:pPr>
        <w:tabs>
          <w:tab w:val="left" w:pos="2115"/>
        </w:tabs>
        <w:spacing w:line="360" w:lineRule="auto"/>
        <w:jc w:val="both"/>
        <w:rPr>
          <w:rFonts w:ascii="Arial" w:hAnsi="Arial" w:cs="Arial"/>
          <w:sz w:val="22"/>
          <w:szCs w:val="22"/>
        </w:rPr>
      </w:pPr>
      <w:r w:rsidRPr="004E5272">
        <w:rPr>
          <w:rFonts w:ascii="Arial" w:hAnsi="Arial" w:cs="Arial"/>
          <w:sz w:val="22"/>
          <w:szCs w:val="22"/>
        </w:rPr>
        <w:t>Los empleadores contratan personas ya fuere para contribuir a que la empresa obtenga ganancias o para ahorrar dinero. Tanto al gerente que toma decisiones comerciales, al recepcionista que transmita la primera impresión a los clientes, como al obrero de mantenimiento que trabaje para hacer del edificio un lugar seguro para llevar a cabo los negocios de la compañía; todos son contratados y se les paga para contribuir al éxito de la compañía.</w:t>
      </w:r>
      <w:r w:rsidR="004E5272" w:rsidRPr="004E5272">
        <w:rPr>
          <w:rFonts w:ascii="Arial" w:hAnsi="Arial" w:cs="Arial"/>
          <w:sz w:val="22"/>
          <w:szCs w:val="22"/>
        </w:rPr>
        <w:t xml:space="preserve"> </w:t>
      </w:r>
      <w:r w:rsidRPr="004E5272">
        <w:rPr>
          <w:rFonts w:ascii="Arial" w:hAnsi="Arial" w:cs="Arial"/>
          <w:sz w:val="22"/>
          <w:szCs w:val="22"/>
        </w:rPr>
        <w:t>Existen algunas características que los empleadores valoran en los empleados, características que todos pueden poseer, independientemente del puesto que ocupen.</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b/>
          <w:bCs/>
          <w:color w:val="000000"/>
          <w:sz w:val="22"/>
          <w:szCs w:val="22"/>
        </w:rPr>
      </w:pPr>
      <w:r w:rsidRPr="00AF774E">
        <w:rPr>
          <w:rFonts w:ascii="Arial" w:hAnsi="Arial" w:cs="Arial"/>
          <w:b/>
          <w:bCs/>
          <w:color w:val="000000"/>
          <w:sz w:val="22"/>
          <w:szCs w:val="22"/>
        </w:rPr>
        <w:t>Actitud positiva</w:t>
      </w:r>
    </w:p>
    <w:p w:rsidR="00F059A4" w:rsidRPr="00E62876"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Su actitud influye en la relación que tiene con sus compañeros de trabajo y supervisores, en el modo en que se siente sobre las tareas que se le requieran cumplir y en el grado de satisfacción que le brinda su empleo. El tener una actitud positiva en el trabajo significa que busca las mejores cualidades en quienes trabajan con usted, que enfrenta las dificultades con un espíritu dispuesto y que halla formas de completar aun las tareas más tediosas sin quejarse.</w:t>
      </w:r>
      <w:r w:rsidR="00E62876">
        <w:rPr>
          <w:rFonts w:ascii="Arial" w:hAnsi="Arial" w:cs="Arial"/>
          <w:sz w:val="22"/>
          <w:szCs w:val="22"/>
        </w:rPr>
        <w:t xml:space="preserve"> </w:t>
      </w:r>
      <w:r w:rsidRPr="00AF774E">
        <w:rPr>
          <w:rFonts w:ascii="Arial" w:hAnsi="Arial" w:cs="Arial"/>
          <w:color w:val="000000"/>
          <w:sz w:val="22"/>
          <w:szCs w:val="22"/>
        </w:rPr>
        <w:t>El presidente Gordon B. Hinckley dijo: “Aunque mi labor sea humilde, aunque mi contribución sea pequeña, puedo llevarla a cabo con dignidad y ofrecerla con generosidad. Quizás mi talento y mis habilidades no se destaquen, pero puedo usarlos en beneficio de mis semejantes; tal vez sintiendo orgullo de las labores que puedan realizar mis manos y mi mente; tal vez demostrando respeto por los que me rodean, por sus opiniones y creencias, y ofreciéndoles comprensión en sus problemas y un deseo de ayudarles si tropiezan. Creo en el principio de que con mis acciones puedo lograr un cambio en el mundo; quizás el cambio sea muy pequeño, pero contribuirá al bien general. Todo lo bueno que hay en el mundo en que vivimos es la acumulación de lo bueno de muchos actos imperceptibles y aparentemente insignificantes” (“</w:t>
      </w:r>
      <w:hyperlink r:id="rId65" w:history="1">
        <w:r w:rsidRPr="00AF774E">
          <w:rPr>
            <w:rStyle w:val="Hipervnculo"/>
            <w:rFonts w:ascii="Arial" w:hAnsi="Arial" w:cs="Arial"/>
            <w:color w:val="1155CC"/>
            <w:sz w:val="22"/>
            <w:szCs w:val="22"/>
          </w:rPr>
          <w:t>Yo</w:t>
        </w:r>
        <w:r w:rsidRPr="00AF774E">
          <w:rPr>
            <w:rStyle w:val="Hipervnculo"/>
            <w:rFonts w:ascii="Arial" w:hAnsi="Arial" w:cs="Arial"/>
            <w:color w:val="000000"/>
            <w:sz w:val="22"/>
            <w:szCs w:val="22"/>
            <w:u w:val="none"/>
          </w:rPr>
          <w:t xml:space="preserve"> </w:t>
        </w:r>
        <w:r w:rsidRPr="00AF774E">
          <w:rPr>
            <w:rStyle w:val="Hipervnculo"/>
            <w:rFonts w:ascii="Arial" w:hAnsi="Arial" w:cs="Arial"/>
            <w:color w:val="1155CC"/>
            <w:sz w:val="22"/>
            <w:szCs w:val="22"/>
          </w:rPr>
          <w:t xml:space="preserve">creo”, Liahona, marzo de 1993, </w:t>
        </w:r>
        <w:r w:rsidR="00AF774E" w:rsidRPr="00AF774E">
          <w:rPr>
            <w:rStyle w:val="Hipervnculo"/>
            <w:rFonts w:ascii="Arial" w:hAnsi="Arial" w:cs="Arial"/>
            <w:color w:val="1155CC"/>
            <w:sz w:val="22"/>
            <w:szCs w:val="22"/>
          </w:rPr>
          <w:t>Pág.</w:t>
        </w:r>
        <w:r w:rsidRPr="00AF774E">
          <w:rPr>
            <w:rStyle w:val="Hipervnculo"/>
            <w:rFonts w:ascii="Arial" w:hAnsi="Arial" w:cs="Arial"/>
            <w:color w:val="1155CC"/>
            <w:sz w:val="22"/>
            <w:szCs w:val="22"/>
          </w:rPr>
          <w:t xml:space="preserve"> 8</w:t>
        </w:r>
      </w:hyperlink>
      <w:r w:rsidRPr="00AF774E">
        <w:rPr>
          <w:rFonts w:ascii="Arial" w:hAnsi="Arial" w:cs="Arial"/>
          <w:color w:val="000000"/>
          <w:sz w:val="22"/>
          <w:szCs w:val="22"/>
        </w:rPr>
        <w:t>).</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b/>
          <w:bCs/>
          <w:color w:val="000000"/>
          <w:sz w:val="22"/>
          <w:szCs w:val="22"/>
        </w:rPr>
      </w:pPr>
      <w:r w:rsidRPr="00AF774E">
        <w:rPr>
          <w:rFonts w:ascii="Arial" w:hAnsi="Arial" w:cs="Arial"/>
          <w:b/>
          <w:bCs/>
          <w:color w:val="000000"/>
          <w:sz w:val="22"/>
          <w:szCs w:val="22"/>
        </w:rPr>
        <w:t>Confiabilidad</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ser confiable significa que usted hace lo que se ha prometido hacer. Sus colegas y su jefe cuentan con usted para cumplir con los deberes relacionados con el empleo. Su labor contribuye al éxito de los demás. Pregúntese qué constituye el éxito en el puesto en particular que ocupa y luego procure esforzarse constantemente para exceder dicho estándar. El ser confiable lo convertirá en un empleado valioso.</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b/>
          <w:bCs/>
          <w:color w:val="000000"/>
          <w:sz w:val="22"/>
          <w:szCs w:val="22"/>
        </w:rPr>
      </w:pPr>
      <w:r w:rsidRPr="00AF774E">
        <w:rPr>
          <w:rFonts w:ascii="Arial" w:hAnsi="Arial" w:cs="Arial"/>
          <w:b/>
          <w:bCs/>
          <w:color w:val="000000"/>
          <w:sz w:val="22"/>
          <w:szCs w:val="22"/>
        </w:rPr>
        <w:lastRenderedPageBreak/>
        <w:t xml:space="preserve">Aprendizaje </w:t>
      </w:r>
      <w:r w:rsidR="00AF774E" w:rsidRPr="00AF774E">
        <w:rPr>
          <w:rFonts w:ascii="Arial" w:hAnsi="Arial" w:cs="Arial"/>
          <w:b/>
          <w:bCs/>
          <w:color w:val="000000"/>
          <w:sz w:val="22"/>
          <w:szCs w:val="22"/>
        </w:rPr>
        <w:t>continúo</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aprendizaje continuo le permitirá aumentar el aporte que usted haga a la empresa. ¿Está dispuesto a dedicar el tiempo necesario para aprender nuevas habilidades y convertirse así en un empleado más valioso? Ello no significa que deba volver a cursar estudios en una institución educativa. Tanto el formular preguntas como el aprovechar los programas de capacitación dictados en el trabajo y el leer libros equivale a aprender, y ello contribuye a que usted sea más valioso en su asignación actual. Pida consejos de su equipo de trabajo y de su jefe sobre lo que debe aprender con el fin de progresar. El aprender a aceptar las sugerencias de buena manera es una virtud crucial que todos necesitamos para mejorar.</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color w:val="000000"/>
          <w:sz w:val="22"/>
          <w:szCs w:val="22"/>
        </w:rPr>
      </w:pPr>
      <w:r w:rsidRPr="00AF774E">
        <w:rPr>
          <w:rFonts w:ascii="Arial" w:hAnsi="Arial" w:cs="Arial"/>
          <w:b/>
          <w:color w:val="000000"/>
          <w:sz w:val="22"/>
          <w:szCs w:val="22"/>
        </w:rPr>
        <w:t>I</w:t>
      </w:r>
      <w:r w:rsidRPr="00AF774E">
        <w:rPr>
          <w:rFonts w:ascii="Arial" w:hAnsi="Arial" w:cs="Arial"/>
          <w:b/>
          <w:bCs/>
          <w:color w:val="000000"/>
          <w:sz w:val="22"/>
          <w:szCs w:val="22"/>
        </w:rPr>
        <w:t>niciativa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Aunque usted tenga asignaciones específicas en el trabajo, existen oportunidades para hacer aún más. ¿Ha aceptado alguna vez algún proyecto que constituya un nuevo reto para usted? ¿Se ha ofrecido alguna vez como voluntario para algún proyecto que nadie más quisiera aceptar? ¿Con qué frecuencia ha presentado nuevas ideas a su empleador? El tomar la iniciativa para hacer las cosas mejor da una idea del tipo de persona que es usted. En lugar de realizar las cosas de la forma en que siempre se han realizado, presente ideas nuevas a su empleador e intente persuadirlo para que se invierta en el cambio propuesto. Aun cuando no se escuche su propuesta tan bien como usted lo esperaba, al menos ha hecho lo mejor posible y ha aprendido. Arriésguese y pruebe un proyecto nuevo; le sorprenderán el efecto que éste tendrá en usted y las nuevas habilidades que aprenderá.</w:t>
      </w:r>
    </w:p>
    <w:p w:rsidR="00F059A4" w:rsidRPr="00AF774E" w:rsidRDefault="00F059A4" w:rsidP="00AF774E">
      <w:pPr>
        <w:pStyle w:val="NormalWeb"/>
        <w:spacing w:before="0" w:beforeAutospacing="0" w:after="0" w:afterAutospacing="0" w:line="360" w:lineRule="auto"/>
        <w:jc w:val="both"/>
        <w:textAlignment w:val="baseline"/>
        <w:rPr>
          <w:rFonts w:ascii="Arial" w:hAnsi="Arial" w:cs="Arial"/>
          <w:b/>
          <w:bCs/>
          <w:color w:val="000000"/>
          <w:sz w:val="22"/>
          <w:szCs w:val="22"/>
        </w:rPr>
      </w:pPr>
      <w:r w:rsidRPr="00AF774E">
        <w:rPr>
          <w:rFonts w:ascii="Arial" w:hAnsi="Arial" w:cs="Arial"/>
          <w:b/>
          <w:bCs/>
          <w:color w:val="000000"/>
          <w:sz w:val="22"/>
          <w:szCs w:val="22"/>
        </w:rPr>
        <w:t>Cooperación</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 capacidad de congeniar con otras personas y ayudarlas a lograr el éxito. Quizás usted no posea todas las aptitudes necesarias para un empleo, pero si pudiera congeniar con su equipo de trabajo y compartir sus talentos con los demás, habrá logrado mejorar el entorno laboral y ello le valdrá el agradecimiento de su empleador. Al contribuir a que los miembros del equipo congenien, hará que la empresa sea un mejor lugar para todos; y ello no pasará desapercibido.</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Existen muchos otros atributos que pueden añadirse a esta lista básica, como la honradez y el respeto. Aunque todos ellos son importantes, todos se basan en la actitud. La actitud positiva es la base sobre la que debemos edificar nuestra profesión.</w:t>
      </w:r>
    </w:p>
    <w:p w:rsidR="00606C93" w:rsidRPr="00AF774E" w:rsidRDefault="00606C93" w:rsidP="00AF774E">
      <w:pPr>
        <w:spacing w:after="240" w:line="360" w:lineRule="auto"/>
        <w:jc w:val="both"/>
        <w:rPr>
          <w:rFonts w:ascii="Arial" w:hAnsi="Arial" w:cs="Arial"/>
          <w:b/>
          <w:sz w:val="22"/>
          <w:szCs w:val="22"/>
        </w:rPr>
      </w:pPr>
    </w:p>
    <w:p w:rsidR="00F059A4" w:rsidRDefault="008F0CE3" w:rsidP="00AF774E">
      <w:pPr>
        <w:spacing w:after="240" w:line="360" w:lineRule="auto"/>
        <w:jc w:val="both"/>
        <w:outlineLvl w:val="0"/>
        <w:rPr>
          <w:rFonts w:ascii="Arial" w:hAnsi="Arial" w:cs="Arial"/>
          <w:b/>
          <w:sz w:val="22"/>
          <w:szCs w:val="22"/>
        </w:rPr>
      </w:pPr>
      <w:r w:rsidRPr="00AF774E">
        <w:rPr>
          <w:rFonts w:ascii="Arial" w:hAnsi="Arial" w:cs="Arial"/>
          <w:b/>
          <w:sz w:val="22"/>
          <w:szCs w:val="22"/>
        </w:rPr>
        <w:br w:type="page"/>
      </w:r>
      <w:r w:rsidR="00F059A4" w:rsidRPr="00AF774E">
        <w:rPr>
          <w:rFonts w:ascii="Arial" w:hAnsi="Arial" w:cs="Arial"/>
          <w:b/>
          <w:sz w:val="22"/>
          <w:szCs w:val="22"/>
        </w:rPr>
        <w:lastRenderedPageBreak/>
        <w:t>ANEXO I</w:t>
      </w:r>
      <w:r w:rsidR="00C176F5" w:rsidRPr="00AF774E">
        <w:rPr>
          <w:rFonts w:ascii="Arial" w:hAnsi="Arial" w:cs="Arial"/>
          <w:b/>
          <w:sz w:val="22"/>
          <w:szCs w:val="22"/>
        </w:rPr>
        <w:t>II</w:t>
      </w:r>
    </w:p>
    <w:p w:rsidR="00E62876" w:rsidRPr="00E62876" w:rsidRDefault="00E62876" w:rsidP="00E62876">
      <w:pPr>
        <w:pStyle w:val="NormalWeb"/>
        <w:spacing w:before="0" w:beforeAutospacing="0" w:after="0" w:afterAutospacing="0" w:line="360" w:lineRule="auto"/>
        <w:textAlignment w:val="baseline"/>
        <w:rPr>
          <w:rFonts w:ascii="Arial" w:hAnsi="Arial" w:cs="Arial"/>
          <w:b/>
          <w:color w:val="000000"/>
          <w:sz w:val="22"/>
          <w:szCs w:val="22"/>
        </w:rPr>
      </w:pPr>
      <w:r w:rsidRPr="00E62876">
        <w:rPr>
          <w:rFonts w:ascii="Arial" w:hAnsi="Arial" w:cs="Arial"/>
          <w:b/>
          <w:sz w:val="22"/>
          <w:szCs w:val="22"/>
        </w:rPr>
        <w:t xml:space="preserve">Artículo: </w:t>
      </w:r>
      <w:r w:rsidRPr="00E62876">
        <w:rPr>
          <w:rFonts w:ascii="Arial" w:hAnsi="Arial" w:cs="Arial"/>
          <w:b/>
          <w:color w:val="000000"/>
          <w:sz w:val="22"/>
          <w:szCs w:val="22"/>
        </w:rPr>
        <w:t xml:space="preserve">Los jóvenes y las empresas. </w:t>
      </w:r>
      <w:r w:rsidRPr="00E62876">
        <w:rPr>
          <w:rFonts w:ascii="Arial" w:hAnsi="Arial" w:cs="Arial"/>
          <w:b/>
          <w:bCs/>
          <w:color w:val="000000"/>
          <w:sz w:val="22"/>
          <w:szCs w:val="22"/>
        </w:rPr>
        <w:t> El desafío de entender a la "generación Y"</w:t>
      </w:r>
    </w:p>
    <w:p w:rsidR="000771ED" w:rsidRPr="0010659D" w:rsidRDefault="00E62876" w:rsidP="004C65B7">
      <w:pPr>
        <w:numPr>
          <w:ilvl w:val="0"/>
          <w:numId w:val="37"/>
        </w:numPr>
        <w:tabs>
          <w:tab w:val="clear" w:pos="720"/>
          <w:tab w:val="num" w:pos="360"/>
        </w:tabs>
        <w:spacing w:line="360" w:lineRule="auto"/>
        <w:ind w:hanging="540"/>
        <w:jc w:val="both"/>
        <w:rPr>
          <w:rFonts w:ascii="Arial" w:hAnsi="Arial" w:cs="Arial"/>
          <w:sz w:val="22"/>
          <w:szCs w:val="22"/>
        </w:rPr>
      </w:pPr>
      <w:r w:rsidRPr="0010659D">
        <w:rPr>
          <w:rFonts w:ascii="Arial" w:hAnsi="Arial" w:cs="Arial"/>
          <w:sz w:val="22"/>
          <w:szCs w:val="22"/>
        </w:rPr>
        <w:t>Fecha: 07/02/2014</w:t>
      </w:r>
    </w:p>
    <w:p w:rsidR="000771ED" w:rsidRPr="0010659D" w:rsidRDefault="00E62876" w:rsidP="004C65B7">
      <w:pPr>
        <w:numPr>
          <w:ilvl w:val="0"/>
          <w:numId w:val="37"/>
        </w:numPr>
        <w:tabs>
          <w:tab w:val="clear" w:pos="720"/>
          <w:tab w:val="num" w:pos="360"/>
        </w:tabs>
        <w:spacing w:line="360" w:lineRule="auto"/>
        <w:ind w:hanging="540"/>
        <w:jc w:val="both"/>
        <w:rPr>
          <w:rFonts w:ascii="Arial" w:hAnsi="Arial" w:cs="Arial"/>
          <w:sz w:val="22"/>
          <w:szCs w:val="22"/>
        </w:rPr>
      </w:pPr>
      <w:r w:rsidRPr="0010659D">
        <w:rPr>
          <w:rFonts w:ascii="Arial" w:hAnsi="Arial" w:cs="Arial"/>
          <w:sz w:val="22"/>
          <w:szCs w:val="22"/>
        </w:rPr>
        <w:t xml:space="preserve">Autores: </w:t>
      </w:r>
      <w:hyperlink r:id="rId66" w:history="1">
        <w:r w:rsidRPr="0010659D">
          <w:rPr>
            <w:rStyle w:val="Hipervnculo"/>
            <w:rFonts w:ascii="Arial" w:hAnsi="Arial" w:cs="Arial"/>
            <w:b/>
            <w:bCs/>
            <w:color w:val="1155CC"/>
            <w:sz w:val="22"/>
            <w:szCs w:val="22"/>
          </w:rPr>
          <w:t>Gustavo Iaies</w:t>
        </w:r>
      </w:hyperlink>
      <w:r w:rsidRPr="0010659D">
        <w:rPr>
          <w:rFonts w:ascii="Arial" w:hAnsi="Arial" w:cs="Arial"/>
          <w:color w:val="000000"/>
          <w:sz w:val="22"/>
          <w:szCs w:val="22"/>
        </w:rPr>
        <w:t xml:space="preserve"> y </w:t>
      </w:r>
      <w:hyperlink r:id="rId67" w:history="1">
        <w:r w:rsidRPr="0010659D">
          <w:rPr>
            <w:rStyle w:val="Hipervnculo"/>
            <w:rFonts w:ascii="Arial" w:hAnsi="Arial" w:cs="Arial"/>
            <w:b/>
            <w:bCs/>
            <w:color w:val="1155CC"/>
            <w:sz w:val="22"/>
            <w:szCs w:val="22"/>
          </w:rPr>
          <w:t>Juan Ruibal</w:t>
        </w:r>
      </w:hyperlink>
      <w:r w:rsidRPr="0010659D">
        <w:rPr>
          <w:rFonts w:ascii="Arial" w:hAnsi="Arial" w:cs="Arial"/>
          <w:color w:val="000000"/>
          <w:sz w:val="22"/>
          <w:szCs w:val="22"/>
        </w:rPr>
        <w:t xml:space="preserve"> </w:t>
      </w:r>
      <w:r w:rsidR="000771ED" w:rsidRPr="0010659D">
        <w:rPr>
          <w:rFonts w:ascii="Arial" w:hAnsi="Arial" w:cs="Arial"/>
          <w:color w:val="000000"/>
          <w:sz w:val="22"/>
          <w:szCs w:val="22"/>
        </w:rPr>
        <w:t>(</w:t>
      </w:r>
      <w:r w:rsidR="000771ED" w:rsidRPr="0010659D">
        <w:rPr>
          <w:rFonts w:ascii="Arial" w:hAnsi="Arial" w:cs="Arial"/>
          <w:bCs/>
          <w:color w:val="000000"/>
          <w:sz w:val="22"/>
          <w:szCs w:val="22"/>
        </w:rPr>
        <w:t xml:space="preserve">consultores de </w:t>
      </w:r>
      <w:smartTag w:uri="urn:schemas-microsoft-com:office:smarttags" w:element="PersonName">
        <w:smartTagPr>
          <w:attr w:name="ProductID" w:val="la Fundaci￳n CEPP"/>
        </w:smartTagPr>
        <w:r w:rsidR="000771ED" w:rsidRPr="0010659D">
          <w:rPr>
            <w:rFonts w:ascii="Arial" w:hAnsi="Arial" w:cs="Arial"/>
            <w:bCs/>
            <w:color w:val="000000"/>
            <w:sz w:val="22"/>
            <w:szCs w:val="22"/>
          </w:rPr>
          <w:t>la Fundación CEPP</w:t>
        </w:r>
      </w:smartTag>
      <w:r w:rsidR="000771ED" w:rsidRPr="0010659D">
        <w:rPr>
          <w:rFonts w:ascii="Arial" w:hAnsi="Arial" w:cs="Arial"/>
          <w:bCs/>
          <w:color w:val="000000"/>
          <w:sz w:val="22"/>
          <w:szCs w:val="22"/>
        </w:rPr>
        <w:t>)</w:t>
      </w:r>
    </w:p>
    <w:p w:rsidR="00E62876" w:rsidRPr="0010659D" w:rsidRDefault="00E62876" w:rsidP="004C65B7">
      <w:pPr>
        <w:numPr>
          <w:ilvl w:val="0"/>
          <w:numId w:val="37"/>
        </w:numPr>
        <w:tabs>
          <w:tab w:val="clear" w:pos="720"/>
          <w:tab w:val="num" w:pos="360"/>
        </w:tabs>
        <w:spacing w:line="360" w:lineRule="auto"/>
        <w:ind w:left="360" w:hanging="180"/>
        <w:jc w:val="both"/>
        <w:rPr>
          <w:rFonts w:ascii="Arial" w:hAnsi="Arial" w:cs="Arial"/>
          <w:sz w:val="22"/>
          <w:szCs w:val="22"/>
        </w:rPr>
      </w:pPr>
      <w:r w:rsidRPr="0010659D">
        <w:rPr>
          <w:rFonts w:ascii="Arial" w:hAnsi="Arial" w:cs="Arial"/>
          <w:sz w:val="22"/>
          <w:szCs w:val="22"/>
        </w:rPr>
        <w:t>Fuente</w:t>
      </w:r>
      <w:r w:rsidRPr="0010659D">
        <w:rPr>
          <w:rFonts w:ascii="Arial" w:hAnsi="Arial" w:cs="Arial"/>
          <w:b/>
          <w:color w:val="000000"/>
          <w:sz w:val="22"/>
          <w:szCs w:val="22"/>
        </w:rPr>
        <w:t>:</w:t>
      </w:r>
      <w:r w:rsidR="000771ED" w:rsidRPr="0010659D">
        <w:rPr>
          <w:rFonts w:ascii="Arial" w:hAnsi="Arial" w:cs="Arial"/>
          <w:b/>
          <w:color w:val="000000"/>
          <w:sz w:val="22"/>
          <w:szCs w:val="22"/>
        </w:rPr>
        <w:t xml:space="preserve"> </w:t>
      </w:r>
      <w:smartTag w:uri="urn:schemas-microsoft-com:office:smarttags" w:element="PersonName">
        <w:smartTagPr>
          <w:attr w:name="ProductID" w:val="LA NACION"/>
        </w:smartTagPr>
        <w:r w:rsidR="000771ED" w:rsidRPr="0010659D">
          <w:rPr>
            <w:rFonts w:ascii="Arial" w:hAnsi="Arial" w:cs="Arial"/>
            <w:color w:val="000000"/>
            <w:sz w:val="22"/>
            <w:szCs w:val="22"/>
          </w:rPr>
          <w:t>LA NACION</w:t>
        </w:r>
      </w:smartTag>
      <w:r w:rsidR="000771ED" w:rsidRPr="0010659D">
        <w:rPr>
          <w:rFonts w:ascii="Arial" w:hAnsi="Arial" w:cs="Arial"/>
          <w:sz w:val="22"/>
          <w:szCs w:val="22"/>
        </w:rPr>
        <w:t>:</w:t>
      </w:r>
      <w:r w:rsidR="000771ED" w:rsidRPr="0010659D">
        <w:rPr>
          <w:rFonts w:ascii="Arial" w:hAnsi="Arial" w:cs="Arial"/>
          <w:color w:val="000000"/>
          <w:sz w:val="22"/>
          <w:szCs w:val="22"/>
        </w:rPr>
        <w:t xml:space="preserve"> </w:t>
      </w:r>
      <w:r w:rsidRPr="0010659D">
        <w:rPr>
          <w:rFonts w:ascii="Arial" w:hAnsi="Arial" w:cs="Arial"/>
          <w:color w:val="000000"/>
          <w:sz w:val="22"/>
          <w:szCs w:val="22"/>
        </w:rPr>
        <w:t>http://www.lanacion.com.ar/1661962-el-desafio-de-entender-a-la-generacion-y</w:t>
      </w:r>
    </w:p>
    <w:p w:rsidR="00F059A4" w:rsidRDefault="00E62876" w:rsidP="00E62876">
      <w:pPr>
        <w:pStyle w:val="NormalWeb"/>
        <w:spacing w:before="0" w:beforeAutospacing="0" w:after="0" w:afterAutospacing="0" w:line="360" w:lineRule="auto"/>
        <w:ind w:left="2880"/>
        <w:rPr>
          <w:rFonts w:ascii="Arial" w:hAnsi="Arial" w:cs="Arial"/>
          <w:i/>
          <w:color w:val="000000"/>
          <w:sz w:val="18"/>
          <w:szCs w:val="18"/>
        </w:rPr>
      </w:pPr>
      <w:r w:rsidRPr="00E62876">
        <w:rPr>
          <w:rFonts w:ascii="Arial" w:hAnsi="Arial" w:cs="Arial"/>
          <w:i/>
          <w:sz w:val="20"/>
          <w:szCs w:val="20"/>
        </w:rPr>
        <w:t xml:space="preserve"> “</w:t>
      </w:r>
      <w:r w:rsidR="00F059A4" w:rsidRPr="00E62876">
        <w:rPr>
          <w:rFonts w:ascii="Arial" w:hAnsi="Arial" w:cs="Arial"/>
          <w:i/>
          <w:color w:val="000000"/>
          <w:sz w:val="20"/>
          <w:szCs w:val="20"/>
        </w:rPr>
        <w:t>Quienes ingresan actualmente al mundo del trabajo necesitan de las organizaciones un proyecto que los entusiasme y comprometa; una vez logrado ese paso, el resultado será una mayor productividad</w:t>
      </w:r>
      <w:r w:rsidRPr="00E62876">
        <w:rPr>
          <w:rFonts w:ascii="Arial" w:hAnsi="Arial" w:cs="Arial"/>
          <w:i/>
          <w:color w:val="000000"/>
          <w:sz w:val="18"/>
          <w:szCs w:val="18"/>
        </w:rPr>
        <w:t>”</w:t>
      </w:r>
    </w:p>
    <w:p w:rsidR="00E62876" w:rsidRPr="00E62876" w:rsidRDefault="00E62876" w:rsidP="00E62876">
      <w:pPr>
        <w:pStyle w:val="NormalWeb"/>
        <w:spacing w:before="0" w:beforeAutospacing="0" w:after="0" w:afterAutospacing="0" w:line="360" w:lineRule="auto"/>
        <w:ind w:left="3420" w:hanging="180"/>
        <w:jc w:val="right"/>
        <w:rPr>
          <w:rFonts w:ascii="Arial" w:hAnsi="Arial" w:cs="Arial"/>
          <w:i/>
          <w:sz w:val="18"/>
          <w:szCs w:val="18"/>
        </w:rPr>
      </w:pP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mundo empresarial se encuentra con algunos obstáculos para comprender a la nueva generación de jóvenes, o los incentivos que necesitan para involucrarlos. Los han etiquetado como "generación Y", denominación utilizada con más frecuencia para expresar sus carencias que sus virtudes: no se comprometen, no entienden la lógica de las organizaciones, no están dispuestos a hacer esfuerzos extraordinarios, no entienden un sistema de jerarquías, afirman los empresarios.</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estudio "Desconectados" del Banco Interamericano de Desarrollo (BID) sostiene que la principal dificultad que se les plantea a los empresarios en las búsquedas de jóvenes para sus organizaciones es la de las competencias socio</w:t>
      </w:r>
      <w:r w:rsidR="00606C93" w:rsidRPr="00AF774E">
        <w:rPr>
          <w:rFonts w:ascii="Arial" w:hAnsi="Arial" w:cs="Arial"/>
          <w:color w:val="000000"/>
          <w:sz w:val="22"/>
          <w:szCs w:val="22"/>
        </w:rPr>
        <w:t xml:space="preserve"> </w:t>
      </w:r>
      <w:r w:rsidR="00AF774E" w:rsidRPr="00AF774E">
        <w:rPr>
          <w:rFonts w:ascii="Arial" w:hAnsi="Arial" w:cs="Arial"/>
          <w:color w:val="000000"/>
          <w:sz w:val="22"/>
          <w:szCs w:val="22"/>
        </w:rPr>
        <w:t>emocional</w:t>
      </w:r>
      <w:r w:rsidRPr="00AF774E">
        <w:rPr>
          <w:rFonts w:ascii="Arial" w:hAnsi="Arial" w:cs="Arial"/>
          <w:color w:val="000000"/>
          <w:sz w:val="22"/>
          <w:szCs w:val="22"/>
        </w:rPr>
        <w:t>. En varios estudios del Centro de Estudios en Políticas Públicas (CEPP), se les preguntó a los jóvenes por el sentido de asistir a la escuela. Y respondieron así:</w:t>
      </w:r>
    </w:p>
    <w:p w:rsidR="00F059A4" w:rsidRPr="00AF774E" w:rsidRDefault="00F059A4" w:rsidP="004C65B7">
      <w:pPr>
        <w:pStyle w:val="NormalWeb"/>
        <w:numPr>
          <w:ilvl w:val="1"/>
          <w:numId w:val="9"/>
        </w:numPr>
        <w:tabs>
          <w:tab w:val="clear" w:pos="1440"/>
          <w:tab w:val="num" w:pos="720"/>
        </w:tabs>
        <w:spacing w:before="0" w:beforeAutospacing="0" w:after="0" w:afterAutospacing="0" w:line="360" w:lineRule="auto"/>
        <w:ind w:hanging="900"/>
        <w:jc w:val="both"/>
        <w:rPr>
          <w:rFonts w:ascii="Arial" w:hAnsi="Arial" w:cs="Arial"/>
          <w:sz w:val="22"/>
          <w:szCs w:val="22"/>
        </w:rPr>
      </w:pPr>
      <w:r w:rsidRPr="00AF774E">
        <w:rPr>
          <w:rFonts w:ascii="Arial" w:hAnsi="Arial" w:cs="Arial"/>
          <w:color w:val="000000"/>
          <w:sz w:val="22"/>
          <w:szCs w:val="22"/>
        </w:rPr>
        <w:t>Para terminar. Poder decir que "tengo el título" y empezar todo eso del futuro.</w:t>
      </w:r>
    </w:p>
    <w:p w:rsidR="00F059A4" w:rsidRPr="00AF774E" w:rsidRDefault="00F059A4" w:rsidP="004C65B7">
      <w:pPr>
        <w:pStyle w:val="NormalWeb"/>
        <w:numPr>
          <w:ilvl w:val="1"/>
          <w:numId w:val="9"/>
        </w:numPr>
        <w:tabs>
          <w:tab w:val="clear" w:pos="1440"/>
          <w:tab w:val="num" w:pos="720"/>
        </w:tabs>
        <w:spacing w:before="0" w:beforeAutospacing="0" w:after="0" w:afterAutospacing="0" w:line="360" w:lineRule="auto"/>
        <w:ind w:hanging="900"/>
        <w:jc w:val="both"/>
        <w:rPr>
          <w:rFonts w:ascii="Arial" w:hAnsi="Arial" w:cs="Arial"/>
          <w:sz w:val="22"/>
          <w:szCs w:val="22"/>
        </w:rPr>
      </w:pPr>
      <w:r w:rsidRPr="00AF774E">
        <w:rPr>
          <w:rFonts w:ascii="Arial" w:hAnsi="Arial" w:cs="Arial"/>
          <w:color w:val="000000"/>
          <w:sz w:val="22"/>
          <w:szCs w:val="22"/>
        </w:rPr>
        <w:t>Para trabajar de lo que estoy estudiando. Poder formar una familia.</w:t>
      </w:r>
    </w:p>
    <w:p w:rsidR="00F059A4" w:rsidRPr="00AF774E" w:rsidRDefault="00F059A4" w:rsidP="004C65B7">
      <w:pPr>
        <w:pStyle w:val="NormalWeb"/>
        <w:numPr>
          <w:ilvl w:val="1"/>
          <w:numId w:val="9"/>
        </w:numPr>
        <w:tabs>
          <w:tab w:val="clear" w:pos="1440"/>
          <w:tab w:val="num" w:pos="720"/>
        </w:tabs>
        <w:spacing w:before="0" w:beforeAutospacing="0" w:after="0" w:afterAutospacing="0" w:line="360" w:lineRule="auto"/>
        <w:ind w:hanging="900"/>
        <w:jc w:val="both"/>
        <w:rPr>
          <w:rFonts w:ascii="Arial" w:hAnsi="Arial" w:cs="Arial"/>
          <w:sz w:val="22"/>
          <w:szCs w:val="22"/>
        </w:rPr>
      </w:pPr>
      <w:r w:rsidRPr="00AF774E">
        <w:rPr>
          <w:rFonts w:ascii="Arial" w:hAnsi="Arial" w:cs="Arial"/>
          <w:color w:val="000000"/>
          <w:sz w:val="22"/>
          <w:szCs w:val="22"/>
        </w:rPr>
        <w:t>Yo quiero ser jugador de rugby. O fútbol. Y chef. necesit</w:t>
      </w:r>
      <w:r w:rsidR="00606C93" w:rsidRPr="00AF774E">
        <w:rPr>
          <w:rFonts w:ascii="Arial" w:hAnsi="Arial" w:cs="Arial"/>
          <w:color w:val="000000"/>
          <w:sz w:val="22"/>
          <w:szCs w:val="22"/>
        </w:rPr>
        <w:t>o</w:t>
      </w:r>
      <w:r w:rsidRPr="00AF774E">
        <w:rPr>
          <w:rFonts w:ascii="Arial" w:hAnsi="Arial" w:cs="Arial"/>
          <w:color w:val="000000"/>
          <w:sz w:val="22"/>
          <w:szCs w:val="22"/>
        </w:rPr>
        <w:t xml:space="preserve"> estudiar para eso.</w:t>
      </w:r>
    </w:p>
    <w:p w:rsidR="00F059A4" w:rsidRPr="00AF774E" w:rsidRDefault="00F059A4" w:rsidP="004C65B7">
      <w:pPr>
        <w:pStyle w:val="NormalWeb"/>
        <w:numPr>
          <w:ilvl w:val="1"/>
          <w:numId w:val="9"/>
        </w:numPr>
        <w:tabs>
          <w:tab w:val="clear" w:pos="1440"/>
          <w:tab w:val="num" w:pos="720"/>
        </w:tabs>
        <w:spacing w:before="0" w:beforeAutospacing="0" w:after="0" w:afterAutospacing="0" w:line="360" w:lineRule="auto"/>
        <w:ind w:hanging="900"/>
        <w:jc w:val="both"/>
        <w:rPr>
          <w:rFonts w:ascii="Arial" w:hAnsi="Arial" w:cs="Arial"/>
          <w:sz w:val="22"/>
          <w:szCs w:val="22"/>
        </w:rPr>
      </w:pPr>
      <w:r w:rsidRPr="00AF774E">
        <w:rPr>
          <w:rFonts w:ascii="Arial" w:hAnsi="Arial" w:cs="Arial"/>
          <w:color w:val="000000"/>
          <w:sz w:val="22"/>
          <w:szCs w:val="22"/>
        </w:rPr>
        <w:t>Yo estoy haciendo un curso de liquidación de sueldos.</w:t>
      </w:r>
    </w:p>
    <w:p w:rsidR="00F059A4" w:rsidRPr="00AF774E" w:rsidRDefault="00F059A4" w:rsidP="004C65B7">
      <w:pPr>
        <w:pStyle w:val="NormalWeb"/>
        <w:numPr>
          <w:ilvl w:val="1"/>
          <w:numId w:val="9"/>
        </w:numPr>
        <w:tabs>
          <w:tab w:val="clear" w:pos="1440"/>
          <w:tab w:val="num" w:pos="720"/>
        </w:tabs>
        <w:spacing w:before="0" w:beforeAutospacing="0" w:after="0" w:afterAutospacing="0" w:line="360" w:lineRule="auto"/>
        <w:ind w:hanging="900"/>
        <w:jc w:val="both"/>
        <w:rPr>
          <w:rFonts w:ascii="Arial" w:hAnsi="Arial" w:cs="Arial"/>
          <w:sz w:val="22"/>
          <w:szCs w:val="22"/>
        </w:rPr>
      </w:pPr>
      <w:r w:rsidRPr="00AF774E">
        <w:rPr>
          <w:rFonts w:ascii="Arial" w:hAnsi="Arial" w:cs="Arial"/>
          <w:color w:val="000000"/>
          <w:sz w:val="22"/>
          <w:szCs w:val="22"/>
        </w:rPr>
        <w:t>Yo voy a seguir kinesiología... o medicina.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Hace algunas décadas, la respuesta era porque me mandan, porque hay que estudiar, o porque todos lo hacen. Estos jóvenes no suelen justificar lo que hacen por el mandato social o el de sus padres. No se justifican diciendo "porque hay que trabajar", "hay que casarse", "hay que portarse de determinada manera".</w:t>
      </w:r>
      <w:r w:rsidR="00115441" w:rsidRPr="00AF774E">
        <w:rPr>
          <w:rFonts w:ascii="Arial" w:hAnsi="Arial" w:cs="Arial"/>
          <w:color w:val="000000"/>
          <w:sz w:val="22"/>
          <w:szCs w:val="22"/>
        </w:rPr>
        <w:t xml:space="preserve"> </w:t>
      </w:r>
      <w:r w:rsidRPr="00AF774E">
        <w:rPr>
          <w:rFonts w:ascii="Arial" w:hAnsi="Arial" w:cs="Arial"/>
          <w:color w:val="000000"/>
          <w:sz w:val="22"/>
          <w:szCs w:val="22"/>
        </w:rPr>
        <w:t xml:space="preserve">Estamos ante una generación que se siente más libre, o al menos, menos </w:t>
      </w:r>
      <w:r w:rsidR="00AF774E" w:rsidRPr="00AF774E">
        <w:rPr>
          <w:rFonts w:ascii="Arial" w:hAnsi="Arial" w:cs="Arial"/>
          <w:color w:val="000000"/>
          <w:sz w:val="22"/>
          <w:szCs w:val="22"/>
        </w:rPr>
        <w:t>controladas</w:t>
      </w:r>
      <w:r w:rsidRPr="00AF774E">
        <w:rPr>
          <w:rFonts w:ascii="Arial" w:hAnsi="Arial" w:cs="Arial"/>
          <w:color w:val="000000"/>
          <w:sz w:val="22"/>
          <w:szCs w:val="22"/>
        </w:rPr>
        <w:t xml:space="preserve">. Pero que necesita construir sentido para vivir. Los jóvenes se han acostumbrado a los "por qué"; sus padres les explicaron todo, preguntaban y recibían respuestas. Les explicaron por qué se divorciaban o cambiaban de trabajo o no podían comprarles lo que pedían, o por qué les habían gritado. No han escuchado demasiados "porque sí" o "porque es así" o "porque te lo digo yo". Necesitan comprender para avanzar, funcionan con el "combustible" del sentido. Pero cuando éste no </w:t>
      </w:r>
      <w:r w:rsidRPr="00AF774E">
        <w:rPr>
          <w:rFonts w:ascii="Arial" w:hAnsi="Arial" w:cs="Arial"/>
          <w:color w:val="000000"/>
          <w:sz w:val="22"/>
          <w:szCs w:val="22"/>
        </w:rPr>
        <w:lastRenderedPageBreak/>
        <w:t>aparece o escasea a su alrededor, se paralizan, salen del camino, o renuncian a las organizaciones en las que actúan.</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Tiempo atrás, una profesora de química contaba que un alumno se le plantó y le dijo que no entendía para qué servía </w:t>
      </w:r>
      <w:smartTag w:uri="urn:schemas-microsoft-com:office:smarttags" w:element="PersonName">
        <w:smartTagPr>
          <w:attr w:name="ProductID" w:val="la Tabla"/>
        </w:smartTagPr>
        <w:r w:rsidRPr="00AF774E">
          <w:rPr>
            <w:rFonts w:ascii="Arial" w:hAnsi="Arial" w:cs="Arial"/>
            <w:color w:val="000000"/>
            <w:sz w:val="22"/>
            <w:szCs w:val="22"/>
          </w:rPr>
          <w:t>la Tabla</w:t>
        </w:r>
      </w:smartTag>
      <w:r w:rsidRPr="00AF774E">
        <w:rPr>
          <w:rFonts w:ascii="Arial" w:hAnsi="Arial" w:cs="Arial"/>
          <w:color w:val="000000"/>
          <w:sz w:val="22"/>
          <w:szCs w:val="22"/>
        </w:rPr>
        <w:t xml:space="preserve"> periódica de elementos que les había pedido. Cuando éramos alumnos, pocos entendíamos para qué servía, y aprendimos a usarla "de memoria", porque teníamos que aprobar la materia. Los adolescentes y jóvenes de hoy no pueden hacerlo así, necesitan entender.</w:t>
      </w:r>
      <w:r w:rsidR="00115441" w:rsidRPr="00AF774E">
        <w:rPr>
          <w:rFonts w:ascii="Arial" w:hAnsi="Arial" w:cs="Arial"/>
          <w:color w:val="000000"/>
          <w:sz w:val="22"/>
          <w:szCs w:val="22"/>
        </w:rPr>
        <w:t xml:space="preserve"> </w:t>
      </w:r>
      <w:r w:rsidRPr="00AF774E">
        <w:rPr>
          <w:rFonts w:ascii="Arial" w:hAnsi="Arial" w:cs="Arial"/>
          <w:color w:val="000000"/>
          <w:sz w:val="22"/>
          <w:szCs w:val="22"/>
        </w:rPr>
        <w:t>Las empresas no logran contarles un proyecto con el que valga la pena comprometerse: "Llevo dos semanas cargando datos en unas planillas que no sé para qué sirven", decía un joven que trabajaba para una importante consultora, en el estudio de factibilidad de una petrolera. ¿Le falta interés o falta alguien que sepa explicarle la importancia de esos datos con los que trabaja?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No tratan a sus superiores como los adultos esperamos, pero es que no se formaron en la verticalidad y la asimetría. Tutean y tutearon a sus padres, maestros, directores. ¿Por qué no lo harían en su trabajo?</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Un joven le dijo hace unos meses a un consultor de Recursos Humanos: "El director comercial, en lugar de enseñarnos cómo se vende, nos contrata un </w:t>
      </w:r>
      <w:r w:rsidR="00AF774E" w:rsidRPr="00AF774E">
        <w:rPr>
          <w:rFonts w:ascii="Arial" w:hAnsi="Arial" w:cs="Arial"/>
          <w:color w:val="000000"/>
          <w:sz w:val="22"/>
          <w:szCs w:val="22"/>
        </w:rPr>
        <w:t>Couch</w:t>
      </w:r>
      <w:r w:rsidRPr="00AF774E">
        <w:rPr>
          <w:rFonts w:ascii="Arial" w:hAnsi="Arial" w:cs="Arial"/>
          <w:color w:val="000000"/>
          <w:sz w:val="22"/>
          <w:szCs w:val="22"/>
        </w:rPr>
        <w:t>. ¿Él no sabe cómo se vende?" Ese joven, ¿se está rebelando contra el jefe o simplemente no lo valoriza porque no encontró que tenga nada interesante para transmitirle?</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El estudio "Empresa de los sueños de los jóvenes - 2013", realizado por la consultora Cia de Talentos, muestra que la mayoría de ellos preferiría construir su propio emprendimiento antes que un empleo. No quieren un trabajo, sino un proyecto. Necesitan darles sentido a sus vidas, entusiasmarse, sentir desafíos. No están dispuestos, como sus padres, a esforzarse toda la vida para alcanzar el objetivo buscado al final del camino. Lo que piden es esfuerzo presente contra satisfacción presente. Esperan la gratificación en una experiencia laboral cotidiana que dé indicios valederos para su proyecto de vida.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Convencidos de que "son así", las empresas introducen compensaciones para retenerlos o entusiasmarlos: talleres, beneficios, bonos, ropa informal, etc. Pero esto no produce la respuesta esperada. El desafío es entenderlos, integrarlos y comprometerlos, porque cuando eso ocurre, son sumamente productivos.</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Es preciso plantearles el trabajo como un proyecto en el que vale la pena invertir tantas horas. No parece descabellada la idea de buscar sentido en aquello en lo que van a destinar una gran porción de su vida.</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Los jóvenes han crecido en ámbitos que, en general, se adaptaron más a ellos de lo que se les impusieron. Inventamos la adaptación del jardín de infantes para ir adecuando las pautas institucionales a las de cada uno de ellos, para reducir el "desgarramiento" de la socialización. Sus padres cambiaron horarios, lugares de vacaciones, actividades, etcétera, para ajustarlos a sus necesidades.</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lastRenderedPageBreak/>
        <w:t>Y ahora ingresan en una empresa que les quiere imponer pautas, que no las flexibiliza. "Tomamos un joven y le decimos que debe comenzar el lunes a las 7 y nos pregunta por el margen de tolerancia, si 7.15 es lo mismo, o si un día llega a las 6.50 al otro puede hacerlo a las 7.10. Creíamos que nos estaba cargando", comentaba el director de RR.HH. de una empresa en un estudio que el CEPP realizó para el Banco Mundial. Otra directora de Recursos Humanos de una importante cadena de supermercados señaló: "Los propios sindicatos nos piden que no tomemos jóvenes, porque no saben cómo manejarlos".</w:t>
      </w:r>
    </w:p>
    <w:p w:rsidR="00F059A4" w:rsidRPr="00AF774E" w:rsidRDefault="00F059A4"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 lógica de las organizaciones no es una obviedad, se aprende cuando se transmite o se enseña. Las empresas no pueden suponer que los jóvenes la aprenderán solamente "estando" en la organización. Antes, estábamos acostumbrados a que "las cosas eran así" y "así" había que aceptarlas. Y es muy bueno que eso haya cambiado. De hecho, no esperamos "que acaten" sino que se identifiquen, innoven, generen propuestas, como plantea toda la teoría de las organizaciones.</w:t>
      </w:r>
    </w:p>
    <w:p w:rsidR="00E62876" w:rsidRDefault="00F059A4"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Los jóvenes de hoy son el producto de una sociedad de la negociación y flexibilización de todas las pautas, de unos adultos con problemas para plantearlas y sostenerlas. Y un día, al entrar a una empresa les dicen: "Acá hay que cumplir las pautas como son". Los jóvenes no niegan la autoridad, necesitan entender esos nuevos ordenamientos para aprender a funcionar en ellos.</w:t>
      </w:r>
      <w:r w:rsidR="000771ED">
        <w:rPr>
          <w:rFonts w:ascii="Arial" w:hAnsi="Arial" w:cs="Arial"/>
          <w:color w:val="000000"/>
          <w:sz w:val="22"/>
          <w:szCs w:val="22"/>
        </w:rPr>
        <w:t xml:space="preserve"> </w:t>
      </w:r>
      <w:r w:rsidRPr="00AF774E">
        <w:rPr>
          <w:rFonts w:ascii="Arial" w:hAnsi="Arial" w:cs="Arial"/>
          <w:color w:val="000000"/>
          <w:sz w:val="22"/>
          <w:szCs w:val="22"/>
        </w:rPr>
        <w:t>La motivación que debe haber para comprenderlos y entusiasmarlos es que cuando lo logran son incansables. Están más dispuestos que sus mayores a pelear por lo que creen, tienen "más sentido de realidad", quieren alcanzar lo que se proponen, lo necesitan para sentirse realizados, para ser felices.</w:t>
      </w:r>
      <w:r w:rsidR="00115441" w:rsidRPr="00AF774E">
        <w:rPr>
          <w:rFonts w:ascii="Arial" w:hAnsi="Arial" w:cs="Arial"/>
          <w:color w:val="000000"/>
          <w:sz w:val="22"/>
          <w:szCs w:val="22"/>
        </w:rPr>
        <w:t xml:space="preserve"> </w:t>
      </w:r>
      <w:r w:rsidRPr="00AF774E">
        <w:rPr>
          <w:rFonts w:ascii="Arial" w:hAnsi="Arial" w:cs="Arial"/>
          <w:color w:val="000000"/>
          <w:sz w:val="22"/>
          <w:szCs w:val="22"/>
        </w:rPr>
        <w:t>Por lo tanto, las tareas que se deben encarar desde las organizaciones son: construir y explicitar el sentido que las inspira (muchas no lo tienen claro), explicar el ordenamiento que proponen (una reflexión que en muchos casos nunca han hecho), que los adultos se animen a "enseñar" su oficio (en lugar de decirles que todo ha cambiado y "nada es como antes"), a pensar nuevas figuras de autoridad menos verticales, con mayor capacidad de comprometer y, por último, construir organizaciones con la capacidad de escuchar.</w:t>
      </w:r>
      <w:r w:rsidR="00E62876">
        <w:rPr>
          <w:rFonts w:ascii="Arial" w:hAnsi="Arial" w:cs="Arial"/>
          <w:color w:val="000000"/>
          <w:sz w:val="22"/>
          <w:szCs w:val="22"/>
        </w:rPr>
        <w:t xml:space="preserve"> </w:t>
      </w:r>
    </w:p>
    <w:p w:rsidR="000771ED" w:rsidRDefault="00F059A4"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 xml:space="preserve">Pocas semanas atrás, durante una reunión, los gerentes de una empresa se quejaban por el hecho de que los jóvenes no entendían el sentido de la organización, el proyecto. Pero cuando les preguntamos a los directivos al respecto, ellos tampoco podían explicarlo. </w:t>
      </w:r>
      <w:r w:rsidR="00E62876">
        <w:rPr>
          <w:rFonts w:ascii="Arial" w:hAnsi="Arial" w:cs="Arial"/>
          <w:color w:val="000000"/>
          <w:sz w:val="22"/>
          <w:szCs w:val="22"/>
        </w:rPr>
        <w:t xml:space="preserve"> </w:t>
      </w:r>
      <w:r w:rsidRPr="00AF774E">
        <w:rPr>
          <w:rFonts w:ascii="Arial" w:hAnsi="Arial" w:cs="Arial"/>
          <w:color w:val="000000"/>
          <w:sz w:val="22"/>
          <w:szCs w:val="22"/>
        </w:rPr>
        <w:t>¿Los jóvenes no lo entienden o los adultos no lo transmiten?</w:t>
      </w:r>
      <w:r w:rsidR="00115441" w:rsidRPr="00AF774E">
        <w:rPr>
          <w:rFonts w:ascii="Arial" w:hAnsi="Arial" w:cs="Arial"/>
          <w:color w:val="000000"/>
          <w:sz w:val="22"/>
          <w:szCs w:val="22"/>
        </w:rPr>
        <w:t xml:space="preserve"> </w:t>
      </w:r>
      <w:r w:rsidRPr="00AF774E">
        <w:rPr>
          <w:rFonts w:ascii="Arial" w:hAnsi="Arial" w:cs="Arial"/>
          <w:color w:val="000000"/>
          <w:sz w:val="22"/>
          <w:szCs w:val="22"/>
        </w:rPr>
        <w:t xml:space="preserve">Howard Gardner, de </w:t>
      </w:r>
      <w:smartTag w:uri="urn:schemas-microsoft-com:office:smarttags" w:element="PersonName">
        <w:smartTagPr>
          <w:attr w:name="ProductID" w:val="la Escuela"/>
        </w:smartTagPr>
        <w:r w:rsidRPr="00AF774E">
          <w:rPr>
            <w:rFonts w:ascii="Arial" w:hAnsi="Arial" w:cs="Arial"/>
            <w:color w:val="000000"/>
            <w:sz w:val="22"/>
            <w:szCs w:val="22"/>
          </w:rPr>
          <w:t>la Escuela</w:t>
        </w:r>
      </w:smartTag>
      <w:r w:rsidRPr="00AF774E">
        <w:rPr>
          <w:rFonts w:ascii="Arial" w:hAnsi="Arial" w:cs="Arial"/>
          <w:color w:val="000000"/>
          <w:sz w:val="22"/>
          <w:szCs w:val="22"/>
        </w:rPr>
        <w:t xml:space="preserve"> de Educación de Harvard, ha trabajado sobre la idea del </w:t>
      </w:r>
      <w:r w:rsidR="00277BAF" w:rsidRPr="00AF774E">
        <w:rPr>
          <w:rFonts w:ascii="Arial" w:hAnsi="Arial" w:cs="Arial"/>
          <w:color w:val="000000"/>
          <w:sz w:val="22"/>
          <w:szCs w:val="22"/>
        </w:rPr>
        <w:t>G</w:t>
      </w:r>
      <w:r w:rsidRPr="00AF774E">
        <w:rPr>
          <w:rFonts w:ascii="Arial" w:hAnsi="Arial" w:cs="Arial"/>
          <w:color w:val="000000"/>
          <w:sz w:val="22"/>
          <w:szCs w:val="22"/>
        </w:rPr>
        <w:t xml:space="preserve">ood </w:t>
      </w:r>
      <w:r w:rsidR="00277BAF" w:rsidRPr="00AF774E">
        <w:rPr>
          <w:rFonts w:ascii="Arial" w:hAnsi="Arial" w:cs="Arial"/>
          <w:color w:val="000000"/>
          <w:sz w:val="22"/>
          <w:szCs w:val="22"/>
        </w:rPr>
        <w:t>W</w:t>
      </w:r>
      <w:r w:rsidRPr="00AF774E">
        <w:rPr>
          <w:rFonts w:ascii="Arial" w:hAnsi="Arial" w:cs="Arial"/>
          <w:color w:val="000000"/>
          <w:sz w:val="22"/>
          <w:szCs w:val="22"/>
        </w:rPr>
        <w:t>ork, la necesidad de incorporar las ideas de ética y sentido, para pensar el buen desempeño laboral y la eficiencia.</w:t>
      </w:r>
      <w:r w:rsidR="00115441" w:rsidRPr="00AF774E">
        <w:rPr>
          <w:rFonts w:ascii="Arial" w:hAnsi="Arial" w:cs="Arial"/>
          <w:color w:val="000000"/>
          <w:sz w:val="22"/>
          <w:szCs w:val="22"/>
        </w:rPr>
        <w:t xml:space="preserve"> </w:t>
      </w:r>
      <w:r w:rsidRPr="00AF774E">
        <w:rPr>
          <w:rFonts w:ascii="Arial" w:hAnsi="Arial" w:cs="Arial"/>
          <w:color w:val="000000"/>
          <w:sz w:val="22"/>
          <w:szCs w:val="22"/>
        </w:rPr>
        <w:t>En lugar de etiquetarlos, el desafío es comprenderlos, reconocer sus valores, su capacidad para encarar el futuro sin asustarse, con menos prejuicios, mayor libertad. Entender la idea de que una sociedad del sentido, tal como la experimentan los jóvenes, es una tarea ardua, pero mucho más interesante para ser vivida.</w:t>
      </w:r>
      <w:r w:rsidR="000771ED">
        <w:rPr>
          <w:rFonts w:ascii="Arial" w:hAnsi="Arial" w:cs="Arial"/>
          <w:color w:val="000000"/>
          <w:sz w:val="22"/>
          <w:szCs w:val="22"/>
        </w:rPr>
        <w:t xml:space="preserve">  </w:t>
      </w:r>
    </w:p>
    <w:p w:rsidR="00C176F5" w:rsidRPr="00AF774E" w:rsidRDefault="00C176F5" w:rsidP="00AF774E">
      <w:pPr>
        <w:pStyle w:val="NormalWeb"/>
        <w:spacing w:before="0" w:beforeAutospacing="0" w:after="0" w:afterAutospacing="0" w:line="360" w:lineRule="auto"/>
        <w:jc w:val="both"/>
        <w:outlineLvl w:val="0"/>
        <w:rPr>
          <w:rFonts w:ascii="Arial" w:hAnsi="Arial" w:cs="Arial"/>
          <w:b/>
          <w:color w:val="000000"/>
          <w:sz w:val="22"/>
          <w:szCs w:val="22"/>
        </w:rPr>
      </w:pPr>
      <w:r w:rsidRPr="00AF774E">
        <w:rPr>
          <w:rFonts w:ascii="Arial" w:hAnsi="Arial" w:cs="Arial"/>
          <w:b/>
          <w:color w:val="000000"/>
          <w:sz w:val="22"/>
          <w:szCs w:val="22"/>
        </w:rPr>
        <w:lastRenderedPageBreak/>
        <w:t>A</w:t>
      </w:r>
      <w:r w:rsidR="00096178" w:rsidRPr="00AF774E">
        <w:rPr>
          <w:rFonts w:ascii="Arial" w:hAnsi="Arial" w:cs="Arial"/>
          <w:b/>
          <w:color w:val="000000"/>
          <w:sz w:val="22"/>
          <w:szCs w:val="22"/>
        </w:rPr>
        <w:t>NEXO</w:t>
      </w:r>
      <w:r w:rsidRPr="00AF774E">
        <w:rPr>
          <w:rFonts w:ascii="Arial" w:hAnsi="Arial" w:cs="Arial"/>
          <w:b/>
          <w:color w:val="000000"/>
          <w:sz w:val="22"/>
          <w:szCs w:val="22"/>
        </w:rPr>
        <w:t xml:space="preserve"> IV</w:t>
      </w:r>
    </w:p>
    <w:p w:rsidR="00115441" w:rsidRPr="00AF774E" w:rsidRDefault="00115441" w:rsidP="00AF774E">
      <w:pPr>
        <w:pStyle w:val="NormalWeb"/>
        <w:spacing w:before="0" w:beforeAutospacing="0" w:after="0" w:afterAutospacing="0" w:line="360" w:lineRule="auto"/>
        <w:jc w:val="both"/>
        <w:rPr>
          <w:rFonts w:ascii="Arial" w:hAnsi="Arial" w:cs="Arial"/>
          <w:b/>
          <w:bCs/>
          <w:color w:val="000000"/>
          <w:sz w:val="22"/>
          <w:szCs w:val="22"/>
          <w:u w:val="single"/>
        </w:rPr>
      </w:pPr>
    </w:p>
    <w:p w:rsidR="00C176F5" w:rsidRPr="0010659D" w:rsidRDefault="0010659D" w:rsidP="00AF774E">
      <w:pPr>
        <w:pStyle w:val="NormalWeb"/>
        <w:spacing w:before="0" w:beforeAutospacing="0" w:after="0" w:afterAutospacing="0" w:line="360" w:lineRule="auto"/>
        <w:jc w:val="both"/>
        <w:rPr>
          <w:rFonts w:ascii="Arial" w:hAnsi="Arial" w:cs="Arial"/>
          <w:b/>
          <w:bCs/>
          <w:color w:val="000000"/>
          <w:sz w:val="22"/>
          <w:szCs w:val="22"/>
        </w:rPr>
      </w:pPr>
      <w:r w:rsidRPr="0010659D">
        <w:rPr>
          <w:rFonts w:ascii="Arial" w:hAnsi="Arial" w:cs="Arial"/>
          <w:b/>
          <w:bCs/>
          <w:color w:val="000000"/>
          <w:sz w:val="22"/>
          <w:szCs w:val="22"/>
        </w:rPr>
        <w:t xml:space="preserve">Artículo: </w:t>
      </w:r>
      <w:r w:rsidR="00C176F5" w:rsidRPr="0010659D">
        <w:rPr>
          <w:rFonts w:ascii="Arial" w:hAnsi="Arial" w:cs="Arial"/>
          <w:b/>
          <w:bCs/>
          <w:color w:val="000000"/>
          <w:sz w:val="22"/>
          <w:szCs w:val="22"/>
        </w:rPr>
        <w:t>¿Por qué la generación "selfie" no encuentra trabajo?</w:t>
      </w:r>
    </w:p>
    <w:p w:rsidR="0010659D" w:rsidRPr="0010659D" w:rsidRDefault="0010659D" w:rsidP="0010659D">
      <w:pPr>
        <w:numPr>
          <w:ilvl w:val="0"/>
          <w:numId w:val="37"/>
        </w:numPr>
        <w:tabs>
          <w:tab w:val="clear" w:pos="720"/>
          <w:tab w:val="num" w:pos="360"/>
        </w:tabs>
        <w:spacing w:line="360" w:lineRule="auto"/>
        <w:ind w:hanging="540"/>
        <w:jc w:val="both"/>
        <w:rPr>
          <w:rFonts w:ascii="Arial" w:hAnsi="Arial" w:cs="Arial"/>
          <w:sz w:val="22"/>
          <w:szCs w:val="22"/>
        </w:rPr>
      </w:pPr>
      <w:r w:rsidRPr="0010659D">
        <w:rPr>
          <w:rFonts w:ascii="Arial" w:hAnsi="Arial" w:cs="Arial"/>
          <w:sz w:val="22"/>
          <w:szCs w:val="22"/>
        </w:rPr>
        <w:t xml:space="preserve">Fecha: </w:t>
      </w:r>
      <w:r w:rsidRPr="0010659D">
        <w:rPr>
          <w:rFonts w:ascii="Arial" w:hAnsi="Arial" w:cs="Arial"/>
          <w:color w:val="000000"/>
          <w:sz w:val="22"/>
          <w:szCs w:val="22"/>
        </w:rPr>
        <w:t>12 abril 2014</w:t>
      </w:r>
    </w:p>
    <w:p w:rsidR="0010659D" w:rsidRPr="0010659D" w:rsidRDefault="0010659D" w:rsidP="0010659D">
      <w:pPr>
        <w:numPr>
          <w:ilvl w:val="0"/>
          <w:numId w:val="37"/>
        </w:numPr>
        <w:tabs>
          <w:tab w:val="clear" w:pos="720"/>
          <w:tab w:val="num" w:pos="360"/>
        </w:tabs>
        <w:spacing w:line="360" w:lineRule="auto"/>
        <w:ind w:hanging="540"/>
        <w:jc w:val="both"/>
        <w:rPr>
          <w:rFonts w:ascii="Arial" w:hAnsi="Arial" w:cs="Arial"/>
          <w:sz w:val="22"/>
          <w:szCs w:val="22"/>
        </w:rPr>
      </w:pPr>
      <w:r w:rsidRPr="0010659D">
        <w:rPr>
          <w:rFonts w:ascii="Arial" w:hAnsi="Arial" w:cs="Arial"/>
          <w:sz w:val="22"/>
          <w:szCs w:val="22"/>
        </w:rPr>
        <w:t xml:space="preserve">Redacción: </w:t>
      </w:r>
      <w:r w:rsidRPr="0010659D">
        <w:rPr>
          <w:rFonts w:ascii="Arial" w:hAnsi="Arial" w:cs="Arial"/>
          <w:color w:val="000000"/>
          <w:sz w:val="22"/>
          <w:szCs w:val="22"/>
        </w:rPr>
        <w:t>BBC Mundo,</w:t>
      </w:r>
    </w:p>
    <w:p w:rsidR="00115441" w:rsidRPr="0010659D" w:rsidRDefault="00115441" w:rsidP="0010659D">
      <w:pPr>
        <w:numPr>
          <w:ilvl w:val="0"/>
          <w:numId w:val="37"/>
        </w:numPr>
        <w:tabs>
          <w:tab w:val="clear" w:pos="720"/>
          <w:tab w:val="num" w:pos="360"/>
        </w:tabs>
        <w:spacing w:line="360" w:lineRule="auto"/>
        <w:ind w:left="360" w:hanging="180"/>
        <w:jc w:val="both"/>
        <w:rPr>
          <w:rFonts w:ascii="Arial" w:hAnsi="Arial" w:cs="Arial"/>
          <w:sz w:val="22"/>
          <w:szCs w:val="22"/>
        </w:rPr>
      </w:pPr>
      <w:r w:rsidRPr="0010659D">
        <w:rPr>
          <w:rFonts w:ascii="Arial" w:hAnsi="Arial" w:cs="Arial"/>
          <w:color w:val="000000"/>
          <w:sz w:val="22"/>
          <w:szCs w:val="22"/>
        </w:rPr>
        <w:t>Fuente:</w:t>
      </w:r>
      <w:hyperlink r:id="rId68" w:history="1">
        <w:r w:rsidRPr="0010659D">
          <w:rPr>
            <w:rStyle w:val="Hipervnculo"/>
            <w:rFonts w:ascii="Arial" w:hAnsi="Arial" w:cs="Arial"/>
            <w:color w:val="1155CC"/>
            <w:sz w:val="22"/>
            <w:szCs w:val="22"/>
          </w:rPr>
          <w:t>http://www.bbc.co.uk/mundo/noticias/2014/04/140411_eeuu_selfies_mercado_laboral_finde_wbm</w:t>
        </w:r>
      </w:hyperlink>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Las recientes cifras publicadas por el Departamento de Trabajo de Estados Unidos fueron buenas noticias para muchos -el desempleo total se mantuvo en 6,7%- pero continuó pintando un panorama sombrío para la camada de veinteañeros que están entrando en el mercado laboral.</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La tasa de desempleo para los que están entre los 20 y 24 años llegó a 12,2% mientras que para el sector entre </w:t>
      </w:r>
      <w:smartTag w:uri="urn:schemas-microsoft-com:office:smarttags" w:element="metricconverter">
        <w:smartTagPr>
          <w:attr w:name="ProductID" w:val="16 a"/>
        </w:smartTagPr>
        <w:r w:rsidRPr="00AF774E">
          <w:rPr>
            <w:rFonts w:ascii="Arial" w:hAnsi="Arial" w:cs="Arial"/>
            <w:color w:val="000000"/>
            <w:sz w:val="22"/>
            <w:szCs w:val="22"/>
          </w:rPr>
          <w:t>16 a</w:t>
        </w:r>
      </w:smartTag>
      <w:r w:rsidRPr="00AF774E">
        <w:rPr>
          <w:rFonts w:ascii="Arial" w:hAnsi="Arial" w:cs="Arial"/>
          <w:color w:val="000000"/>
          <w:sz w:val="22"/>
          <w:szCs w:val="22"/>
        </w:rPr>
        <w:t xml:space="preserve"> 24 años la cifra fue 14,5%.</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¿Será que se puede culpar a los jóvenes estadounidenses -la llamada "generación del milenio" o "generación Y"- de estar cesantes? ¿Tienen algo en particular que les hace más difícil encontrar trabajo? o ¿Estará la corriente económica en contra de ellos?</w:t>
      </w:r>
    </w:p>
    <w:p w:rsidR="00C176F5" w:rsidRPr="00AF774E" w:rsidRDefault="00C176F5" w:rsidP="00AF774E">
      <w:pPr>
        <w:pStyle w:val="NormalWeb"/>
        <w:spacing w:before="0" w:beforeAutospacing="0" w:after="0" w:afterAutospacing="0" w:line="360" w:lineRule="auto"/>
        <w:jc w:val="both"/>
        <w:outlineLvl w:val="0"/>
        <w:rPr>
          <w:rFonts w:ascii="Arial" w:hAnsi="Arial" w:cs="Arial"/>
          <w:sz w:val="22"/>
          <w:szCs w:val="22"/>
        </w:rPr>
      </w:pPr>
      <w:r w:rsidRPr="00AF774E">
        <w:rPr>
          <w:rFonts w:ascii="Arial" w:hAnsi="Arial" w:cs="Arial"/>
          <w:b/>
          <w:bCs/>
          <w:color w:val="000000"/>
          <w:sz w:val="22"/>
          <w:szCs w:val="22"/>
        </w:rPr>
        <w:t>Mala reputación</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Los de la generación del milenio tienen de por sí una mala reputación de "incapaces de desarrollar su potencial, maniáticos de los medios sociales y auto fotografías 'selfies'", escribe Seth J Carr en el diario Chicago Tribune. A pesar de la fijación con las "selfies", estos jóvenes tienen razones válidas para estar desempleados.</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Si no eres parte de la generación Y, no te criaste en medio de la peor recesión desde </w:t>
      </w:r>
      <w:smartTag w:uri="urn:schemas-microsoft-com:office:smarttags" w:element="PersonName">
        <w:smartTagPr>
          <w:attr w:name="ProductID" w:val="la Gran Depresi￳n"/>
        </w:smartTagPr>
        <w:r w:rsidRPr="00AF774E">
          <w:rPr>
            <w:rFonts w:ascii="Arial" w:hAnsi="Arial" w:cs="Arial"/>
            <w:color w:val="000000"/>
            <w:sz w:val="22"/>
            <w:szCs w:val="22"/>
          </w:rPr>
          <w:t>la Gran Depresión</w:t>
        </w:r>
      </w:smartTag>
      <w:r w:rsidRPr="00AF774E">
        <w:rPr>
          <w:rFonts w:ascii="Arial" w:hAnsi="Arial" w:cs="Arial"/>
          <w:color w:val="000000"/>
          <w:sz w:val="22"/>
          <w:szCs w:val="22"/>
        </w:rPr>
        <w:t xml:space="preserve"> ni con la deuda estudiantil más grande de la historia. Tal vez por eso que tanto "milenario" sigue viviendo en el sótano de la casa de sus padres, desempleado o subempleado.</w:t>
      </w:r>
      <w:r w:rsidR="00115441" w:rsidRPr="00AF774E">
        <w:rPr>
          <w:rFonts w:ascii="Arial" w:hAnsi="Arial" w:cs="Arial"/>
          <w:sz w:val="22"/>
          <w:szCs w:val="22"/>
        </w:rPr>
        <w:t xml:space="preserve"> </w:t>
      </w:r>
      <w:r w:rsidRPr="00AF774E">
        <w:rPr>
          <w:rFonts w:ascii="Arial" w:hAnsi="Arial" w:cs="Arial"/>
          <w:color w:val="000000"/>
          <w:sz w:val="22"/>
          <w:szCs w:val="22"/>
        </w:rPr>
        <w:t xml:space="preserve">En el remolino de la nueva economía de información y servicio significa que la generación del milenio </w:t>
      </w:r>
      <w:r w:rsidR="00AF774E" w:rsidRPr="00AF774E">
        <w:rPr>
          <w:rFonts w:ascii="Arial" w:hAnsi="Arial" w:cs="Arial"/>
          <w:color w:val="000000"/>
          <w:sz w:val="22"/>
          <w:szCs w:val="22"/>
        </w:rPr>
        <w:t>tendrá</w:t>
      </w:r>
      <w:r w:rsidRPr="00AF774E">
        <w:rPr>
          <w:rFonts w:ascii="Arial" w:hAnsi="Arial" w:cs="Arial"/>
          <w:color w:val="000000"/>
          <w:sz w:val="22"/>
          <w:szCs w:val="22"/>
        </w:rPr>
        <w:t xml:space="preserve"> que ser los propios creadores de sus empleos, si es que quieren </w:t>
      </w:r>
      <w:r w:rsidR="00AF774E" w:rsidRPr="00AF774E">
        <w:rPr>
          <w:rFonts w:ascii="Arial" w:hAnsi="Arial" w:cs="Arial"/>
          <w:color w:val="000000"/>
          <w:sz w:val="22"/>
          <w:szCs w:val="22"/>
        </w:rPr>
        <w:t>trabajar Walter</w:t>
      </w:r>
      <w:r w:rsidRPr="00AF774E">
        <w:rPr>
          <w:rFonts w:ascii="Arial" w:hAnsi="Arial" w:cs="Arial"/>
          <w:color w:val="000000"/>
          <w:sz w:val="22"/>
          <w:szCs w:val="22"/>
        </w:rPr>
        <w:t xml:space="preserve"> Russell Mead, blog en American Interest</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No es decisión de muchos de esta generación estar desempleados, escribe Tim Donovan para la publicación </w:t>
      </w:r>
      <w:r w:rsidR="00AF774E" w:rsidRPr="00AF774E">
        <w:rPr>
          <w:rFonts w:ascii="Arial" w:hAnsi="Arial" w:cs="Arial"/>
          <w:color w:val="000000"/>
          <w:sz w:val="22"/>
          <w:szCs w:val="22"/>
        </w:rPr>
        <w:t>Salón</w:t>
      </w:r>
      <w:r w:rsidRPr="00AF774E">
        <w:rPr>
          <w:rFonts w:ascii="Arial" w:hAnsi="Arial" w:cs="Arial"/>
          <w:color w:val="000000"/>
          <w:sz w:val="22"/>
          <w:szCs w:val="22"/>
        </w:rPr>
        <w:t>. Hay un extenso grupo demográfico de "jóvenes, pobres, con poca educación y casi siempre de sectores minoritarios" que no pueden encontrar trabajo.</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Rachel Lu, profesora de filosofía en </w:t>
      </w:r>
      <w:smartTag w:uri="urn:schemas-microsoft-com:office:smarttags" w:element="PersonName">
        <w:smartTagPr>
          <w:attr w:name="ProductID" w:val="la Universidad"/>
        </w:smartTagPr>
        <w:r w:rsidRPr="00AF774E">
          <w:rPr>
            <w:rFonts w:ascii="Arial" w:hAnsi="Arial" w:cs="Arial"/>
            <w:color w:val="000000"/>
            <w:sz w:val="22"/>
            <w:szCs w:val="22"/>
          </w:rPr>
          <w:t>la Universidad</w:t>
        </w:r>
      </w:smartTag>
      <w:r w:rsidRPr="00AF774E">
        <w:rPr>
          <w:rFonts w:ascii="Arial" w:hAnsi="Arial" w:cs="Arial"/>
          <w:color w:val="000000"/>
          <w:sz w:val="22"/>
          <w:szCs w:val="22"/>
        </w:rPr>
        <w:t xml:space="preserve"> de St. Thomas, escribe en The Federalist que los padres de estos veinteañeros -que nacieron en el "boom" de la posguerra- aconsejan a sus hijos a perseguir sus sueños al tiempo que los crían para aprovechar las oportunidades de auto superación en lugar de "echar raíces".</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lastRenderedPageBreak/>
        <w:t>"El énfasis de los nuevos adultos de hoy en día siempre ha sido en la auto perfección", dice la académica. "Se supone que las responsabilidades hacia los otros entrarían lentamente a ser parte del panorama más tarde".</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Lu opina que no es acertado echarle la culpa de todo a la generación del milenio. La actual lentitud de la economía no se debe a ellos.</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En su blog para American Interest, Walter Russell Mead comenta que estos jóvenes adultos tendrán que aprender a ajustarse. Ellos "piensan que se pueden quedar sentados sin hacer nada hasta que el gobierno o la economía le ofrezcan un puesto en una oficina de nueva a cinco", manifestó.</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"Así no es como funciona el mundo de hoy. En el remolino de la nueva economía de información y servicio significa que la generación del milenio tendrán que ser los propios creadores de sus empleos, si es que quieren trabajar".</w:t>
      </w:r>
    </w:p>
    <w:p w:rsidR="00C176F5" w:rsidRPr="00AF774E" w:rsidRDefault="00C176F5" w:rsidP="00AF774E">
      <w:pPr>
        <w:pStyle w:val="NormalWeb"/>
        <w:spacing w:before="0" w:beforeAutospacing="0" w:after="0" w:afterAutospacing="0" w:line="360" w:lineRule="auto"/>
        <w:jc w:val="both"/>
        <w:outlineLvl w:val="0"/>
        <w:rPr>
          <w:rFonts w:ascii="Arial" w:hAnsi="Arial" w:cs="Arial"/>
          <w:sz w:val="22"/>
          <w:szCs w:val="22"/>
        </w:rPr>
      </w:pPr>
      <w:r w:rsidRPr="00AF774E">
        <w:rPr>
          <w:rFonts w:ascii="Arial" w:hAnsi="Arial" w:cs="Arial"/>
          <w:b/>
          <w:bCs/>
          <w:color w:val="000000"/>
          <w:sz w:val="22"/>
          <w:szCs w:val="22"/>
        </w:rPr>
        <w:t>Empresa propia</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Muchos jóvenes adultos optan por crear sus propias empresas.</w:t>
      </w:r>
      <w:r w:rsidR="00115441" w:rsidRPr="00AF774E">
        <w:rPr>
          <w:rFonts w:ascii="Arial" w:hAnsi="Arial" w:cs="Arial"/>
          <w:color w:val="000000"/>
          <w:sz w:val="22"/>
          <w:szCs w:val="22"/>
        </w:rPr>
        <w:t xml:space="preserve"> </w:t>
      </w:r>
      <w:r w:rsidRPr="00AF774E">
        <w:rPr>
          <w:rFonts w:ascii="Arial" w:hAnsi="Arial" w:cs="Arial"/>
          <w:color w:val="000000"/>
          <w:sz w:val="22"/>
          <w:szCs w:val="22"/>
        </w:rPr>
        <w:t>Es probable que eso sea una cosa positiva, en vista de que un gran número de ellos tendrán una batalla cuesta arriba para encontrar un trabajo de oficina estable. Un estudio realizado por la empresa de empleo y contratación Adecco encontró que los administradores de personal tienen tres veces menos probabilidades de contratar a un veinteañero que a un trabajador maduro porque estiman que el empleado más viejo será más "responsable" y "profesional".</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Muchos jóvenes adultos están optando por aventurarse en la creación de empresa, como las de software para dispositivos móviles, porque encuentran que tener un trabajo que les significa algo es mejor que un puesto insatisfactorio. Esa no es una señal de pereza, escribe Zachary Karabell para la revista Atlantic, sino es "evidencia de una generación de graduados universitarios decididos a no aceptar lo que venga, lo que es un buen augurio para nuestro futuro".</w:t>
      </w:r>
      <w:r w:rsidR="00115441" w:rsidRPr="00AF774E">
        <w:rPr>
          <w:rFonts w:ascii="Arial" w:hAnsi="Arial" w:cs="Arial"/>
          <w:color w:val="000000"/>
          <w:sz w:val="22"/>
          <w:szCs w:val="22"/>
        </w:rPr>
        <w:t xml:space="preserve"> </w:t>
      </w:r>
      <w:r w:rsidRPr="00AF774E">
        <w:rPr>
          <w:rFonts w:ascii="Arial" w:hAnsi="Arial" w:cs="Arial"/>
          <w:color w:val="000000"/>
          <w:sz w:val="22"/>
          <w:szCs w:val="22"/>
        </w:rPr>
        <w:t>Otros consideran poco realistas los deseos de los veinteañeros de tener sus propias empresas y esperar la llegada del trabajo perfecto. La generación Y tiene que acoger el lugar de trabajo tradicional, escribe Jewelyn Cosgrove de Policy Mic:</w:t>
      </w:r>
    </w:p>
    <w:p w:rsidR="00C176F5" w:rsidRPr="00AF774E" w:rsidRDefault="00C176F5"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Muchos de nosotros no estamos acostumbrados al mismo tipo de trabajo que la (anterior) generación X ha estado haciendo durante años. La mitad de la generación del milenio quisieran empezar sus propias empresas, y muchos han dependido en gran parte del trabajo freelance para sobrevivir durante la crisis económica. Esa generación, en la que me incluyo, se olvidan pronto del valor de las habilidades más tradicionales en el lugar de trabajo, habilidades que son tan útiles como nuestros bien perfeccionados instintos de supervivencia.</w:t>
      </w:r>
      <w:r w:rsidR="00115441" w:rsidRPr="00AF774E">
        <w:rPr>
          <w:rFonts w:ascii="Arial" w:hAnsi="Arial" w:cs="Arial"/>
          <w:color w:val="000000"/>
          <w:sz w:val="22"/>
          <w:szCs w:val="22"/>
        </w:rPr>
        <w:t xml:space="preserve"> </w:t>
      </w:r>
      <w:r w:rsidRPr="00AF774E">
        <w:rPr>
          <w:rFonts w:ascii="Arial" w:hAnsi="Arial" w:cs="Arial"/>
          <w:color w:val="000000"/>
          <w:sz w:val="22"/>
          <w:szCs w:val="22"/>
        </w:rPr>
        <w:t>Aunque Cosgrove piensa que los "milenarios" están mal preparados para enfrentar la economía de hoy, no ha perdido totalmente la fe: "Nos hemos visto frustrados, pisoteados y calumniados por los medios pero conservamos la esperanza".</w:t>
      </w:r>
    </w:p>
    <w:p w:rsidR="00733619" w:rsidRDefault="00733619" w:rsidP="00AF774E">
      <w:pPr>
        <w:pStyle w:val="NormalWeb"/>
        <w:spacing w:before="0" w:beforeAutospacing="0" w:after="0" w:afterAutospacing="0" w:line="360" w:lineRule="auto"/>
        <w:jc w:val="both"/>
        <w:outlineLvl w:val="0"/>
        <w:rPr>
          <w:rFonts w:ascii="Arial" w:hAnsi="Arial" w:cs="Arial"/>
          <w:sz w:val="22"/>
          <w:szCs w:val="22"/>
        </w:rPr>
      </w:pPr>
    </w:p>
    <w:p w:rsidR="00096178" w:rsidRPr="00AF774E" w:rsidRDefault="00096178" w:rsidP="00AF774E">
      <w:pPr>
        <w:pStyle w:val="NormalWeb"/>
        <w:spacing w:before="0" w:beforeAutospacing="0" w:after="0" w:afterAutospacing="0" w:line="360" w:lineRule="auto"/>
        <w:jc w:val="both"/>
        <w:outlineLvl w:val="0"/>
        <w:rPr>
          <w:rFonts w:ascii="Arial" w:hAnsi="Arial" w:cs="Arial"/>
          <w:b/>
          <w:color w:val="000000"/>
          <w:sz w:val="22"/>
          <w:szCs w:val="22"/>
        </w:rPr>
      </w:pPr>
      <w:r w:rsidRPr="00AF774E">
        <w:rPr>
          <w:rFonts w:ascii="Arial" w:hAnsi="Arial" w:cs="Arial"/>
          <w:b/>
          <w:color w:val="000000"/>
          <w:sz w:val="22"/>
          <w:szCs w:val="22"/>
        </w:rPr>
        <w:lastRenderedPageBreak/>
        <w:t>ANEXO V</w:t>
      </w:r>
    </w:p>
    <w:p w:rsidR="000345EB" w:rsidRPr="00AF774E" w:rsidRDefault="000345EB" w:rsidP="00AF774E">
      <w:pPr>
        <w:pStyle w:val="NormalWeb"/>
        <w:spacing w:before="0" w:beforeAutospacing="0" w:after="0" w:afterAutospacing="0" w:line="360" w:lineRule="auto"/>
        <w:jc w:val="both"/>
        <w:outlineLvl w:val="0"/>
        <w:rPr>
          <w:rFonts w:ascii="Arial" w:hAnsi="Arial" w:cs="Arial"/>
          <w:b/>
          <w:color w:val="000000"/>
          <w:sz w:val="22"/>
          <w:szCs w:val="22"/>
        </w:rPr>
      </w:pPr>
    </w:p>
    <w:p w:rsidR="000345EB" w:rsidRDefault="0010659D" w:rsidP="00AF774E">
      <w:pPr>
        <w:pStyle w:val="NormalWeb"/>
        <w:spacing w:before="0" w:beforeAutospacing="0" w:after="0" w:afterAutospacing="0" w:line="360" w:lineRule="auto"/>
        <w:jc w:val="both"/>
        <w:rPr>
          <w:rFonts w:ascii="Arial" w:hAnsi="Arial" w:cs="Arial"/>
          <w:b/>
          <w:bCs/>
          <w:color w:val="000000"/>
          <w:sz w:val="22"/>
          <w:szCs w:val="22"/>
        </w:rPr>
      </w:pPr>
      <w:r>
        <w:rPr>
          <w:rFonts w:ascii="Arial" w:hAnsi="Arial" w:cs="Arial"/>
          <w:b/>
          <w:bCs/>
          <w:color w:val="000000"/>
          <w:sz w:val="22"/>
          <w:szCs w:val="22"/>
        </w:rPr>
        <w:t xml:space="preserve">Artículo: </w:t>
      </w:r>
      <w:r w:rsidR="000345EB" w:rsidRPr="00AF774E">
        <w:rPr>
          <w:rFonts w:ascii="Arial" w:hAnsi="Arial" w:cs="Arial"/>
          <w:b/>
          <w:bCs/>
          <w:color w:val="000000"/>
          <w:sz w:val="22"/>
          <w:szCs w:val="22"/>
        </w:rPr>
        <w:t>Argentina es el país que más redujo el desempleo juvenil en ocho años</w:t>
      </w:r>
      <w:r w:rsidRPr="0010659D">
        <w:rPr>
          <w:rFonts w:ascii="Arial" w:hAnsi="Arial" w:cs="Arial"/>
          <w:b/>
          <w:bCs/>
          <w:color w:val="000000"/>
          <w:sz w:val="22"/>
          <w:szCs w:val="22"/>
        </w:rPr>
        <w:t xml:space="preserve"> </w:t>
      </w:r>
      <w:r w:rsidRPr="00AF774E">
        <w:rPr>
          <w:rFonts w:ascii="Arial" w:hAnsi="Arial" w:cs="Arial"/>
          <w:b/>
          <w:bCs/>
          <w:color w:val="000000"/>
          <w:sz w:val="22"/>
          <w:szCs w:val="22"/>
        </w:rPr>
        <w:t>ANÁLISIS DEL GEENAP.</w:t>
      </w:r>
    </w:p>
    <w:p w:rsidR="0010659D" w:rsidRPr="00733619" w:rsidRDefault="0010659D" w:rsidP="0010659D">
      <w:pPr>
        <w:numPr>
          <w:ilvl w:val="0"/>
          <w:numId w:val="37"/>
        </w:numPr>
        <w:tabs>
          <w:tab w:val="clear" w:pos="720"/>
          <w:tab w:val="num" w:pos="360"/>
        </w:tabs>
        <w:spacing w:line="360" w:lineRule="auto"/>
        <w:ind w:hanging="540"/>
        <w:jc w:val="both"/>
        <w:rPr>
          <w:rFonts w:ascii="Arial" w:hAnsi="Arial" w:cs="Arial"/>
          <w:sz w:val="22"/>
          <w:szCs w:val="22"/>
        </w:rPr>
      </w:pPr>
      <w:r w:rsidRPr="00733619">
        <w:rPr>
          <w:rFonts w:ascii="Arial" w:hAnsi="Arial" w:cs="Arial"/>
          <w:sz w:val="22"/>
          <w:szCs w:val="22"/>
        </w:rPr>
        <w:t>Fecha: 20/09/2014</w:t>
      </w:r>
    </w:p>
    <w:p w:rsidR="0010659D" w:rsidRPr="00733619" w:rsidRDefault="0010659D" w:rsidP="0010659D">
      <w:pPr>
        <w:numPr>
          <w:ilvl w:val="0"/>
          <w:numId w:val="37"/>
        </w:numPr>
        <w:tabs>
          <w:tab w:val="clear" w:pos="720"/>
          <w:tab w:val="num" w:pos="360"/>
        </w:tabs>
        <w:spacing w:line="360" w:lineRule="auto"/>
        <w:ind w:hanging="540"/>
        <w:jc w:val="both"/>
        <w:rPr>
          <w:rFonts w:ascii="Arial" w:hAnsi="Arial" w:cs="Arial"/>
          <w:sz w:val="22"/>
          <w:szCs w:val="22"/>
        </w:rPr>
      </w:pPr>
      <w:r w:rsidRPr="00733619">
        <w:rPr>
          <w:rFonts w:ascii="Arial" w:hAnsi="Arial" w:cs="Arial"/>
          <w:sz w:val="22"/>
          <w:szCs w:val="22"/>
        </w:rPr>
        <w:t>Autor:</w:t>
      </w:r>
      <w:r w:rsidRPr="00733619">
        <w:rPr>
          <w:rFonts w:ascii="Arial" w:hAnsi="Arial" w:cs="Arial"/>
          <w:bCs/>
          <w:color w:val="000000"/>
          <w:sz w:val="22"/>
          <w:szCs w:val="22"/>
        </w:rPr>
        <w:t xml:space="preserve"> Por Leandro Selén</w:t>
      </w:r>
    </w:p>
    <w:p w:rsidR="0010659D" w:rsidRPr="00733619" w:rsidRDefault="0010659D" w:rsidP="0010659D">
      <w:pPr>
        <w:numPr>
          <w:ilvl w:val="0"/>
          <w:numId w:val="37"/>
        </w:numPr>
        <w:tabs>
          <w:tab w:val="clear" w:pos="720"/>
          <w:tab w:val="num" w:pos="360"/>
        </w:tabs>
        <w:spacing w:line="360" w:lineRule="auto"/>
        <w:ind w:left="360" w:hanging="180"/>
        <w:jc w:val="both"/>
        <w:rPr>
          <w:rFonts w:ascii="Arial" w:hAnsi="Arial" w:cs="Arial"/>
          <w:sz w:val="20"/>
          <w:szCs w:val="20"/>
        </w:rPr>
      </w:pPr>
      <w:r w:rsidRPr="00733619">
        <w:rPr>
          <w:rFonts w:ascii="Arial" w:hAnsi="Arial" w:cs="Arial"/>
          <w:color w:val="000000"/>
          <w:sz w:val="22"/>
          <w:szCs w:val="22"/>
        </w:rPr>
        <w:t>Fuente</w:t>
      </w:r>
      <w:r w:rsidRPr="00733619">
        <w:rPr>
          <w:rFonts w:ascii="Arial" w:hAnsi="Arial" w:cs="Arial"/>
          <w:color w:val="000000"/>
          <w:sz w:val="16"/>
          <w:szCs w:val="16"/>
        </w:rPr>
        <w:t>:</w:t>
      </w:r>
      <w:hyperlink r:id="rId69" w:history="1">
        <w:r w:rsidRPr="00733619">
          <w:rPr>
            <w:rStyle w:val="Hipervnculo"/>
            <w:rFonts w:ascii="Arial" w:hAnsi="Arial" w:cs="Arial"/>
            <w:color w:val="1155CC"/>
            <w:sz w:val="16"/>
            <w:szCs w:val="16"/>
          </w:rPr>
          <w:t>http://www.bbc.co.uk/mundo/noticias/2014/04/140411_eeuu_selfies_mercado_laboral_finde_wbm</w:t>
        </w:r>
      </w:hyperlink>
    </w:p>
    <w:p w:rsidR="0010659D" w:rsidRDefault="0010659D" w:rsidP="00AF774E">
      <w:pPr>
        <w:pStyle w:val="NormalWeb"/>
        <w:spacing w:before="0" w:beforeAutospacing="0" w:after="0" w:afterAutospacing="0" w:line="360" w:lineRule="auto"/>
        <w:jc w:val="both"/>
        <w:rPr>
          <w:rFonts w:ascii="Arial" w:hAnsi="Arial" w:cs="Arial"/>
          <w:b/>
          <w:bCs/>
          <w:color w:val="000000"/>
          <w:sz w:val="22"/>
          <w:szCs w:val="22"/>
        </w:rPr>
      </w:pP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sz w:val="22"/>
          <w:szCs w:val="22"/>
        </w:rPr>
        <w:t xml:space="preserve">Bajó de 25,2% a 17,7% entre 2006 y 2014. Es el país que mejor enfrentó esta problemática en la región, incluso registrando indicadores más bajos que los de Unión Europea, como Francia, España, Portugal y Grecia. Así concluyó un análisis del Grupo de Estudios de Economía Nacional y Popular (Geenap). </w:t>
      </w: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De acuerdo al trabajo, elaborado por la economista Lucía Giambroni, "a partir de la crisis económica mundial, el desempleo juvenil se ha vuelto una de las problemáticas de mayor relevancia".</w:t>
      </w:r>
      <w:r w:rsidR="00733619">
        <w:rPr>
          <w:rFonts w:ascii="Arial" w:hAnsi="Arial" w:cs="Arial"/>
          <w:color w:val="000000"/>
          <w:sz w:val="22"/>
          <w:szCs w:val="22"/>
        </w:rPr>
        <w:t xml:space="preserve"> </w:t>
      </w:r>
      <w:r w:rsidRPr="00AF774E">
        <w:rPr>
          <w:rFonts w:ascii="Arial" w:hAnsi="Arial" w:cs="Arial"/>
          <w:color w:val="000000"/>
          <w:sz w:val="22"/>
          <w:szCs w:val="22"/>
        </w:rPr>
        <w:t>Giambroni destacó que "el bajo crecimiento de las naciones desarrolladas producto de modelos de crecimiento vinculados con un sector financiero poco regulado impacta de lleno en la economía real, reduciendo las oportunidades laborales de la población joven".</w:t>
      </w:r>
      <w:r w:rsidR="00733619">
        <w:rPr>
          <w:rFonts w:ascii="Arial" w:hAnsi="Arial" w:cs="Arial"/>
          <w:color w:val="000000"/>
          <w:sz w:val="22"/>
          <w:szCs w:val="22"/>
        </w:rPr>
        <w:t xml:space="preserve"> </w:t>
      </w: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"En cuanto a Latinoamérica, si bien se advierten tensiones y dificultades para el ingreso de los jóvenes al mundo del trabajo, la dinámica en los últimos años fue positiva", afirmó la economista del Geenap.</w:t>
      </w: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Tomando el periodo entre 2006 y 2014, Argentina es el país que más redujo el desempleo juvenil en 7.5 puntos porcentuales, partiendo desde 25.2% en 2006 y alcanzando el 17,7% en 2014.</w:t>
      </w:r>
      <w:r w:rsidR="00771992">
        <w:rPr>
          <w:rFonts w:ascii="Arial" w:hAnsi="Arial" w:cs="Arial"/>
          <w:color w:val="000000"/>
          <w:sz w:val="22"/>
          <w:szCs w:val="22"/>
        </w:rPr>
        <w:t xml:space="preserve"> </w:t>
      </w:r>
      <w:r w:rsidRPr="00AF774E">
        <w:rPr>
          <w:rFonts w:ascii="Arial" w:hAnsi="Arial" w:cs="Arial"/>
          <w:color w:val="000000"/>
          <w:sz w:val="22"/>
          <w:szCs w:val="22"/>
        </w:rPr>
        <w:t>Le sigue Uruguay con una reducción de 7.3 puntos, de 26,6% a 19,3%; y el siguiente ya registra una reducción significativamente menor con 3.9 puntos para el caso de Bolivia, aunque paso de 9,5% a 5,8%.</w:t>
      </w:r>
      <w:r w:rsidR="00771992">
        <w:rPr>
          <w:rFonts w:ascii="Arial" w:hAnsi="Arial" w:cs="Arial"/>
          <w:color w:val="000000"/>
          <w:sz w:val="22"/>
          <w:szCs w:val="22"/>
        </w:rPr>
        <w:t xml:space="preserve"> </w:t>
      </w:r>
      <w:r w:rsidRPr="00AF774E">
        <w:rPr>
          <w:rFonts w:ascii="Arial" w:hAnsi="Arial" w:cs="Arial"/>
          <w:color w:val="000000"/>
          <w:sz w:val="22"/>
          <w:szCs w:val="22"/>
        </w:rPr>
        <w:t>A la inversa de Latinoamérica, donde todos los países redujeron este indicador, Giamboni señaló que en los desarrollados "el desempleo juvenil es el que más se ha incrementado en los últimos años, y muestra aun una tendencia creciente a nivel mundial".</w:t>
      </w: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De acuerdo a un informe de </w:t>
      </w:r>
      <w:smartTag w:uri="urn:schemas-microsoft-com:office:smarttags" w:element="PersonName">
        <w:smartTagPr>
          <w:attr w:name="ProductID" w:val="la Organizaci￳n Internacional"/>
        </w:smartTagPr>
        <w:r w:rsidRPr="00AF774E">
          <w:rPr>
            <w:rFonts w:ascii="Arial" w:hAnsi="Arial" w:cs="Arial"/>
            <w:color w:val="000000"/>
            <w:sz w:val="22"/>
            <w:szCs w:val="22"/>
          </w:rPr>
          <w:t>la Organización Internacional</w:t>
        </w:r>
      </w:smartTag>
      <w:r w:rsidRPr="00AF774E">
        <w:rPr>
          <w:rFonts w:ascii="Arial" w:hAnsi="Arial" w:cs="Arial"/>
          <w:color w:val="000000"/>
          <w:sz w:val="22"/>
          <w:szCs w:val="22"/>
        </w:rPr>
        <w:t xml:space="preserve"> del Trabajo (OIT), "Tendencias globales de Empleo 2014", el desempleo juvenil en los países de </w:t>
      </w:r>
      <w:smartTag w:uri="urn:schemas-microsoft-com:office:smarttags" w:element="PersonName">
        <w:smartTagPr>
          <w:attr w:name="ProductID" w:val="la Uni￳n Europea"/>
        </w:smartTagPr>
        <w:r w:rsidRPr="00AF774E">
          <w:rPr>
            <w:rFonts w:ascii="Arial" w:hAnsi="Arial" w:cs="Arial"/>
            <w:color w:val="000000"/>
            <w:sz w:val="22"/>
            <w:szCs w:val="22"/>
          </w:rPr>
          <w:t>la Unión Europea</w:t>
        </w:r>
      </w:smartTag>
      <w:r w:rsidRPr="00AF774E">
        <w:rPr>
          <w:rFonts w:ascii="Arial" w:hAnsi="Arial" w:cs="Arial"/>
          <w:color w:val="000000"/>
          <w:sz w:val="22"/>
          <w:szCs w:val="22"/>
        </w:rPr>
        <w:t xml:space="preserve"> continúa incrementándose.</w:t>
      </w:r>
      <w:r w:rsidR="00771992">
        <w:rPr>
          <w:rFonts w:ascii="Arial" w:hAnsi="Arial" w:cs="Arial"/>
          <w:color w:val="000000"/>
          <w:sz w:val="22"/>
          <w:szCs w:val="22"/>
        </w:rPr>
        <w:t xml:space="preserve"> </w:t>
      </w:r>
      <w:r w:rsidRPr="00AF774E">
        <w:rPr>
          <w:rFonts w:ascii="Arial" w:hAnsi="Arial" w:cs="Arial"/>
          <w:color w:val="000000"/>
          <w:sz w:val="22"/>
          <w:szCs w:val="22"/>
        </w:rPr>
        <w:t>El informe detalla que en 2013 alrededor de 74,5 millones de jóvenes de entre 15 y 24 años de edad han estado desempleados, casi un millón más que el año anterior.</w:t>
      </w:r>
      <w:r w:rsidR="00771992">
        <w:rPr>
          <w:rFonts w:ascii="Arial" w:hAnsi="Arial" w:cs="Arial"/>
          <w:color w:val="000000"/>
          <w:sz w:val="22"/>
          <w:szCs w:val="22"/>
        </w:rPr>
        <w:t xml:space="preserve">  </w:t>
      </w:r>
      <w:r w:rsidRPr="00AF774E">
        <w:rPr>
          <w:rFonts w:ascii="Arial" w:hAnsi="Arial" w:cs="Arial"/>
          <w:color w:val="000000"/>
          <w:sz w:val="22"/>
          <w:szCs w:val="22"/>
        </w:rPr>
        <w:t>La tasa mundial de desempleo juvenil fue en 2013 de 13,1%, valor que triplica la desocupación de adultos, que para el mismo período fue de 4,6%.</w:t>
      </w: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A partir de la crisis de 2008, salvo en el caso de Alemania, donde los valores disminuyeron, en el resto de los países europeos se disparó el porcentaje, especialmente en el caso de </w:t>
      </w:r>
      <w:r w:rsidRPr="00AF774E">
        <w:rPr>
          <w:rFonts w:ascii="Arial" w:hAnsi="Arial" w:cs="Arial"/>
          <w:color w:val="000000"/>
          <w:sz w:val="22"/>
          <w:szCs w:val="22"/>
        </w:rPr>
        <w:lastRenderedPageBreak/>
        <w:t>España y Grecia, donde la crisis fue más aguda.</w:t>
      </w:r>
      <w:r w:rsidR="00771992">
        <w:rPr>
          <w:rFonts w:ascii="Arial" w:hAnsi="Arial" w:cs="Arial"/>
          <w:color w:val="000000"/>
          <w:sz w:val="22"/>
          <w:szCs w:val="22"/>
        </w:rPr>
        <w:t xml:space="preserve"> </w:t>
      </w:r>
      <w:r w:rsidRPr="00AF774E">
        <w:rPr>
          <w:rFonts w:ascii="Arial" w:hAnsi="Arial" w:cs="Arial"/>
          <w:color w:val="000000"/>
          <w:sz w:val="22"/>
          <w:szCs w:val="22"/>
        </w:rPr>
        <w:t>De hecho, el promedio de la eurozona para desempleo juvenil es de 18%, más alto que el de Argentina, "lo cual refleja la gravedad de la situación de estos países", remarcó Giambroni.</w:t>
      </w:r>
    </w:p>
    <w:p w:rsidR="000E6874"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 xml:space="preserve">En Latinoamérica el promedio regional de desempleo juvenil es de 14.23% para el 2014, de acuerdo a los datos de </w:t>
      </w:r>
      <w:smartTag w:uri="urn:schemas-microsoft-com:office:smarttags" w:element="PersonName">
        <w:smartTagPr>
          <w:attr w:name="ProductID" w:val="la OIT. Los"/>
        </w:smartTagPr>
        <w:smartTag w:uri="urn:schemas-microsoft-com:office:smarttags" w:element="PersonName">
          <w:smartTagPr>
            <w:attr w:name="ProductID" w:val="la OIT."/>
          </w:smartTagPr>
          <w:r w:rsidRPr="00AF774E">
            <w:rPr>
              <w:rFonts w:ascii="Arial" w:hAnsi="Arial" w:cs="Arial"/>
              <w:color w:val="000000"/>
              <w:sz w:val="22"/>
              <w:szCs w:val="22"/>
            </w:rPr>
            <w:t>la OIT.</w:t>
          </w:r>
        </w:smartTag>
        <w:r w:rsidR="00771992">
          <w:rPr>
            <w:rFonts w:ascii="Arial" w:hAnsi="Arial" w:cs="Arial"/>
            <w:color w:val="000000"/>
            <w:sz w:val="22"/>
            <w:szCs w:val="22"/>
          </w:rPr>
          <w:t xml:space="preserve"> </w:t>
        </w:r>
        <w:r w:rsidRPr="00AF774E">
          <w:rPr>
            <w:rFonts w:ascii="Arial" w:hAnsi="Arial" w:cs="Arial"/>
            <w:color w:val="000000"/>
            <w:sz w:val="22"/>
            <w:szCs w:val="22"/>
          </w:rPr>
          <w:t>Los</w:t>
        </w:r>
      </w:smartTag>
      <w:r w:rsidRPr="00AF774E">
        <w:rPr>
          <w:rFonts w:ascii="Arial" w:hAnsi="Arial" w:cs="Arial"/>
          <w:color w:val="000000"/>
          <w:sz w:val="22"/>
          <w:szCs w:val="22"/>
        </w:rPr>
        <w:t xml:space="preserve"> números de Argentina, y la reducción de 7,5 puntos porcentuales en ocho años, la mayor de la región, "refleja que las políticas activas de promoción de la inclusión social y la redistribución han tenido</w:t>
      </w:r>
      <w:r w:rsidR="00733619">
        <w:rPr>
          <w:rFonts w:ascii="Arial" w:hAnsi="Arial" w:cs="Arial"/>
          <w:color w:val="000000"/>
          <w:sz w:val="22"/>
          <w:szCs w:val="22"/>
        </w:rPr>
        <w:t xml:space="preserve">. </w:t>
      </w:r>
      <w:r w:rsidR="00AF774E" w:rsidRPr="00AF774E">
        <w:rPr>
          <w:rFonts w:ascii="Arial" w:hAnsi="Arial" w:cs="Arial"/>
          <w:color w:val="000000"/>
          <w:sz w:val="22"/>
          <w:szCs w:val="22"/>
        </w:rPr>
        <w:t>Importantes</w:t>
      </w:r>
      <w:r w:rsidRPr="00AF774E">
        <w:rPr>
          <w:rFonts w:ascii="Arial" w:hAnsi="Arial" w:cs="Arial"/>
          <w:color w:val="000000"/>
          <w:sz w:val="22"/>
          <w:szCs w:val="22"/>
        </w:rPr>
        <w:t xml:space="preserve"> efectos también en este sector", indicó la economista del Geenap, quien destacó los planes Progresar y Proemplear.</w:t>
      </w:r>
      <w:r w:rsidR="00771992">
        <w:rPr>
          <w:rFonts w:ascii="Arial" w:hAnsi="Arial" w:cs="Arial"/>
          <w:color w:val="000000"/>
          <w:sz w:val="22"/>
          <w:szCs w:val="22"/>
        </w:rPr>
        <w:t xml:space="preserve"> </w:t>
      </w:r>
      <w:r w:rsidRPr="00AF774E">
        <w:rPr>
          <w:rFonts w:ascii="Arial" w:hAnsi="Arial" w:cs="Arial"/>
          <w:color w:val="000000"/>
          <w:sz w:val="22"/>
          <w:szCs w:val="22"/>
        </w:rPr>
        <w:t>A través del Progresar, los jóvenes de hasta 24 años reciben un apoyo económico de $ 600 para concluir la secundaria, cursar la universidad o realizar cursos de formación profesional, siempre que presenten los respectivos certificados de avance académico.</w:t>
      </w:r>
      <w:r w:rsidR="00771992">
        <w:rPr>
          <w:rFonts w:ascii="Arial" w:hAnsi="Arial" w:cs="Arial"/>
          <w:sz w:val="22"/>
          <w:szCs w:val="22"/>
        </w:rPr>
        <w:t xml:space="preserve"> </w:t>
      </w:r>
    </w:p>
    <w:p w:rsidR="000E6874" w:rsidRDefault="000345EB" w:rsidP="00AF774E">
      <w:pPr>
        <w:pStyle w:val="NormalWeb"/>
        <w:spacing w:before="0" w:beforeAutospacing="0" w:after="0" w:afterAutospacing="0" w:line="360" w:lineRule="auto"/>
        <w:jc w:val="both"/>
        <w:rPr>
          <w:rFonts w:ascii="Arial" w:hAnsi="Arial" w:cs="Arial"/>
          <w:color w:val="000000"/>
          <w:sz w:val="22"/>
          <w:szCs w:val="22"/>
        </w:rPr>
      </w:pPr>
      <w:r w:rsidRPr="00AF774E">
        <w:rPr>
          <w:rFonts w:ascii="Arial" w:hAnsi="Arial" w:cs="Arial"/>
          <w:color w:val="000000"/>
          <w:sz w:val="22"/>
          <w:szCs w:val="22"/>
        </w:rPr>
        <w:t>A este plan se le suma el Proemplear, donde los jóvenes que participan y se integran al Programa de Entrenamiento para el Trabajo, para realizar prácticas en empresas o instituciones, reciben un adicional de $ 2.000, que se le suma a los $ 600 que ya reciben por el Progresar.</w:t>
      </w:r>
      <w:r w:rsidR="00733619">
        <w:rPr>
          <w:rFonts w:ascii="Arial" w:hAnsi="Arial" w:cs="Arial"/>
          <w:color w:val="000000"/>
          <w:sz w:val="22"/>
          <w:szCs w:val="22"/>
        </w:rPr>
        <w:t xml:space="preserve">  </w:t>
      </w:r>
    </w:p>
    <w:p w:rsidR="000345EB" w:rsidRPr="00AF774E" w:rsidRDefault="000345EB" w:rsidP="00AF774E">
      <w:pPr>
        <w:pStyle w:val="NormalWeb"/>
        <w:spacing w:before="0" w:beforeAutospacing="0" w:after="0" w:afterAutospacing="0" w:line="360" w:lineRule="auto"/>
        <w:jc w:val="both"/>
        <w:rPr>
          <w:rFonts w:ascii="Arial" w:hAnsi="Arial" w:cs="Arial"/>
          <w:sz w:val="22"/>
          <w:szCs w:val="22"/>
        </w:rPr>
      </w:pPr>
      <w:r w:rsidRPr="00AF774E">
        <w:rPr>
          <w:rFonts w:ascii="Arial" w:hAnsi="Arial" w:cs="Arial"/>
          <w:color w:val="000000"/>
          <w:sz w:val="22"/>
          <w:szCs w:val="22"/>
        </w:rPr>
        <w:t>La última instancia es el Programa de Inserción Laboral, que promueve el acceso a empleos registrados, mediante el pago de parte del salario, hasta $ 2.700, que la empresa otorga, siempre que esta incorporación resulte de un incremento de la dotación de personal de la firma.</w:t>
      </w:r>
    </w:p>
    <w:p w:rsidR="000345EB" w:rsidRDefault="00733619" w:rsidP="00AF774E">
      <w:pPr>
        <w:pStyle w:val="NormalWeb"/>
        <w:spacing w:before="0" w:beforeAutospacing="0" w:after="0" w:afterAutospacing="0" w:line="360" w:lineRule="auto"/>
        <w:jc w:val="both"/>
        <w:outlineLvl w:val="0"/>
        <w:rPr>
          <w:rFonts w:ascii="Arial" w:hAnsi="Arial" w:cs="Arial"/>
          <w:b/>
          <w:color w:val="000000"/>
          <w:sz w:val="22"/>
          <w:szCs w:val="22"/>
        </w:rPr>
      </w:pPr>
      <w:r>
        <w:rPr>
          <w:rFonts w:ascii="Arial" w:hAnsi="Arial" w:cs="Arial"/>
          <w:b/>
          <w:color w:val="000000"/>
          <w:sz w:val="22"/>
          <w:szCs w:val="22"/>
        </w:rPr>
        <w:br w:type="page"/>
      </w:r>
      <w:r w:rsidR="000345EB" w:rsidRPr="00AF774E">
        <w:rPr>
          <w:rFonts w:ascii="Arial" w:hAnsi="Arial" w:cs="Arial"/>
          <w:b/>
          <w:color w:val="000000"/>
          <w:sz w:val="22"/>
          <w:szCs w:val="22"/>
        </w:rPr>
        <w:lastRenderedPageBreak/>
        <w:t>ANEXO VI</w:t>
      </w:r>
    </w:p>
    <w:p w:rsidR="000E6874" w:rsidRPr="00AF774E" w:rsidRDefault="000E6874" w:rsidP="00AF774E">
      <w:pPr>
        <w:pStyle w:val="NormalWeb"/>
        <w:spacing w:before="0" w:beforeAutospacing="0" w:after="0" w:afterAutospacing="0" w:line="360" w:lineRule="auto"/>
        <w:jc w:val="both"/>
        <w:outlineLvl w:val="0"/>
        <w:rPr>
          <w:rFonts w:ascii="Arial" w:hAnsi="Arial" w:cs="Arial"/>
          <w:b/>
          <w:color w:val="000000"/>
          <w:sz w:val="22"/>
          <w:szCs w:val="22"/>
        </w:rPr>
      </w:pPr>
    </w:p>
    <w:p w:rsidR="00096178" w:rsidRPr="00AF774E" w:rsidRDefault="004616F2" w:rsidP="00AF774E">
      <w:pPr>
        <w:pStyle w:val="NormalWeb"/>
        <w:spacing w:before="0" w:beforeAutospacing="0" w:after="0" w:afterAutospacing="0"/>
        <w:ind w:left="60" w:right="60"/>
        <w:jc w:val="both"/>
        <w:rPr>
          <w:rFonts w:ascii="Arial" w:hAnsi="Arial" w:cs="Arial"/>
          <w:sz w:val="22"/>
          <w:szCs w:val="22"/>
        </w:rPr>
      </w:pPr>
      <w:r w:rsidRPr="00AF774E">
        <w:rPr>
          <w:rFonts w:ascii="Arial" w:hAnsi="Arial" w:cs="Arial"/>
          <w:color w:val="000000"/>
          <w:sz w:val="22"/>
          <w:szCs w:val="22"/>
        </w:rPr>
        <w:t xml:space="preserve">Lista </w:t>
      </w:r>
      <w:r w:rsidR="00096178" w:rsidRPr="00AF774E">
        <w:rPr>
          <w:rFonts w:ascii="Arial" w:hAnsi="Arial" w:cs="Arial"/>
          <w:color w:val="000000"/>
          <w:sz w:val="22"/>
          <w:szCs w:val="22"/>
        </w:rPr>
        <w:t>de 14 Instituciones de Formación Profesional que pertenecen al área de influencia del CENS 15.</w:t>
      </w:r>
    </w:p>
    <w:p w:rsidR="00096178" w:rsidRPr="00AF774E" w:rsidRDefault="00096178" w:rsidP="00AF774E">
      <w:pPr>
        <w:jc w:val="both"/>
        <w:rPr>
          <w:rFonts w:ascii="Arial" w:hAnsi="Arial" w:cs="Arial"/>
          <w:sz w:val="22"/>
          <w:szCs w:val="22"/>
        </w:rPr>
      </w:pPr>
    </w:p>
    <w:tbl>
      <w:tblPr>
        <w:tblStyle w:val="TablaWeb1"/>
        <w:tblW w:w="9720" w:type="dxa"/>
        <w:tblInd w:w="-197" w:type="dxa"/>
        <w:tblLayout w:type="fixed"/>
        <w:tblLook w:val="0000"/>
      </w:tblPr>
      <w:tblGrid>
        <w:gridCol w:w="2700"/>
        <w:gridCol w:w="1440"/>
        <w:gridCol w:w="1440"/>
        <w:gridCol w:w="2520"/>
        <w:gridCol w:w="1620"/>
      </w:tblGrid>
      <w:tr w:rsidR="00096178" w:rsidRPr="00AF774E" w:rsidTr="00733619">
        <w:tc>
          <w:tcPr>
            <w:tcW w:w="2640" w:type="dxa"/>
          </w:tcPr>
          <w:p w:rsidR="00733619" w:rsidRDefault="00733619" w:rsidP="00733619">
            <w:pPr>
              <w:pStyle w:val="NormalWeb"/>
              <w:spacing w:before="0" w:beforeAutospacing="0" w:after="0" w:afterAutospacing="0" w:line="0" w:lineRule="atLeast"/>
              <w:ind w:right="57"/>
              <w:jc w:val="center"/>
              <w:rPr>
                <w:rFonts w:ascii="Arial" w:hAnsi="Arial" w:cs="Arial"/>
                <w:b/>
                <w:bCs/>
                <w:color w:val="000000"/>
                <w:sz w:val="22"/>
                <w:szCs w:val="22"/>
              </w:rPr>
            </w:pPr>
          </w:p>
          <w:p w:rsidR="00096178" w:rsidRPr="00AF774E" w:rsidRDefault="00733619" w:rsidP="00733619">
            <w:pPr>
              <w:pStyle w:val="NormalWeb"/>
              <w:spacing w:before="0" w:beforeAutospacing="0" w:after="0" w:afterAutospacing="0" w:line="0" w:lineRule="atLeast"/>
              <w:ind w:right="57"/>
              <w:jc w:val="center"/>
              <w:rPr>
                <w:rFonts w:ascii="Arial" w:hAnsi="Arial" w:cs="Arial"/>
                <w:sz w:val="22"/>
                <w:szCs w:val="22"/>
              </w:rPr>
            </w:pPr>
            <w:r>
              <w:rPr>
                <w:rFonts w:ascii="Arial" w:hAnsi="Arial" w:cs="Arial"/>
                <w:b/>
                <w:bCs/>
                <w:color w:val="000000"/>
                <w:sz w:val="22"/>
                <w:szCs w:val="22"/>
              </w:rPr>
              <w:t>I</w:t>
            </w:r>
            <w:r w:rsidR="00096178" w:rsidRPr="00AF774E">
              <w:rPr>
                <w:rFonts w:ascii="Arial" w:hAnsi="Arial" w:cs="Arial"/>
                <w:b/>
                <w:bCs/>
                <w:color w:val="000000"/>
                <w:sz w:val="22"/>
                <w:szCs w:val="22"/>
              </w:rPr>
              <w:t>nstitución</w:t>
            </w:r>
          </w:p>
        </w:tc>
        <w:tc>
          <w:tcPr>
            <w:tcW w:w="1400" w:type="dxa"/>
          </w:tcPr>
          <w:p w:rsidR="00733619" w:rsidRDefault="00733619" w:rsidP="00733619">
            <w:pPr>
              <w:pStyle w:val="NormalWeb"/>
              <w:spacing w:before="0" w:beforeAutospacing="0" w:after="0" w:afterAutospacing="0" w:line="0" w:lineRule="atLeast"/>
              <w:ind w:left="60" w:right="57"/>
              <w:jc w:val="center"/>
              <w:rPr>
                <w:rFonts w:ascii="Arial" w:hAnsi="Arial" w:cs="Arial"/>
                <w:b/>
                <w:bCs/>
                <w:color w:val="000000"/>
                <w:sz w:val="22"/>
                <w:szCs w:val="22"/>
              </w:rPr>
            </w:pPr>
          </w:p>
          <w:p w:rsidR="00096178" w:rsidRPr="00AF774E" w:rsidRDefault="00096178" w:rsidP="00733619">
            <w:pPr>
              <w:pStyle w:val="NormalWeb"/>
              <w:spacing w:before="0" w:beforeAutospacing="0" w:after="0" w:afterAutospacing="0" w:line="0" w:lineRule="atLeast"/>
              <w:ind w:left="60" w:right="57"/>
              <w:jc w:val="center"/>
              <w:rPr>
                <w:rFonts w:ascii="Arial" w:hAnsi="Arial" w:cs="Arial"/>
                <w:sz w:val="22"/>
                <w:szCs w:val="22"/>
              </w:rPr>
            </w:pPr>
            <w:r w:rsidRPr="00AF774E">
              <w:rPr>
                <w:rFonts w:ascii="Arial" w:hAnsi="Arial" w:cs="Arial"/>
                <w:b/>
                <w:bCs/>
                <w:color w:val="000000"/>
                <w:sz w:val="22"/>
                <w:szCs w:val="22"/>
              </w:rPr>
              <w:t>Dirección</w:t>
            </w:r>
          </w:p>
        </w:tc>
        <w:tc>
          <w:tcPr>
            <w:tcW w:w="1400" w:type="dxa"/>
          </w:tcPr>
          <w:p w:rsidR="00733619" w:rsidRDefault="00733619" w:rsidP="00733619">
            <w:pPr>
              <w:pStyle w:val="NormalWeb"/>
              <w:spacing w:before="0" w:beforeAutospacing="0" w:after="0" w:afterAutospacing="0" w:line="0" w:lineRule="atLeast"/>
              <w:ind w:left="60" w:right="57"/>
              <w:jc w:val="center"/>
              <w:rPr>
                <w:rFonts w:ascii="Arial" w:hAnsi="Arial" w:cs="Arial"/>
                <w:b/>
                <w:bCs/>
                <w:color w:val="000000"/>
                <w:sz w:val="22"/>
                <w:szCs w:val="22"/>
              </w:rPr>
            </w:pPr>
          </w:p>
          <w:p w:rsidR="00096178" w:rsidRPr="00AF774E" w:rsidRDefault="00096178" w:rsidP="00733619">
            <w:pPr>
              <w:pStyle w:val="NormalWeb"/>
              <w:spacing w:before="0" w:beforeAutospacing="0" w:after="0" w:afterAutospacing="0" w:line="0" w:lineRule="atLeast"/>
              <w:ind w:left="60" w:right="57"/>
              <w:jc w:val="center"/>
              <w:rPr>
                <w:rFonts w:ascii="Arial" w:hAnsi="Arial" w:cs="Arial"/>
                <w:sz w:val="22"/>
                <w:szCs w:val="22"/>
              </w:rPr>
            </w:pPr>
            <w:r w:rsidRPr="00AF774E">
              <w:rPr>
                <w:rFonts w:ascii="Arial" w:hAnsi="Arial" w:cs="Arial"/>
                <w:b/>
                <w:bCs/>
                <w:color w:val="000000"/>
                <w:sz w:val="22"/>
                <w:szCs w:val="22"/>
              </w:rPr>
              <w:t>Teléfono</w:t>
            </w:r>
          </w:p>
        </w:tc>
        <w:tc>
          <w:tcPr>
            <w:tcW w:w="2480" w:type="dxa"/>
          </w:tcPr>
          <w:p w:rsidR="00733619" w:rsidRDefault="00733619" w:rsidP="00733619">
            <w:pPr>
              <w:pStyle w:val="NormalWeb"/>
              <w:spacing w:before="0" w:beforeAutospacing="0" w:after="0" w:afterAutospacing="0" w:line="0" w:lineRule="atLeast"/>
              <w:ind w:left="60" w:right="57"/>
              <w:jc w:val="center"/>
              <w:rPr>
                <w:rFonts w:ascii="Arial" w:hAnsi="Arial" w:cs="Arial"/>
                <w:b/>
                <w:bCs/>
                <w:color w:val="000000"/>
                <w:sz w:val="22"/>
                <w:szCs w:val="22"/>
              </w:rPr>
            </w:pPr>
          </w:p>
          <w:p w:rsidR="00096178" w:rsidRPr="00AF774E" w:rsidRDefault="00096178" w:rsidP="00733619">
            <w:pPr>
              <w:pStyle w:val="NormalWeb"/>
              <w:spacing w:before="0" w:beforeAutospacing="0" w:after="0" w:afterAutospacing="0" w:line="0" w:lineRule="atLeast"/>
              <w:ind w:left="60" w:right="57"/>
              <w:jc w:val="center"/>
              <w:rPr>
                <w:rFonts w:ascii="Arial" w:hAnsi="Arial" w:cs="Arial"/>
                <w:sz w:val="22"/>
                <w:szCs w:val="22"/>
              </w:rPr>
            </w:pPr>
            <w:r w:rsidRPr="00AF774E">
              <w:rPr>
                <w:rFonts w:ascii="Arial" w:hAnsi="Arial" w:cs="Arial"/>
                <w:b/>
                <w:bCs/>
                <w:color w:val="000000"/>
                <w:sz w:val="22"/>
                <w:szCs w:val="22"/>
              </w:rPr>
              <w:t>Email</w:t>
            </w:r>
          </w:p>
        </w:tc>
        <w:tc>
          <w:tcPr>
            <w:tcW w:w="1560" w:type="dxa"/>
          </w:tcPr>
          <w:p w:rsidR="00733619" w:rsidRDefault="00733619" w:rsidP="00733619">
            <w:pPr>
              <w:pStyle w:val="NormalWeb"/>
              <w:spacing w:before="0" w:beforeAutospacing="0" w:after="0" w:afterAutospacing="0" w:line="0" w:lineRule="atLeast"/>
              <w:ind w:left="60" w:right="57"/>
              <w:jc w:val="center"/>
              <w:rPr>
                <w:rFonts w:ascii="Arial" w:hAnsi="Arial" w:cs="Arial"/>
                <w:b/>
                <w:bCs/>
                <w:color w:val="000000"/>
                <w:sz w:val="22"/>
                <w:szCs w:val="22"/>
              </w:rPr>
            </w:pPr>
          </w:p>
          <w:p w:rsidR="00096178" w:rsidRDefault="00096178" w:rsidP="00733619">
            <w:pPr>
              <w:pStyle w:val="NormalWeb"/>
              <w:spacing w:before="0" w:beforeAutospacing="0" w:after="0" w:afterAutospacing="0" w:line="0" w:lineRule="atLeast"/>
              <w:ind w:left="60" w:right="57"/>
              <w:jc w:val="center"/>
              <w:rPr>
                <w:rFonts w:ascii="Arial" w:hAnsi="Arial" w:cs="Arial"/>
                <w:b/>
                <w:bCs/>
                <w:color w:val="000000"/>
                <w:sz w:val="22"/>
                <w:szCs w:val="22"/>
              </w:rPr>
            </w:pPr>
            <w:r w:rsidRPr="00AF774E">
              <w:rPr>
                <w:rFonts w:ascii="Arial" w:hAnsi="Arial" w:cs="Arial"/>
                <w:b/>
                <w:bCs/>
                <w:color w:val="000000"/>
                <w:sz w:val="22"/>
                <w:szCs w:val="22"/>
              </w:rPr>
              <w:t>Oferta</w:t>
            </w:r>
          </w:p>
          <w:p w:rsidR="00733619" w:rsidRPr="00AF774E" w:rsidRDefault="00733619" w:rsidP="00733619">
            <w:pPr>
              <w:pStyle w:val="NormalWeb"/>
              <w:spacing w:before="0" w:beforeAutospacing="0" w:after="0" w:afterAutospacing="0" w:line="0" w:lineRule="atLeast"/>
              <w:ind w:left="60" w:right="57"/>
              <w:jc w:val="center"/>
              <w:rPr>
                <w:rFonts w:ascii="Arial" w:hAnsi="Arial" w:cs="Arial"/>
                <w:sz w:val="22"/>
                <w:szCs w:val="22"/>
              </w:rPr>
            </w:pP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Asociación Civil Instituto María Auxiliadora</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Don Bosco 3950 (1206)</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(011)1540824071</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ofproyectohma@yahoo.com.ar</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 xml:space="preserve">Comercio, Pasteleros, </w:t>
            </w:r>
            <w:r w:rsidR="00AF774E" w:rsidRPr="0010659D">
              <w:rPr>
                <w:bCs/>
                <w:color w:val="000000"/>
                <w:sz w:val="22"/>
                <w:szCs w:val="22"/>
              </w:rPr>
              <w:t>instrucción</w:t>
            </w: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Asociación Civil Legión de la Buena Voluntad</w:t>
            </w:r>
          </w:p>
        </w:tc>
        <w:tc>
          <w:tcPr>
            <w:tcW w:w="140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Boedo 1942 (1236)</w:t>
            </w:r>
          </w:p>
          <w:p w:rsidR="00096178" w:rsidRPr="0010659D" w:rsidRDefault="00096178" w:rsidP="0010659D">
            <w:pPr>
              <w:spacing w:line="0" w:lineRule="atLeast"/>
              <w:rPr>
                <w:bCs/>
                <w:color w:val="000000"/>
                <w:sz w:val="22"/>
                <w:szCs w:val="22"/>
              </w:rPr>
            </w:pP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(011)4925-5000</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No</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Comercio, Cuidado de Personas</w:t>
            </w: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Asociación Mutual Comunarte</w:t>
            </w: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Castro Barros 236 (1178)</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 4958 1166</w:t>
            </w:r>
          </w:p>
        </w:tc>
        <w:tc>
          <w:tcPr>
            <w:tcW w:w="2480" w:type="dxa"/>
          </w:tcPr>
          <w:p w:rsidR="00096178" w:rsidRPr="0010659D" w:rsidRDefault="00096178" w:rsidP="0010659D">
            <w:pPr>
              <w:spacing w:line="0" w:lineRule="atLeast"/>
              <w:rPr>
                <w:bCs/>
                <w:color w:val="000000"/>
                <w:sz w:val="22"/>
                <w:szCs w:val="22"/>
              </w:rPr>
            </w:pPr>
            <w:r w:rsidRPr="0010659D">
              <w:rPr>
                <w:bCs/>
                <w:color w:val="000000"/>
                <w:sz w:val="22"/>
                <w:szCs w:val="22"/>
              </w:rPr>
              <w:t>escomunarte@gmail.com</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 xml:space="preserve">Carpintería, </w:t>
            </w:r>
            <w:r w:rsidR="00733619">
              <w:rPr>
                <w:bCs/>
                <w:color w:val="000000"/>
                <w:sz w:val="22"/>
                <w:szCs w:val="22"/>
              </w:rPr>
              <w:t>T</w:t>
            </w:r>
            <w:r w:rsidRPr="0010659D">
              <w:rPr>
                <w:bCs/>
                <w:color w:val="000000"/>
                <w:sz w:val="22"/>
                <w:szCs w:val="22"/>
              </w:rPr>
              <w:t>extil, informática</w:t>
            </w:r>
          </w:p>
        </w:tc>
      </w:tr>
      <w:tr w:rsidR="00096178" w:rsidRPr="00AF774E" w:rsidTr="00733619">
        <w:tc>
          <w:tcPr>
            <w:tcW w:w="2640" w:type="dxa"/>
          </w:tcPr>
          <w:p w:rsidR="00096178" w:rsidRPr="0010659D" w:rsidRDefault="00096178" w:rsidP="0010659D">
            <w:pPr>
              <w:spacing w:line="0" w:lineRule="atLeast"/>
              <w:rPr>
                <w:bCs/>
                <w:color w:val="000000"/>
                <w:sz w:val="22"/>
                <w:szCs w:val="22"/>
              </w:rPr>
            </w:pPr>
            <w:r w:rsidRPr="0010659D">
              <w:rPr>
                <w:bCs/>
                <w:color w:val="000000"/>
                <w:sz w:val="22"/>
                <w:szCs w:val="22"/>
              </w:rPr>
              <w:t>Asociación Mutual Homero Manzi</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 xml:space="preserve">Belgrano 3540 </w:t>
            </w: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(011)4956-2265</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No</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Industrias, Culturales</w:t>
            </w: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Centro de Formación Profesional 8 de SMATA</w:t>
            </w:r>
          </w:p>
        </w:tc>
        <w:tc>
          <w:tcPr>
            <w:tcW w:w="140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Medrano 162 (1220)</w:t>
            </w:r>
          </w:p>
          <w:p w:rsidR="00096178" w:rsidRPr="0010659D" w:rsidRDefault="00096178" w:rsidP="0010659D">
            <w:pPr>
              <w:spacing w:line="0" w:lineRule="atLeast"/>
              <w:rPr>
                <w:bCs/>
                <w:color w:val="000000"/>
                <w:sz w:val="22"/>
                <w:szCs w:val="22"/>
              </w:rPr>
            </w:pPr>
          </w:p>
        </w:tc>
        <w:tc>
          <w:tcPr>
            <w:tcW w:w="140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(011)4958-8042</w:t>
            </w:r>
          </w:p>
          <w:p w:rsidR="00096178" w:rsidRPr="0010659D" w:rsidRDefault="00096178" w:rsidP="0010659D">
            <w:pPr>
              <w:spacing w:line="0" w:lineRule="atLeast"/>
              <w:rPr>
                <w:bCs/>
                <w:color w:val="000000"/>
                <w:sz w:val="22"/>
                <w:szCs w:val="22"/>
              </w:rPr>
            </w:pPr>
          </w:p>
        </w:tc>
        <w:tc>
          <w:tcPr>
            <w:tcW w:w="2480" w:type="dxa"/>
          </w:tcPr>
          <w:p w:rsidR="00096178" w:rsidRPr="0010659D" w:rsidRDefault="00096178" w:rsidP="0010659D">
            <w:pPr>
              <w:spacing w:line="0" w:lineRule="atLeast"/>
              <w:rPr>
                <w:bCs/>
                <w:color w:val="000000"/>
                <w:sz w:val="22"/>
                <w:szCs w:val="22"/>
              </w:rPr>
            </w:pPr>
            <w:r w:rsidRPr="0010659D">
              <w:rPr>
                <w:bCs/>
                <w:color w:val="000000"/>
                <w:sz w:val="22"/>
                <w:szCs w:val="22"/>
              </w:rPr>
              <w:t>proye</w:t>
            </w:r>
            <w:r w:rsidR="00733619">
              <w:rPr>
                <w:bCs/>
                <w:color w:val="000000"/>
                <w:sz w:val="22"/>
                <w:szCs w:val="22"/>
              </w:rPr>
              <w:t xml:space="preserve">ctoscapacitacion@smata.com.ar </w:t>
            </w:r>
            <w:r w:rsidRPr="0010659D">
              <w:rPr>
                <w:bCs/>
                <w:color w:val="000000"/>
                <w:sz w:val="22"/>
                <w:szCs w:val="22"/>
              </w:rPr>
              <w:t>jcerabona@smata.com.ar</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Informática, Mecánica del automotor</w:t>
            </w:r>
          </w:p>
        </w:tc>
      </w:tr>
      <w:tr w:rsidR="00096178" w:rsidRPr="00AF774E" w:rsidTr="00733619">
        <w:trPr>
          <w:trHeight w:val="871"/>
        </w:trPr>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Centro de Formación Profesional Cámara Arg</w:t>
            </w:r>
            <w:r w:rsidR="0010659D">
              <w:rPr>
                <w:bCs/>
                <w:color w:val="000000"/>
                <w:sz w:val="22"/>
                <w:szCs w:val="22"/>
              </w:rPr>
              <w:t>.</w:t>
            </w:r>
            <w:r w:rsidRPr="0010659D">
              <w:rPr>
                <w:bCs/>
                <w:color w:val="000000"/>
                <w:sz w:val="22"/>
                <w:szCs w:val="22"/>
              </w:rPr>
              <w:t xml:space="preserve"> de la Construcción</w:t>
            </w: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Rawson 42 (1182)</w:t>
            </w:r>
          </w:p>
        </w:tc>
        <w:tc>
          <w:tcPr>
            <w:tcW w:w="140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(011)4981-0139/</w:t>
            </w:r>
          </w:p>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4958-1373</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No</w:t>
            </w:r>
          </w:p>
        </w:tc>
        <w:tc>
          <w:tcPr>
            <w:tcW w:w="1560" w:type="dxa"/>
          </w:tcPr>
          <w:p w:rsidR="00096178" w:rsidRPr="0010659D" w:rsidRDefault="00096178" w:rsidP="0010659D">
            <w:pPr>
              <w:spacing w:line="0" w:lineRule="atLeast"/>
              <w:rPr>
                <w:bCs/>
                <w:color w:val="000000"/>
                <w:sz w:val="22"/>
                <w:szCs w:val="22"/>
              </w:rPr>
            </w:pPr>
            <w:r w:rsidRPr="0010659D">
              <w:rPr>
                <w:bCs/>
                <w:color w:val="000000"/>
                <w:sz w:val="22"/>
                <w:szCs w:val="22"/>
              </w:rPr>
              <w:t>Construcción, Informática, Idiomas</w:t>
            </w: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Federación Argentina de Trabajadores Pasteleros Confiteros Heladeros Pizzeros y Alfajoreros</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Av. Corrientes 4367 (1183)</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(011)4864-4823/4862-3984</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 xml:space="preserve">info.escapas@pasteleros.org.ar </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Pastelería</w:t>
            </w: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Fundación Centro Cristiano Nueva Vida</w:t>
            </w: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Rivadavia 4529 (1437)</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 4911-3400</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administracion@cenv.org</w:t>
            </w:r>
          </w:p>
        </w:tc>
        <w:tc>
          <w:tcPr>
            <w:tcW w:w="156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Informática</w:t>
            </w:r>
          </w:p>
          <w:p w:rsidR="00096178" w:rsidRPr="0010659D" w:rsidRDefault="00096178" w:rsidP="0010659D">
            <w:pPr>
              <w:spacing w:line="0" w:lineRule="atLeast"/>
              <w:rPr>
                <w:bCs/>
                <w:color w:val="000000"/>
                <w:sz w:val="22"/>
                <w:szCs w:val="22"/>
              </w:rPr>
            </w:pP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Fundación Gutenberg Instituto Argentino de Artes Graficas</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Belgrano 4299 (1210)</w:t>
            </w:r>
          </w:p>
        </w:tc>
        <w:tc>
          <w:tcPr>
            <w:tcW w:w="140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(011)4981-5389</w:t>
            </w:r>
          </w:p>
          <w:p w:rsidR="00096178" w:rsidRPr="0010659D" w:rsidRDefault="00096178" w:rsidP="0010659D">
            <w:pPr>
              <w:spacing w:line="0" w:lineRule="atLeast"/>
              <w:rPr>
                <w:bCs/>
                <w:color w:val="000000"/>
                <w:sz w:val="22"/>
                <w:szCs w:val="22"/>
              </w:rPr>
            </w:pP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hyperlink r:id="rId70" w:history="1">
              <w:r w:rsidRPr="0010659D">
                <w:rPr>
                  <w:rStyle w:val="Hipervnculo"/>
                  <w:bCs/>
                  <w:sz w:val="22"/>
                  <w:szCs w:val="22"/>
                </w:rPr>
                <w:t>dirgral@fundaciongutenberg.edu.ar</w:t>
              </w:r>
            </w:hyperlink>
          </w:p>
        </w:tc>
        <w:tc>
          <w:tcPr>
            <w:tcW w:w="156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Gráfica</w:t>
            </w:r>
          </w:p>
          <w:p w:rsidR="00096178" w:rsidRPr="0010659D" w:rsidRDefault="00096178" w:rsidP="0010659D">
            <w:pPr>
              <w:spacing w:line="0" w:lineRule="atLeast"/>
              <w:rPr>
                <w:bCs/>
                <w:color w:val="000000"/>
                <w:sz w:val="22"/>
                <w:szCs w:val="22"/>
              </w:rPr>
            </w:pP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sz w:val="22"/>
                <w:szCs w:val="22"/>
              </w:rPr>
              <w:t xml:space="preserve">Unión de Trabajadores de </w:t>
            </w:r>
            <w:smartTag w:uri="urn:schemas-microsoft-com:office:smarttags" w:element="PersonName">
              <w:smartTagPr>
                <w:attr w:name="ProductID" w:val="la Ind."/>
              </w:smartTagPr>
              <w:r w:rsidRPr="0010659D">
                <w:rPr>
                  <w:sz w:val="22"/>
                  <w:szCs w:val="22"/>
                </w:rPr>
                <w:t>la Ind</w:t>
              </w:r>
              <w:r w:rsidR="0010659D">
                <w:rPr>
                  <w:sz w:val="22"/>
                  <w:szCs w:val="22"/>
                </w:rPr>
                <w:t>.</w:t>
              </w:r>
            </w:smartTag>
            <w:r w:rsidR="0010659D">
              <w:rPr>
                <w:sz w:val="22"/>
                <w:szCs w:val="22"/>
              </w:rPr>
              <w:t xml:space="preserve"> </w:t>
            </w:r>
            <w:r w:rsidRPr="0010659D">
              <w:rPr>
                <w:sz w:val="22"/>
                <w:szCs w:val="22"/>
              </w:rPr>
              <w:t xml:space="preserve">del Calzado de </w:t>
            </w:r>
            <w:smartTag w:uri="urn:schemas-microsoft-com:office:smarttags" w:element="PersonName">
              <w:smartTagPr>
                <w:attr w:name="ProductID" w:val="la Rep. Arg."/>
              </w:smartTagPr>
              <w:r w:rsidRPr="0010659D">
                <w:rPr>
                  <w:sz w:val="22"/>
                  <w:szCs w:val="22"/>
                </w:rPr>
                <w:t>la Rep</w:t>
              </w:r>
              <w:r w:rsidR="0010659D">
                <w:rPr>
                  <w:sz w:val="22"/>
                  <w:szCs w:val="22"/>
                </w:rPr>
                <w:t xml:space="preserve">. </w:t>
              </w:r>
              <w:r w:rsidRPr="0010659D">
                <w:rPr>
                  <w:sz w:val="22"/>
                  <w:szCs w:val="22"/>
                </w:rPr>
                <w:t>Arg</w:t>
              </w:r>
              <w:r w:rsidR="0010659D">
                <w:rPr>
                  <w:sz w:val="22"/>
                  <w:szCs w:val="22"/>
                </w:rPr>
                <w:t>.</w:t>
              </w:r>
            </w:smartTag>
            <w:r w:rsidRPr="0010659D">
              <w:rPr>
                <w:sz w:val="22"/>
                <w:szCs w:val="22"/>
              </w:rPr>
              <w:t xml:space="preserve"> UTICRA</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Yatay 129 (1184)</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(011)4982-8036/6050</w:t>
            </w:r>
          </w:p>
        </w:tc>
        <w:tc>
          <w:tcPr>
            <w:tcW w:w="248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info@uticra.org.ar</w:t>
            </w:r>
          </w:p>
          <w:p w:rsidR="00096178" w:rsidRPr="0010659D" w:rsidRDefault="00096178" w:rsidP="0010659D">
            <w:pPr>
              <w:spacing w:line="0" w:lineRule="atLeast"/>
              <w:rPr>
                <w:bCs/>
                <w:color w:val="000000"/>
                <w:sz w:val="22"/>
                <w:szCs w:val="22"/>
              </w:rPr>
            </w:pP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Calzado</w:t>
            </w:r>
          </w:p>
        </w:tc>
      </w:tr>
      <w:tr w:rsidR="00096178" w:rsidRPr="00AF774E" w:rsidTr="00733619">
        <w:trPr>
          <w:trHeight w:val="709"/>
        </w:trPr>
        <w:tc>
          <w:tcPr>
            <w:tcW w:w="2640" w:type="dxa"/>
          </w:tcPr>
          <w:p w:rsidR="00096178" w:rsidRPr="0010659D" w:rsidRDefault="00096178" w:rsidP="0010659D">
            <w:pPr>
              <w:pStyle w:val="NormalWeb"/>
              <w:spacing w:before="0" w:beforeAutospacing="0" w:after="0" w:afterAutospacing="0"/>
              <w:ind w:left="60" w:right="57"/>
              <w:rPr>
                <w:bCs/>
                <w:color w:val="000000"/>
                <w:sz w:val="22"/>
                <w:szCs w:val="22"/>
              </w:rPr>
            </w:pPr>
          </w:p>
          <w:p w:rsidR="00096178" w:rsidRPr="0010659D" w:rsidRDefault="00096178" w:rsidP="0010659D">
            <w:pPr>
              <w:spacing w:line="0" w:lineRule="atLeast"/>
              <w:rPr>
                <w:sz w:val="22"/>
                <w:szCs w:val="22"/>
              </w:rPr>
            </w:pPr>
            <w:r w:rsidRPr="0010659D">
              <w:rPr>
                <w:bCs/>
                <w:color w:val="000000"/>
                <w:sz w:val="22"/>
                <w:szCs w:val="22"/>
              </w:rPr>
              <w:t>UOM</w:t>
            </w:r>
          </w:p>
        </w:tc>
        <w:tc>
          <w:tcPr>
            <w:tcW w:w="1400" w:type="dxa"/>
          </w:tcPr>
          <w:p w:rsidR="00096178" w:rsidRPr="0010659D" w:rsidRDefault="00096178" w:rsidP="0010659D">
            <w:pPr>
              <w:pStyle w:val="NormalWeb"/>
              <w:spacing w:before="0" w:beforeAutospacing="0" w:after="0" w:afterAutospacing="0" w:line="0" w:lineRule="atLeast"/>
              <w:ind w:left="60" w:right="57"/>
              <w:rPr>
                <w:sz w:val="22"/>
                <w:szCs w:val="22"/>
              </w:rPr>
            </w:pPr>
            <w:r w:rsidRPr="0010659D">
              <w:rPr>
                <w:bCs/>
                <w:color w:val="000000"/>
                <w:sz w:val="22"/>
                <w:szCs w:val="22"/>
              </w:rPr>
              <w:t xml:space="preserve">Hipólito Irigoyen 4167/71 </w:t>
            </w:r>
          </w:p>
        </w:tc>
        <w:tc>
          <w:tcPr>
            <w:tcW w:w="1400" w:type="dxa"/>
          </w:tcPr>
          <w:p w:rsidR="00096178" w:rsidRPr="0010659D" w:rsidRDefault="00096178" w:rsidP="0010659D">
            <w:pPr>
              <w:pStyle w:val="NormalWeb"/>
              <w:spacing w:before="0" w:beforeAutospacing="0" w:after="0" w:afterAutospacing="0" w:line="0" w:lineRule="atLeast"/>
              <w:ind w:left="60" w:right="57"/>
              <w:rPr>
                <w:sz w:val="22"/>
                <w:szCs w:val="22"/>
              </w:rPr>
            </w:pPr>
            <w:r w:rsidRPr="0010659D">
              <w:rPr>
                <w:bCs/>
                <w:color w:val="000000"/>
                <w:sz w:val="22"/>
                <w:szCs w:val="22"/>
              </w:rPr>
              <w:t>(011) 4981-6242</w:t>
            </w:r>
          </w:p>
        </w:tc>
        <w:tc>
          <w:tcPr>
            <w:tcW w:w="2480" w:type="dxa"/>
          </w:tcPr>
          <w:p w:rsidR="00096178" w:rsidRPr="0010659D" w:rsidRDefault="00096178" w:rsidP="0010659D">
            <w:pPr>
              <w:pStyle w:val="NormalWeb"/>
              <w:spacing w:before="0" w:beforeAutospacing="0" w:after="0" w:afterAutospacing="0" w:line="0" w:lineRule="atLeast"/>
              <w:ind w:left="60" w:right="57"/>
              <w:rPr>
                <w:sz w:val="22"/>
                <w:szCs w:val="22"/>
              </w:rPr>
            </w:pPr>
            <w:r w:rsidRPr="0010659D">
              <w:rPr>
                <w:bCs/>
                <w:color w:val="000000"/>
                <w:sz w:val="22"/>
                <w:szCs w:val="22"/>
              </w:rPr>
              <w:t>centrouomcapital@gmail.com</w:t>
            </w:r>
          </w:p>
        </w:tc>
        <w:tc>
          <w:tcPr>
            <w:tcW w:w="1560" w:type="dxa"/>
          </w:tcPr>
          <w:p w:rsidR="00096178" w:rsidRPr="0010659D" w:rsidRDefault="00096178" w:rsidP="0010659D">
            <w:pPr>
              <w:pStyle w:val="NormalWeb"/>
              <w:spacing w:before="0" w:beforeAutospacing="0" w:after="0" w:afterAutospacing="0" w:line="0" w:lineRule="atLeast"/>
              <w:ind w:left="60" w:right="57"/>
              <w:rPr>
                <w:sz w:val="22"/>
                <w:szCs w:val="22"/>
              </w:rPr>
            </w:pPr>
            <w:r w:rsidRPr="0010659D">
              <w:rPr>
                <w:bCs/>
                <w:color w:val="000000"/>
                <w:sz w:val="22"/>
                <w:szCs w:val="22"/>
              </w:rPr>
              <w:t>Metalurgia, Meta- mecánica</w:t>
            </w:r>
          </w:p>
        </w:tc>
      </w:tr>
      <w:tr w:rsidR="00096178" w:rsidRPr="00AF774E" w:rsidTr="00733619">
        <w:tc>
          <w:tcPr>
            <w:tcW w:w="2640" w:type="dxa"/>
          </w:tcPr>
          <w:p w:rsidR="00096178" w:rsidRPr="0010659D" w:rsidRDefault="00096178" w:rsidP="0010659D">
            <w:pPr>
              <w:pStyle w:val="NormalWeb"/>
              <w:spacing w:before="0" w:beforeAutospacing="0" w:after="0" w:afterAutospacing="0"/>
              <w:ind w:left="60" w:right="57"/>
              <w:rPr>
                <w:bCs/>
                <w:color w:val="000000"/>
                <w:sz w:val="22"/>
                <w:szCs w:val="22"/>
              </w:rPr>
            </w:pPr>
            <w:r w:rsidRPr="0010659D">
              <w:rPr>
                <w:bCs/>
                <w:color w:val="000000"/>
                <w:sz w:val="22"/>
                <w:szCs w:val="22"/>
              </w:rPr>
              <w:t>Unión Obreros y Empleados Plásticos</w:t>
            </w:r>
          </w:p>
          <w:p w:rsidR="00096178" w:rsidRPr="0010659D" w:rsidRDefault="00096178" w:rsidP="0010659D">
            <w:pPr>
              <w:spacing w:line="0" w:lineRule="atLeast"/>
              <w:rPr>
                <w:bCs/>
                <w:color w:val="000000"/>
                <w:sz w:val="22"/>
                <w:szCs w:val="22"/>
              </w:rPr>
            </w:pP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José Mármol 1350 (1255)</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 5168-3200</w:t>
            </w:r>
          </w:p>
        </w:tc>
        <w:tc>
          <w:tcPr>
            <w:tcW w:w="2480" w:type="dxa"/>
          </w:tcPr>
          <w:p w:rsidR="00096178" w:rsidRPr="0010659D" w:rsidRDefault="00096178" w:rsidP="0010659D">
            <w:pPr>
              <w:spacing w:line="0" w:lineRule="atLeast"/>
              <w:rPr>
                <w:bCs/>
                <w:color w:val="000000"/>
                <w:sz w:val="22"/>
                <w:szCs w:val="22"/>
              </w:rPr>
            </w:pPr>
            <w:r w:rsidRPr="0010659D">
              <w:rPr>
                <w:bCs/>
                <w:color w:val="000000"/>
                <w:sz w:val="22"/>
                <w:szCs w:val="22"/>
              </w:rPr>
              <w:t>uoyeplacapacitacion@yahoo.com.ar</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Industria del Plástico, Informática.</w:t>
            </w:r>
          </w:p>
        </w:tc>
      </w:tr>
      <w:tr w:rsidR="00096178" w:rsidRPr="00AF774E" w:rsidTr="00733619">
        <w:tc>
          <w:tcPr>
            <w:tcW w:w="2640" w:type="dxa"/>
          </w:tcPr>
          <w:p w:rsidR="00096178" w:rsidRPr="0010659D" w:rsidRDefault="00096178" w:rsidP="0010659D">
            <w:pPr>
              <w:spacing w:line="0" w:lineRule="atLeast"/>
              <w:rPr>
                <w:bCs/>
                <w:color w:val="000000"/>
                <w:sz w:val="22"/>
                <w:szCs w:val="22"/>
              </w:rPr>
            </w:pPr>
            <w:r w:rsidRPr="0010659D">
              <w:rPr>
                <w:bCs/>
                <w:color w:val="000000"/>
                <w:sz w:val="22"/>
                <w:szCs w:val="22"/>
              </w:rPr>
              <w:t xml:space="preserve">Unión Obreros y </w:t>
            </w:r>
            <w:r w:rsidR="0010659D">
              <w:rPr>
                <w:bCs/>
                <w:color w:val="000000"/>
                <w:sz w:val="22"/>
                <w:szCs w:val="22"/>
              </w:rPr>
              <w:t xml:space="preserve">Empleados Plásticos </w:t>
            </w:r>
            <w:r w:rsidRPr="0010659D">
              <w:rPr>
                <w:bCs/>
                <w:color w:val="000000"/>
                <w:sz w:val="22"/>
                <w:szCs w:val="22"/>
              </w:rPr>
              <w:t>Sede Capital</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 xml:space="preserve">Pavón 4175, Piso 1° </w:t>
            </w: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(011) 5168-3200 /3201</w:t>
            </w:r>
          </w:p>
        </w:tc>
        <w:tc>
          <w:tcPr>
            <w:tcW w:w="2480" w:type="dxa"/>
          </w:tcPr>
          <w:p w:rsidR="00096178" w:rsidRPr="0010659D" w:rsidRDefault="00096178" w:rsidP="0010659D">
            <w:pPr>
              <w:spacing w:line="0" w:lineRule="atLeast"/>
              <w:rPr>
                <w:bCs/>
                <w:color w:val="000000"/>
                <w:sz w:val="22"/>
                <w:szCs w:val="22"/>
              </w:rPr>
            </w:pPr>
            <w:r w:rsidRPr="0010659D">
              <w:rPr>
                <w:bCs/>
                <w:color w:val="000000"/>
                <w:sz w:val="22"/>
                <w:szCs w:val="22"/>
              </w:rPr>
              <w:t>uoyeplacapacitacion@yahoo.com.ar</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Industria del Plástico e Informática</w:t>
            </w:r>
          </w:p>
        </w:tc>
      </w:tr>
      <w:tr w:rsidR="00096178" w:rsidRPr="00AF774E" w:rsidTr="00733619">
        <w:tc>
          <w:tcPr>
            <w:tcW w:w="264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Universidad Tecnológica Nacional</w:t>
            </w:r>
          </w:p>
        </w:tc>
        <w:tc>
          <w:tcPr>
            <w:tcW w:w="1400" w:type="dxa"/>
          </w:tcPr>
          <w:p w:rsidR="00096178" w:rsidRPr="0010659D" w:rsidRDefault="00096178" w:rsidP="0010659D">
            <w:pPr>
              <w:spacing w:line="0" w:lineRule="atLeast"/>
              <w:rPr>
                <w:bCs/>
                <w:color w:val="000000"/>
                <w:sz w:val="22"/>
                <w:szCs w:val="22"/>
              </w:rPr>
            </w:pPr>
            <w:r w:rsidRPr="0010659D">
              <w:rPr>
                <w:bCs/>
                <w:color w:val="000000"/>
                <w:sz w:val="22"/>
                <w:szCs w:val="22"/>
              </w:rPr>
              <w:t xml:space="preserve">Medrano 951  P2, </w:t>
            </w:r>
          </w:p>
        </w:tc>
        <w:tc>
          <w:tcPr>
            <w:tcW w:w="140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(011)4867-7511</w:t>
            </w:r>
          </w:p>
        </w:tc>
        <w:tc>
          <w:tcPr>
            <w:tcW w:w="2480" w:type="dxa"/>
          </w:tcPr>
          <w:p w:rsidR="00096178" w:rsidRPr="0010659D" w:rsidRDefault="00096178" w:rsidP="0010659D">
            <w:pPr>
              <w:spacing w:line="0" w:lineRule="atLeast"/>
              <w:rPr>
                <w:bCs/>
                <w:color w:val="000000"/>
                <w:sz w:val="22"/>
                <w:szCs w:val="22"/>
              </w:rPr>
            </w:pPr>
            <w:r w:rsidRPr="0010659D">
              <w:rPr>
                <w:bCs/>
                <w:color w:val="000000"/>
                <w:sz w:val="22"/>
                <w:szCs w:val="22"/>
              </w:rPr>
              <w:t>informacion.empleartec@cessi.org.ar</w:t>
            </w:r>
          </w:p>
        </w:tc>
        <w:tc>
          <w:tcPr>
            <w:tcW w:w="1560" w:type="dxa"/>
          </w:tcPr>
          <w:p w:rsidR="00096178" w:rsidRPr="0010659D" w:rsidRDefault="00096178" w:rsidP="0010659D">
            <w:pPr>
              <w:pStyle w:val="NormalWeb"/>
              <w:spacing w:before="0" w:beforeAutospacing="0" w:after="0" w:afterAutospacing="0" w:line="0" w:lineRule="atLeast"/>
              <w:ind w:left="60" w:right="57"/>
              <w:rPr>
                <w:bCs/>
                <w:color w:val="000000"/>
                <w:sz w:val="22"/>
                <w:szCs w:val="22"/>
              </w:rPr>
            </w:pPr>
            <w:r w:rsidRPr="0010659D">
              <w:rPr>
                <w:bCs/>
                <w:color w:val="000000"/>
                <w:sz w:val="22"/>
                <w:szCs w:val="22"/>
              </w:rPr>
              <w:t>Software, Informática</w:t>
            </w:r>
          </w:p>
        </w:tc>
      </w:tr>
    </w:tbl>
    <w:p w:rsidR="00096178" w:rsidRPr="00AF774E" w:rsidRDefault="00096178" w:rsidP="0010659D">
      <w:pPr>
        <w:pStyle w:val="NormalWeb"/>
        <w:spacing w:before="0" w:beforeAutospacing="0" w:after="0" w:afterAutospacing="0" w:line="360" w:lineRule="auto"/>
        <w:jc w:val="both"/>
        <w:outlineLvl w:val="0"/>
      </w:pPr>
    </w:p>
    <w:sectPr w:rsidR="00096178" w:rsidRPr="00AF774E" w:rsidSect="00A526B8">
      <w:footerReference w:type="even" r:id="rId71"/>
      <w:footerReference w:type="default" r:id="rId72"/>
      <w:pgSz w:w="11906" w:h="16838"/>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75E" w:rsidRDefault="00D3275E">
      <w:r>
        <w:separator/>
      </w:r>
    </w:p>
  </w:endnote>
  <w:endnote w:type="continuationSeparator" w:id="1">
    <w:p w:rsidR="00D3275E" w:rsidRDefault="00D327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75E" w:rsidRDefault="00D3275E" w:rsidP="00556E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3275E" w:rsidRDefault="00D3275E" w:rsidP="00AD4D0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75E" w:rsidRDefault="00D3275E" w:rsidP="00556E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900A0">
      <w:rPr>
        <w:rStyle w:val="Nmerodepgina"/>
        <w:noProof/>
      </w:rPr>
      <w:t>41</w:t>
    </w:r>
    <w:r>
      <w:rPr>
        <w:rStyle w:val="Nmerodepgina"/>
      </w:rPr>
      <w:fldChar w:fldCharType="end"/>
    </w:r>
  </w:p>
  <w:p w:rsidR="00D3275E" w:rsidRDefault="00D3275E" w:rsidP="00AD4D0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75E" w:rsidRDefault="00D3275E">
      <w:r>
        <w:separator/>
      </w:r>
    </w:p>
  </w:footnote>
  <w:footnote w:type="continuationSeparator" w:id="1">
    <w:p w:rsidR="00D3275E" w:rsidRDefault="00D3275E">
      <w:r>
        <w:continuationSeparator/>
      </w:r>
    </w:p>
  </w:footnote>
  <w:footnote w:id="2">
    <w:p w:rsidR="00D3275E" w:rsidRPr="00192D89" w:rsidRDefault="00D3275E">
      <w:pPr>
        <w:pStyle w:val="Textonotapie"/>
      </w:pPr>
      <w:r w:rsidRPr="00192D89">
        <w:rPr>
          <w:rStyle w:val="Refdenotaalpie"/>
        </w:rPr>
        <w:footnoteRef/>
      </w:r>
      <w:r w:rsidRPr="00192D89">
        <w:t xml:space="preserve"> </w:t>
      </w:r>
      <w:r w:rsidRPr="00192D89">
        <w:rPr>
          <w:color w:val="000000"/>
        </w:rPr>
        <w:t xml:space="preserve">Fundación Demuca Políticas Sociales para </w:t>
      </w:r>
      <w:smartTag w:uri="urn:schemas-microsoft-com:office:smarttags" w:element="PersonName">
        <w:smartTagPr>
          <w:attr w:name="ProductID" w:val="la Promoci￳n"/>
        </w:smartTagPr>
        <w:r w:rsidRPr="00192D89">
          <w:rPr>
            <w:color w:val="000000"/>
          </w:rPr>
          <w:t>la Promoción</w:t>
        </w:r>
      </w:smartTag>
      <w:r w:rsidRPr="00192D89">
        <w:rPr>
          <w:color w:val="000000"/>
        </w:rPr>
        <w:t xml:space="preserve"> del Empleo. San José de Costa Rica 2011</w:t>
      </w:r>
    </w:p>
  </w:footnote>
  <w:footnote w:id="3">
    <w:p w:rsidR="00D3275E" w:rsidRPr="00192D89" w:rsidRDefault="00D3275E" w:rsidP="00387A5B">
      <w:pPr>
        <w:pStyle w:val="NormalWeb"/>
        <w:spacing w:before="0" w:beforeAutospacing="0" w:after="0" w:afterAutospacing="0"/>
        <w:rPr>
          <w:sz w:val="20"/>
          <w:szCs w:val="20"/>
        </w:rPr>
      </w:pPr>
      <w:r w:rsidRPr="00192D89">
        <w:rPr>
          <w:rStyle w:val="Refdenotaalpie"/>
          <w:sz w:val="20"/>
          <w:szCs w:val="20"/>
        </w:rPr>
        <w:footnoteRef/>
      </w:r>
      <w:r w:rsidRPr="00192D89">
        <w:rPr>
          <w:sz w:val="20"/>
          <w:szCs w:val="20"/>
        </w:rPr>
        <w:t xml:space="preserve"> </w:t>
      </w:r>
      <w:r w:rsidRPr="00192D89">
        <w:rPr>
          <w:color w:val="000000"/>
          <w:sz w:val="20"/>
          <w:szCs w:val="20"/>
        </w:rPr>
        <w:t xml:space="preserve">Ib. ídem anterior </w:t>
      </w:r>
    </w:p>
    <w:p w:rsidR="00D3275E" w:rsidRDefault="00D3275E">
      <w:pPr>
        <w:pStyle w:val="Textonotapie"/>
      </w:pPr>
    </w:p>
  </w:footnote>
  <w:footnote w:id="4">
    <w:p w:rsidR="00D3275E" w:rsidRPr="00192D89" w:rsidRDefault="00D3275E" w:rsidP="00192D89">
      <w:pPr>
        <w:pStyle w:val="NormalWeb"/>
        <w:spacing w:before="0" w:beforeAutospacing="0" w:after="0" w:afterAutospacing="0"/>
        <w:ind w:right="57"/>
        <w:jc w:val="both"/>
        <w:textAlignment w:val="baseline"/>
        <w:rPr>
          <w:color w:val="000000"/>
          <w:sz w:val="20"/>
          <w:szCs w:val="20"/>
        </w:rPr>
      </w:pPr>
      <w:r w:rsidRPr="00192D89">
        <w:rPr>
          <w:rStyle w:val="Refdenotaalpie"/>
          <w:sz w:val="20"/>
          <w:szCs w:val="20"/>
        </w:rPr>
        <w:footnoteRef/>
      </w:r>
      <w:r w:rsidRPr="00192D89">
        <w:rPr>
          <w:sz w:val="20"/>
          <w:szCs w:val="20"/>
        </w:rPr>
        <w:t xml:space="preserve"> Por mercado de trabajo local entendemos la zona relevada en la investigación. Véase punto 2.6.1 del proyecto Actividad 2: </w:t>
      </w:r>
      <w:r w:rsidRPr="00192D89">
        <w:rPr>
          <w:color w:val="000000"/>
          <w:sz w:val="20"/>
          <w:szCs w:val="20"/>
        </w:rPr>
        <w:t>“Armado de mapeo zonal”</w:t>
      </w:r>
      <w:r>
        <w:rPr>
          <w:color w:val="000000"/>
          <w:sz w:val="20"/>
          <w:szCs w:val="20"/>
        </w:rPr>
        <w:t>, pág.13.</w:t>
      </w:r>
    </w:p>
    <w:p w:rsidR="00D3275E" w:rsidRDefault="00D3275E" w:rsidP="00192D89">
      <w:pPr>
        <w:pStyle w:val="NormalWeb"/>
      </w:pPr>
    </w:p>
  </w:footnote>
  <w:footnote w:id="5">
    <w:p w:rsidR="00D3275E" w:rsidRDefault="00D3275E">
      <w:pPr>
        <w:pStyle w:val="Textonotapie"/>
      </w:pPr>
      <w:r>
        <w:rPr>
          <w:rStyle w:val="Refdenotaalpie"/>
        </w:rPr>
        <w:footnoteRef/>
      </w:r>
      <w:r>
        <w:t xml:space="preserve"> </w:t>
      </w:r>
      <w:r>
        <w:rPr>
          <w:color w:val="000000"/>
        </w:rPr>
        <w:t>Para ver los programas de las materias hacer clic en el link “programa”</w:t>
      </w:r>
    </w:p>
  </w:footnote>
  <w:footnote w:id="6">
    <w:p w:rsidR="00D3275E" w:rsidRDefault="00D3275E">
      <w:pPr>
        <w:pStyle w:val="Textonotapie"/>
      </w:pPr>
      <w:r>
        <w:rPr>
          <w:rStyle w:val="Refdenotaalpie"/>
        </w:rPr>
        <w:footnoteRef/>
      </w:r>
      <w:r>
        <w:t xml:space="preserve"> Para mas información ver Anexo VI</w:t>
      </w:r>
      <w:r w:rsidRPr="00322A1E">
        <w:t xml:space="preserve">: </w:t>
      </w:r>
      <w:r w:rsidRPr="00322A1E">
        <w:rPr>
          <w:color w:val="000000"/>
        </w:rPr>
        <w:t>Lista de 14 Instituciones de Formación Profesional</w:t>
      </w:r>
    </w:p>
  </w:footnote>
  <w:footnote w:id="7">
    <w:p w:rsidR="00D3275E" w:rsidRPr="0002066A" w:rsidRDefault="00D3275E" w:rsidP="0002066A">
      <w:pPr>
        <w:pStyle w:val="Textonotapie"/>
        <w:spacing w:line="360" w:lineRule="auto"/>
        <w:jc w:val="both"/>
        <w:rPr>
          <w:rFonts w:ascii="Arial" w:hAnsi="Arial" w:cs="Arial"/>
        </w:rPr>
      </w:pPr>
      <w:r w:rsidRPr="0002066A">
        <w:rPr>
          <w:rStyle w:val="Refdenotaalpie"/>
          <w:rFonts w:ascii="Arial" w:hAnsi="Arial" w:cs="Arial"/>
        </w:rPr>
        <w:footnoteRef/>
      </w:r>
      <w:r w:rsidRPr="0002066A">
        <w:rPr>
          <w:rFonts w:ascii="Arial" w:hAnsi="Arial" w:cs="Arial"/>
        </w:rPr>
        <w:t xml:space="preserve"> </w:t>
      </w:r>
      <w:r w:rsidRPr="0002066A">
        <w:rPr>
          <w:rFonts w:ascii="Arial" w:hAnsi="Arial" w:cs="Arial"/>
          <w:color w:val="000000"/>
          <w:shd w:val="clear" w:color="auto" w:fill="FFFFFF"/>
        </w:rPr>
        <w:t xml:space="preserve">La implementación de Servicios Públicos de Empleo es el resultado del Convenio 88 de </w:t>
      </w:r>
      <w:smartTag w:uri="urn:schemas-microsoft-com:office:smarttags" w:element="PersonName">
        <w:smartTagPr>
          <w:attr w:name="ProductID" w:val="la OIT"/>
        </w:smartTagPr>
        <w:r w:rsidRPr="0002066A">
          <w:rPr>
            <w:rFonts w:ascii="Arial" w:hAnsi="Arial" w:cs="Arial"/>
            <w:color w:val="000000"/>
            <w:shd w:val="clear" w:color="auto" w:fill="FFFFFF"/>
          </w:rPr>
          <w:t>la OIT</w:t>
        </w:r>
      </w:smartTag>
      <w:r w:rsidRPr="0002066A">
        <w:rPr>
          <w:rFonts w:ascii="Arial" w:hAnsi="Arial" w:cs="Arial"/>
          <w:color w:val="000000"/>
          <w:shd w:val="clear" w:color="auto" w:fill="FFFFFF"/>
        </w:rPr>
        <w:t xml:space="preserve">, </w:t>
      </w:r>
      <w:smartTag w:uri="urn:schemas-microsoft-com:office:smarttags" w:element="PersonName">
        <w:smartTagPr>
          <w:attr w:name="ProductID" w:val="la Ley"/>
        </w:smartTagPr>
        <w:r w:rsidRPr="0002066A">
          <w:rPr>
            <w:rFonts w:ascii="Arial" w:hAnsi="Arial" w:cs="Arial"/>
            <w:color w:val="000000"/>
            <w:shd w:val="clear" w:color="auto" w:fill="FFFFFF"/>
          </w:rPr>
          <w:t>la Ley</w:t>
        </w:r>
      </w:smartTag>
      <w:r w:rsidRPr="0002066A">
        <w:rPr>
          <w:rFonts w:ascii="Arial" w:hAnsi="Arial" w:cs="Arial"/>
          <w:color w:val="000000"/>
          <w:shd w:val="clear" w:color="auto" w:fill="FFFFFF"/>
        </w:rPr>
        <w:t xml:space="preserve"> de Empleo y </w:t>
      </w:r>
      <w:smartTag w:uri="urn:schemas-microsoft-com:office:smarttags" w:element="PersonName">
        <w:smartTagPr>
          <w:attr w:name="ProductID" w:val="la Resoluci￳n"/>
        </w:smartTagPr>
        <w:r w:rsidRPr="0002066A">
          <w:rPr>
            <w:rFonts w:ascii="Arial" w:hAnsi="Arial" w:cs="Arial"/>
            <w:color w:val="000000"/>
            <w:shd w:val="clear" w:color="auto" w:fill="FFFFFF"/>
          </w:rPr>
          <w:t>la Resolución</w:t>
        </w:r>
      </w:smartTag>
      <w:r w:rsidRPr="0002066A">
        <w:rPr>
          <w:rFonts w:ascii="Arial" w:hAnsi="Arial" w:cs="Arial"/>
          <w:color w:val="000000"/>
          <w:shd w:val="clear" w:color="auto" w:fill="FFFFFF"/>
        </w:rPr>
        <w:t xml:space="preserve"> de </w:t>
      </w:r>
      <w:smartTag w:uri="urn:schemas-microsoft-com:office:smarttags" w:element="PersonName">
        <w:smartTagPr>
          <w:attr w:name="ProductID" w:val="la Secretar￭a"/>
        </w:smartTagPr>
        <w:r w:rsidRPr="0002066A">
          <w:rPr>
            <w:rFonts w:ascii="Arial" w:hAnsi="Arial" w:cs="Arial"/>
            <w:color w:val="000000"/>
            <w:shd w:val="clear" w:color="auto" w:fill="FFFFFF"/>
          </w:rPr>
          <w:t>la Secretaría</w:t>
        </w:r>
      </w:smartTag>
      <w:r w:rsidRPr="0002066A">
        <w:rPr>
          <w:rFonts w:ascii="Arial" w:hAnsi="Arial" w:cs="Arial"/>
          <w:color w:val="000000"/>
          <w:shd w:val="clear" w:color="auto" w:fill="FFFFFF"/>
        </w:rPr>
        <w:t xml:space="preserve"> de Empleo Nº 316 de 2005. El MTEySS, a través de </w:t>
      </w:r>
      <w:smartTag w:uri="urn:schemas-microsoft-com:office:smarttags" w:element="PersonName">
        <w:smartTagPr>
          <w:attr w:name="ProductID" w:val="la Direcci￳n"/>
        </w:smartTagPr>
        <w:r w:rsidRPr="0002066A">
          <w:rPr>
            <w:rFonts w:ascii="Arial" w:hAnsi="Arial" w:cs="Arial"/>
            <w:color w:val="000000"/>
            <w:shd w:val="clear" w:color="auto" w:fill="FFFFFF"/>
          </w:rPr>
          <w:t>la Dirección</w:t>
        </w:r>
      </w:smartTag>
      <w:r w:rsidRPr="0002066A">
        <w:rPr>
          <w:rFonts w:ascii="Arial" w:hAnsi="Arial" w:cs="Arial"/>
          <w:color w:val="000000"/>
          <w:shd w:val="clear" w:color="auto" w:fill="FFFFFF"/>
        </w:rPr>
        <w:t xml:space="preserve"> de Servicios de Empleo, impulsa la creación y fortalecimiento permanente de Oficinas de Empleo, para consolidar nuevos espacios que garanticen el acceso a las políticas activas de empleo promovidas por el Gobierno nacional, articulando la orientación laboral, la capacitación y formación profesional, y la inserción en puestos de trabajo registrados.</w:t>
      </w:r>
    </w:p>
  </w:footnote>
  <w:footnote w:id="8">
    <w:p w:rsidR="00D3275E" w:rsidRDefault="00D3275E">
      <w:pPr>
        <w:pStyle w:val="Textonotapie"/>
      </w:pPr>
      <w:r>
        <w:rPr>
          <w:rStyle w:val="Refdenotaalpie"/>
        </w:rPr>
        <w:footnoteRef/>
      </w:r>
      <w:r>
        <w:t xml:space="preserve"> Ver impacto social esperado</w:t>
      </w:r>
    </w:p>
  </w:footnote>
  <w:footnote w:id="9">
    <w:p w:rsidR="00D3275E" w:rsidRDefault="00D3275E" w:rsidP="00982E8B">
      <w:pPr>
        <w:pStyle w:val="NormalWeb"/>
        <w:spacing w:before="0" w:beforeAutospacing="0" w:after="0" w:afterAutospacing="0"/>
      </w:pPr>
      <w:r>
        <w:rPr>
          <w:rStyle w:val="Refdenotaalpie"/>
        </w:rPr>
        <w:footnoteRef/>
      </w:r>
      <w:r>
        <w:t xml:space="preserve"> </w:t>
      </w:r>
      <w:r>
        <w:rPr>
          <w:b/>
          <w:bCs/>
          <w:color w:val="000000"/>
          <w:sz w:val="20"/>
          <w:szCs w:val="20"/>
        </w:rPr>
        <w:t>Generación Y</w:t>
      </w:r>
      <w:r>
        <w:rPr>
          <w:color w:val="000000"/>
          <w:sz w:val="20"/>
          <w:szCs w:val="20"/>
        </w:rPr>
        <w:t xml:space="preserve">, también conocida como </w:t>
      </w:r>
      <w:r>
        <w:rPr>
          <w:b/>
          <w:bCs/>
          <w:color w:val="000000"/>
          <w:sz w:val="20"/>
          <w:szCs w:val="20"/>
        </w:rPr>
        <w:t>Generación del Milenio</w:t>
      </w:r>
      <w:r>
        <w:rPr>
          <w:color w:val="000000"/>
          <w:sz w:val="20"/>
          <w:szCs w:val="20"/>
        </w:rPr>
        <w:t xml:space="preserve"> o </w:t>
      </w:r>
      <w:r>
        <w:rPr>
          <w:b/>
          <w:bCs/>
          <w:i/>
          <w:iCs/>
          <w:color w:val="000000"/>
          <w:sz w:val="20"/>
          <w:szCs w:val="20"/>
        </w:rPr>
        <w:t>Millennials</w:t>
      </w:r>
      <w:r>
        <w:rPr>
          <w:color w:val="000000"/>
          <w:sz w:val="20"/>
          <w:szCs w:val="20"/>
        </w:rPr>
        <w:t>,</w:t>
      </w:r>
      <w:hyperlink r:id="rId1" w:anchor="cite_note-Horovitz-1" w:history="1">
        <w:r>
          <w:rPr>
            <w:rStyle w:val="Hipervnculo"/>
            <w:color w:val="1155CC"/>
            <w:sz w:val="12"/>
            <w:szCs w:val="12"/>
            <w:vertAlign w:val="superscript"/>
          </w:rPr>
          <w:t>[1]</w:t>
        </w:r>
      </w:hyperlink>
      <w:hyperlink r:id="rId2" w:anchor="cite_note-Milenio-2" w:history="1">
        <w:r>
          <w:rPr>
            <w:rStyle w:val="Hipervnculo"/>
            <w:color w:val="000000"/>
            <w:sz w:val="20"/>
            <w:szCs w:val="20"/>
          </w:rPr>
          <w:t xml:space="preserve"> </w:t>
        </w:r>
        <w:r>
          <w:rPr>
            <w:rStyle w:val="Hipervnculo"/>
            <w:color w:val="1155CC"/>
            <w:sz w:val="12"/>
            <w:szCs w:val="12"/>
            <w:vertAlign w:val="superscript"/>
          </w:rPr>
          <w:t>[2]</w:t>
        </w:r>
      </w:hyperlink>
      <w:r>
        <w:rPr>
          <w:color w:val="000000"/>
          <w:sz w:val="20"/>
          <w:szCs w:val="20"/>
        </w:rPr>
        <w:t xml:space="preserve"> es la cohorte demográfica que sigue a la</w:t>
      </w:r>
      <w:hyperlink r:id="rId3" w:history="1">
        <w:r>
          <w:rPr>
            <w:rStyle w:val="Hipervnculo"/>
            <w:color w:val="000000"/>
            <w:sz w:val="20"/>
            <w:szCs w:val="20"/>
          </w:rPr>
          <w:t xml:space="preserve"> </w:t>
        </w:r>
        <w:r>
          <w:rPr>
            <w:rStyle w:val="Hipervnculo"/>
            <w:color w:val="1155CC"/>
            <w:sz w:val="20"/>
            <w:szCs w:val="20"/>
          </w:rPr>
          <w:t>Generación X</w:t>
        </w:r>
      </w:hyperlink>
      <w:r>
        <w:rPr>
          <w:color w:val="000000"/>
          <w:sz w:val="20"/>
          <w:szCs w:val="20"/>
        </w:rPr>
        <w:t xml:space="preserve">. No hay fechas precisas sobre cuándo comienza y termina </w:t>
      </w:r>
      <w:smartTag w:uri="urn:schemas-microsoft-com:office:smarttags" w:element="PersonName">
        <w:smartTagPr>
          <w:attr w:name="ProductID" w:val="la Generaci￳n Y."/>
        </w:smartTagPr>
        <w:r>
          <w:rPr>
            <w:color w:val="000000"/>
            <w:sz w:val="20"/>
            <w:szCs w:val="20"/>
          </w:rPr>
          <w:t>la Generación Y.</w:t>
        </w:r>
      </w:smartTag>
      <w:r>
        <w:rPr>
          <w:color w:val="000000"/>
          <w:sz w:val="20"/>
          <w:szCs w:val="20"/>
        </w:rPr>
        <w:t xml:space="preserve"> Sus fechas de nacimiento van desde 1982 hasta 2004.</w:t>
      </w:r>
      <w:hyperlink r:id="rId4" w:anchor="cite_note-Strauss_2000_370-3" w:history="1">
        <w:r>
          <w:rPr>
            <w:rStyle w:val="Hipervnculo"/>
            <w:color w:val="1155CC"/>
            <w:sz w:val="12"/>
            <w:szCs w:val="12"/>
            <w:vertAlign w:val="superscript"/>
          </w:rPr>
          <w:t>[3]</w:t>
        </w:r>
      </w:hyperlink>
      <w:hyperlink r:id="rId5" w:anchor="cite_note-4" w:history="1">
        <w:r>
          <w:rPr>
            <w:rStyle w:val="Hipervnculo"/>
            <w:color w:val="000000"/>
            <w:sz w:val="20"/>
            <w:szCs w:val="20"/>
          </w:rPr>
          <w:t xml:space="preserve"> </w:t>
        </w:r>
        <w:r>
          <w:rPr>
            <w:rStyle w:val="Hipervnculo"/>
            <w:color w:val="1155CC"/>
            <w:sz w:val="12"/>
            <w:szCs w:val="12"/>
            <w:vertAlign w:val="superscript"/>
          </w:rPr>
          <w:t>[4</w:t>
        </w:r>
      </w:hyperlink>
    </w:p>
    <w:p w:rsidR="00D3275E" w:rsidRDefault="00D3275E">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04A"/>
    <w:multiLevelType w:val="multilevel"/>
    <w:tmpl w:val="FD60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C68EF"/>
    <w:multiLevelType w:val="multilevel"/>
    <w:tmpl w:val="D9F8A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8171BD"/>
    <w:multiLevelType w:val="multilevel"/>
    <w:tmpl w:val="4DF2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6322DF"/>
    <w:multiLevelType w:val="multilevel"/>
    <w:tmpl w:val="0122D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96FE9"/>
    <w:multiLevelType w:val="multilevel"/>
    <w:tmpl w:val="222079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A79D6"/>
    <w:multiLevelType w:val="hybridMultilevel"/>
    <w:tmpl w:val="AA5C13A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0BA858B0"/>
    <w:multiLevelType w:val="multilevel"/>
    <w:tmpl w:val="24AC2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FC5F5F"/>
    <w:multiLevelType w:val="multilevel"/>
    <w:tmpl w:val="0532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E3072D"/>
    <w:multiLevelType w:val="multilevel"/>
    <w:tmpl w:val="05FA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826A7D"/>
    <w:multiLevelType w:val="multilevel"/>
    <w:tmpl w:val="1A101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C5544A"/>
    <w:multiLevelType w:val="multilevel"/>
    <w:tmpl w:val="DFDC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1D137C"/>
    <w:multiLevelType w:val="hybridMultilevel"/>
    <w:tmpl w:val="66A2ECA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C1E5F56"/>
    <w:multiLevelType w:val="multilevel"/>
    <w:tmpl w:val="6F6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1629C"/>
    <w:multiLevelType w:val="multilevel"/>
    <w:tmpl w:val="308CFA4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AE0E8C"/>
    <w:multiLevelType w:val="multilevel"/>
    <w:tmpl w:val="7E866D3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4D3567"/>
    <w:multiLevelType w:val="multilevel"/>
    <w:tmpl w:val="B982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3A4477"/>
    <w:multiLevelType w:val="multilevel"/>
    <w:tmpl w:val="8766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FB39C6"/>
    <w:multiLevelType w:val="multilevel"/>
    <w:tmpl w:val="598E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D6813"/>
    <w:multiLevelType w:val="multilevel"/>
    <w:tmpl w:val="C8E6C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7B49F8"/>
    <w:multiLevelType w:val="multilevel"/>
    <w:tmpl w:val="F898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19034C"/>
    <w:multiLevelType w:val="hybridMultilevel"/>
    <w:tmpl w:val="510490C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7D83AC4"/>
    <w:multiLevelType w:val="multilevel"/>
    <w:tmpl w:val="78F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2140AA"/>
    <w:multiLevelType w:val="hybridMultilevel"/>
    <w:tmpl w:val="E312E430"/>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590B511F"/>
    <w:multiLevelType w:val="multilevel"/>
    <w:tmpl w:val="B036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7E4667"/>
    <w:multiLevelType w:val="multilevel"/>
    <w:tmpl w:val="24FC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565BB0"/>
    <w:multiLevelType w:val="multilevel"/>
    <w:tmpl w:val="A24A9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842848"/>
    <w:multiLevelType w:val="hybridMultilevel"/>
    <w:tmpl w:val="311A20FC"/>
    <w:lvl w:ilvl="0" w:tplc="0C0A000D">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63503A43"/>
    <w:multiLevelType w:val="multilevel"/>
    <w:tmpl w:val="B86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DC7B31"/>
    <w:multiLevelType w:val="hybridMultilevel"/>
    <w:tmpl w:val="64603AA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28367EF"/>
    <w:multiLevelType w:val="multilevel"/>
    <w:tmpl w:val="05BA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2C7B20"/>
    <w:multiLevelType w:val="hybridMultilevel"/>
    <w:tmpl w:val="B4E41BA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57F6372"/>
    <w:multiLevelType w:val="hybridMultilevel"/>
    <w:tmpl w:val="98F4593E"/>
    <w:lvl w:ilvl="0" w:tplc="0C0A0005">
      <w:start w:val="1"/>
      <w:numFmt w:val="bullet"/>
      <w:lvlText w:val=""/>
      <w:lvlJc w:val="left"/>
      <w:pPr>
        <w:tabs>
          <w:tab w:val="num" w:pos="777"/>
        </w:tabs>
        <w:ind w:left="777" w:hanging="360"/>
      </w:pPr>
      <w:rPr>
        <w:rFonts w:ascii="Wingdings" w:hAnsi="Wingdings" w:hint="default"/>
      </w:rPr>
    </w:lvl>
    <w:lvl w:ilvl="1" w:tplc="0C0A0003" w:tentative="1">
      <w:start w:val="1"/>
      <w:numFmt w:val="bullet"/>
      <w:lvlText w:val="o"/>
      <w:lvlJc w:val="left"/>
      <w:pPr>
        <w:tabs>
          <w:tab w:val="num" w:pos="1497"/>
        </w:tabs>
        <w:ind w:left="1497" w:hanging="360"/>
      </w:pPr>
      <w:rPr>
        <w:rFonts w:ascii="Courier New" w:hAnsi="Courier New" w:cs="Courier New" w:hint="default"/>
      </w:rPr>
    </w:lvl>
    <w:lvl w:ilvl="2" w:tplc="0C0A0005" w:tentative="1">
      <w:start w:val="1"/>
      <w:numFmt w:val="bullet"/>
      <w:lvlText w:val=""/>
      <w:lvlJc w:val="left"/>
      <w:pPr>
        <w:tabs>
          <w:tab w:val="num" w:pos="2217"/>
        </w:tabs>
        <w:ind w:left="2217" w:hanging="360"/>
      </w:pPr>
      <w:rPr>
        <w:rFonts w:ascii="Wingdings" w:hAnsi="Wingdings" w:hint="default"/>
      </w:rPr>
    </w:lvl>
    <w:lvl w:ilvl="3" w:tplc="0C0A0001" w:tentative="1">
      <w:start w:val="1"/>
      <w:numFmt w:val="bullet"/>
      <w:lvlText w:val=""/>
      <w:lvlJc w:val="left"/>
      <w:pPr>
        <w:tabs>
          <w:tab w:val="num" w:pos="2937"/>
        </w:tabs>
        <w:ind w:left="2937" w:hanging="360"/>
      </w:pPr>
      <w:rPr>
        <w:rFonts w:ascii="Symbol" w:hAnsi="Symbol" w:hint="default"/>
      </w:rPr>
    </w:lvl>
    <w:lvl w:ilvl="4" w:tplc="0C0A0003" w:tentative="1">
      <w:start w:val="1"/>
      <w:numFmt w:val="bullet"/>
      <w:lvlText w:val="o"/>
      <w:lvlJc w:val="left"/>
      <w:pPr>
        <w:tabs>
          <w:tab w:val="num" w:pos="3657"/>
        </w:tabs>
        <w:ind w:left="3657" w:hanging="360"/>
      </w:pPr>
      <w:rPr>
        <w:rFonts w:ascii="Courier New" w:hAnsi="Courier New" w:cs="Courier New" w:hint="default"/>
      </w:rPr>
    </w:lvl>
    <w:lvl w:ilvl="5" w:tplc="0C0A0005" w:tentative="1">
      <w:start w:val="1"/>
      <w:numFmt w:val="bullet"/>
      <w:lvlText w:val=""/>
      <w:lvlJc w:val="left"/>
      <w:pPr>
        <w:tabs>
          <w:tab w:val="num" w:pos="4377"/>
        </w:tabs>
        <w:ind w:left="4377" w:hanging="360"/>
      </w:pPr>
      <w:rPr>
        <w:rFonts w:ascii="Wingdings" w:hAnsi="Wingdings" w:hint="default"/>
      </w:rPr>
    </w:lvl>
    <w:lvl w:ilvl="6" w:tplc="0C0A0001" w:tentative="1">
      <w:start w:val="1"/>
      <w:numFmt w:val="bullet"/>
      <w:lvlText w:val=""/>
      <w:lvlJc w:val="left"/>
      <w:pPr>
        <w:tabs>
          <w:tab w:val="num" w:pos="5097"/>
        </w:tabs>
        <w:ind w:left="5097" w:hanging="360"/>
      </w:pPr>
      <w:rPr>
        <w:rFonts w:ascii="Symbol" w:hAnsi="Symbol" w:hint="default"/>
      </w:rPr>
    </w:lvl>
    <w:lvl w:ilvl="7" w:tplc="0C0A0003" w:tentative="1">
      <w:start w:val="1"/>
      <w:numFmt w:val="bullet"/>
      <w:lvlText w:val="o"/>
      <w:lvlJc w:val="left"/>
      <w:pPr>
        <w:tabs>
          <w:tab w:val="num" w:pos="5817"/>
        </w:tabs>
        <w:ind w:left="5817" w:hanging="360"/>
      </w:pPr>
      <w:rPr>
        <w:rFonts w:ascii="Courier New" w:hAnsi="Courier New" w:cs="Courier New" w:hint="default"/>
      </w:rPr>
    </w:lvl>
    <w:lvl w:ilvl="8" w:tplc="0C0A0005" w:tentative="1">
      <w:start w:val="1"/>
      <w:numFmt w:val="bullet"/>
      <w:lvlText w:val=""/>
      <w:lvlJc w:val="left"/>
      <w:pPr>
        <w:tabs>
          <w:tab w:val="num" w:pos="6537"/>
        </w:tabs>
        <w:ind w:left="6537" w:hanging="360"/>
      </w:pPr>
      <w:rPr>
        <w:rFonts w:ascii="Wingdings" w:hAnsi="Wingdings" w:hint="default"/>
      </w:rPr>
    </w:lvl>
  </w:abstractNum>
  <w:abstractNum w:abstractNumId="32">
    <w:nsid w:val="76265E2F"/>
    <w:multiLevelType w:val="multilevel"/>
    <w:tmpl w:val="526A28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4F61E1"/>
    <w:multiLevelType w:val="multilevel"/>
    <w:tmpl w:val="8132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606D83"/>
    <w:multiLevelType w:val="hybridMultilevel"/>
    <w:tmpl w:val="1FA07E80"/>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5">
    <w:nsid w:val="77C51434"/>
    <w:multiLevelType w:val="multilevel"/>
    <w:tmpl w:val="988C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27452"/>
    <w:multiLevelType w:val="multilevel"/>
    <w:tmpl w:val="85A0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8A2701"/>
    <w:multiLevelType w:val="multilevel"/>
    <w:tmpl w:val="0DDC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6"/>
  </w:num>
  <w:num w:numId="3">
    <w:abstractNumId w:val="35"/>
  </w:num>
  <w:num w:numId="4">
    <w:abstractNumId w:val="32"/>
  </w:num>
  <w:num w:numId="5">
    <w:abstractNumId w:val="8"/>
  </w:num>
  <w:num w:numId="6">
    <w:abstractNumId w:val="12"/>
  </w:num>
  <w:num w:numId="7">
    <w:abstractNumId w:val="24"/>
  </w:num>
  <w:num w:numId="8">
    <w:abstractNumId w:val="25"/>
  </w:num>
  <w:num w:numId="9">
    <w:abstractNumId w:val="14"/>
  </w:num>
  <w:num w:numId="10">
    <w:abstractNumId w:val="4"/>
    <w:lvlOverride w:ilvl="0">
      <w:lvl w:ilvl="0">
        <w:start w:val="1"/>
        <w:numFmt w:val="decimal"/>
        <w:lvlText w:val="%1."/>
        <w:lvlJc w:val="left"/>
        <w:pPr>
          <w:tabs>
            <w:tab w:val="num" w:pos="720"/>
          </w:tabs>
          <w:ind w:left="720" w:hanging="360"/>
        </w:pPr>
      </w:lvl>
    </w:lvlOverride>
    <w:lvlOverride w:ilvl="1">
      <w:lvl w:ilvl="1">
        <w:start w:val="1"/>
        <w:numFmt w:val="decimal"/>
        <w:isLgl/>
        <w:lvlText w:val="%1.%2"/>
        <w:lvlJc w:val="left"/>
        <w:pPr>
          <w:tabs>
            <w:tab w:val="num" w:pos="1260"/>
          </w:tabs>
          <w:ind w:left="1260" w:hanging="360"/>
        </w:pPr>
        <w:rPr>
          <w:rFonts w:hint="default"/>
        </w:rPr>
      </w:lvl>
    </w:lvlOverride>
    <w:lvlOverride w:ilvl="2">
      <w:lvl w:ilvl="2">
        <w:start w:val="1"/>
        <w:numFmt w:val="decimal"/>
        <w:isLgl/>
        <w:lvlText w:val="%1.%2.%3"/>
        <w:lvlJc w:val="left"/>
        <w:pPr>
          <w:tabs>
            <w:tab w:val="num" w:pos="2160"/>
          </w:tabs>
          <w:ind w:left="2160" w:hanging="720"/>
        </w:pPr>
        <w:rPr>
          <w:rFonts w:hint="default"/>
        </w:rPr>
      </w:lvl>
    </w:lvlOverride>
    <w:lvlOverride w:ilvl="3">
      <w:lvl w:ilvl="3">
        <w:start w:val="1"/>
        <w:numFmt w:val="decimal"/>
        <w:isLgl/>
        <w:lvlText w:val="%1.%2.%3.%4"/>
        <w:lvlJc w:val="left"/>
        <w:pPr>
          <w:tabs>
            <w:tab w:val="num" w:pos="3600"/>
          </w:tabs>
          <w:ind w:left="3600" w:hanging="1080"/>
        </w:pPr>
        <w:rPr>
          <w:rFonts w:hint="default"/>
        </w:rPr>
      </w:lvl>
    </w:lvlOverride>
    <w:lvlOverride w:ilvl="4">
      <w:lvl w:ilvl="4">
        <w:start w:val="1"/>
        <w:numFmt w:val="decimal"/>
        <w:isLgl/>
        <w:lvlText w:val="%1.%2.%3.%4.%5"/>
        <w:lvlJc w:val="left"/>
        <w:pPr>
          <w:tabs>
            <w:tab w:val="num" w:pos="2880"/>
          </w:tabs>
          <w:ind w:left="2880" w:hanging="1080"/>
        </w:pPr>
        <w:rPr>
          <w:rFonts w:hint="default"/>
        </w:rPr>
      </w:lvl>
    </w:lvlOverride>
    <w:lvlOverride w:ilvl="5">
      <w:lvl w:ilvl="5">
        <w:start w:val="1"/>
        <w:numFmt w:val="decimal"/>
        <w:isLgl/>
        <w:lvlText w:val="%1.%2.%3.%4.%5.%6"/>
        <w:lvlJc w:val="left"/>
        <w:pPr>
          <w:tabs>
            <w:tab w:val="num" w:pos="3600"/>
          </w:tabs>
          <w:ind w:left="3600" w:hanging="1440"/>
        </w:pPr>
        <w:rPr>
          <w:rFonts w:hint="default"/>
        </w:rPr>
      </w:lvl>
    </w:lvlOverride>
    <w:lvlOverride w:ilvl="6">
      <w:lvl w:ilvl="6">
        <w:start w:val="1"/>
        <w:numFmt w:val="decimal"/>
        <w:isLgl/>
        <w:lvlText w:val="%1.%2.%3.%4.%5.%6.%7"/>
        <w:lvlJc w:val="left"/>
        <w:pPr>
          <w:tabs>
            <w:tab w:val="num" w:pos="3960"/>
          </w:tabs>
          <w:ind w:left="3960" w:hanging="1440"/>
        </w:pPr>
        <w:rPr>
          <w:rFonts w:hint="default"/>
        </w:rPr>
      </w:lvl>
    </w:lvlOverride>
    <w:lvlOverride w:ilvl="7">
      <w:lvl w:ilvl="7">
        <w:start w:val="1"/>
        <w:numFmt w:val="decimal"/>
        <w:isLgl/>
        <w:lvlText w:val="%1.%2.%3.%4.%5.%6.%7.%8"/>
        <w:lvlJc w:val="left"/>
        <w:pPr>
          <w:tabs>
            <w:tab w:val="num" w:pos="4680"/>
          </w:tabs>
          <w:ind w:left="4680" w:hanging="1800"/>
        </w:pPr>
        <w:rPr>
          <w:rFonts w:hint="default"/>
        </w:rPr>
      </w:lvl>
    </w:lvlOverride>
    <w:lvlOverride w:ilvl="8">
      <w:lvl w:ilvl="8">
        <w:start w:val="1"/>
        <w:numFmt w:val="decimal"/>
        <w:isLgl/>
        <w:lvlText w:val="%1.%2.%3.%4.%5.%6.%7.%8.%9"/>
        <w:lvlJc w:val="left"/>
        <w:pPr>
          <w:tabs>
            <w:tab w:val="num" w:pos="5040"/>
          </w:tabs>
          <w:ind w:left="5040" w:hanging="1800"/>
        </w:pPr>
        <w:rPr>
          <w:rFonts w:hint="default"/>
        </w:rPr>
      </w:lvl>
    </w:lvlOverride>
  </w:num>
  <w:num w:numId="11">
    <w:abstractNumId w:val="1"/>
  </w:num>
  <w:num w:numId="12">
    <w:abstractNumId w:val="2"/>
  </w:num>
  <w:num w:numId="13">
    <w:abstractNumId w:val="11"/>
  </w:num>
  <w:num w:numId="14">
    <w:abstractNumId w:val="18"/>
  </w:num>
  <w:num w:numId="15">
    <w:abstractNumId w:val="15"/>
  </w:num>
  <w:num w:numId="16">
    <w:abstractNumId w:val="3"/>
  </w:num>
  <w:num w:numId="17">
    <w:abstractNumId w:val="33"/>
  </w:num>
  <w:num w:numId="18">
    <w:abstractNumId w:val="20"/>
  </w:num>
  <w:num w:numId="19">
    <w:abstractNumId w:val="9"/>
    <w:lvlOverride w:ilvl="0">
      <w:lvl w:ilvl="0">
        <w:numFmt w:val="lowerLetter"/>
        <w:lvlText w:val="%1."/>
        <w:lvlJc w:val="left"/>
      </w:lvl>
    </w:lvlOverride>
  </w:num>
  <w:num w:numId="20">
    <w:abstractNumId w:val="6"/>
    <w:lvlOverride w:ilvl="0">
      <w:lvl w:ilvl="0">
        <w:numFmt w:val="lowerLetter"/>
        <w:lvlText w:val="%1."/>
        <w:lvlJc w:val="left"/>
      </w:lvl>
    </w:lvlOverride>
  </w:num>
  <w:num w:numId="21">
    <w:abstractNumId w:val="13"/>
  </w:num>
  <w:num w:numId="22">
    <w:abstractNumId w:val="28"/>
  </w:num>
  <w:num w:numId="23">
    <w:abstractNumId w:val="26"/>
  </w:num>
  <w:num w:numId="24">
    <w:abstractNumId w:val="5"/>
  </w:num>
  <w:num w:numId="25">
    <w:abstractNumId w:val="17"/>
  </w:num>
  <w:num w:numId="26">
    <w:abstractNumId w:val="21"/>
  </w:num>
  <w:num w:numId="27">
    <w:abstractNumId w:val="29"/>
  </w:num>
  <w:num w:numId="28">
    <w:abstractNumId w:val="16"/>
  </w:num>
  <w:num w:numId="29">
    <w:abstractNumId w:val="19"/>
  </w:num>
  <w:num w:numId="30">
    <w:abstractNumId w:val="7"/>
    <w:lvlOverride w:ilvl="0">
      <w:lvl w:ilvl="0">
        <w:numFmt w:val="decimal"/>
        <w:lvlText w:val="%1."/>
        <w:lvlJc w:val="left"/>
      </w:lvl>
    </w:lvlOverride>
  </w:num>
  <w:num w:numId="31">
    <w:abstractNumId w:val="37"/>
  </w:num>
  <w:num w:numId="32">
    <w:abstractNumId w:val="10"/>
  </w:num>
  <w:num w:numId="33">
    <w:abstractNumId w:val="27"/>
  </w:num>
  <w:num w:numId="34">
    <w:abstractNumId w:val="0"/>
  </w:num>
  <w:num w:numId="35">
    <w:abstractNumId w:val="22"/>
  </w:num>
  <w:num w:numId="36">
    <w:abstractNumId w:val="34"/>
  </w:num>
  <w:num w:numId="37">
    <w:abstractNumId w:val="30"/>
  </w:num>
  <w:num w:numId="3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characterSpacingControl w:val="doNotCompress"/>
  <w:footnotePr>
    <w:footnote w:id="0"/>
    <w:footnote w:id="1"/>
  </w:footnotePr>
  <w:endnotePr>
    <w:endnote w:id="0"/>
    <w:endnote w:id="1"/>
  </w:endnotePr>
  <w:compat/>
  <w:rsids>
    <w:rsidRoot w:val="00F059A4"/>
    <w:rsid w:val="00003DE6"/>
    <w:rsid w:val="00005D39"/>
    <w:rsid w:val="0002066A"/>
    <w:rsid w:val="00020EBE"/>
    <w:rsid w:val="00026785"/>
    <w:rsid w:val="000345EB"/>
    <w:rsid w:val="00035A28"/>
    <w:rsid w:val="0005779F"/>
    <w:rsid w:val="00071066"/>
    <w:rsid w:val="000725BB"/>
    <w:rsid w:val="000771ED"/>
    <w:rsid w:val="0008461B"/>
    <w:rsid w:val="00096178"/>
    <w:rsid w:val="000A238E"/>
    <w:rsid w:val="000A2751"/>
    <w:rsid w:val="000B23FF"/>
    <w:rsid w:val="000B647A"/>
    <w:rsid w:val="000C2867"/>
    <w:rsid w:val="000E6874"/>
    <w:rsid w:val="000E7E20"/>
    <w:rsid w:val="00101039"/>
    <w:rsid w:val="0010659D"/>
    <w:rsid w:val="00115441"/>
    <w:rsid w:val="00142910"/>
    <w:rsid w:val="00170821"/>
    <w:rsid w:val="00172750"/>
    <w:rsid w:val="00173F18"/>
    <w:rsid w:val="00192D89"/>
    <w:rsid w:val="001962D0"/>
    <w:rsid w:val="001A13BE"/>
    <w:rsid w:val="001B53DB"/>
    <w:rsid w:val="001B7B8A"/>
    <w:rsid w:val="001C54D5"/>
    <w:rsid w:val="002000C3"/>
    <w:rsid w:val="00202F01"/>
    <w:rsid w:val="002120A4"/>
    <w:rsid w:val="00234E69"/>
    <w:rsid w:val="00271A0B"/>
    <w:rsid w:val="00276A3E"/>
    <w:rsid w:val="00276AFF"/>
    <w:rsid w:val="00277BAF"/>
    <w:rsid w:val="002857B9"/>
    <w:rsid w:val="0029255F"/>
    <w:rsid w:val="002A69EF"/>
    <w:rsid w:val="002B0871"/>
    <w:rsid w:val="002B5878"/>
    <w:rsid w:val="002D27FB"/>
    <w:rsid w:val="002D77CB"/>
    <w:rsid w:val="002E530D"/>
    <w:rsid w:val="003072BC"/>
    <w:rsid w:val="003137F8"/>
    <w:rsid w:val="00322A1E"/>
    <w:rsid w:val="00324DE1"/>
    <w:rsid w:val="00327D95"/>
    <w:rsid w:val="00331CCB"/>
    <w:rsid w:val="00345136"/>
    <w:rsid w:val="00356164"/>
    <w:rsid w:val="00371B2F"/>
    <w:rsid w:val="003769DE"/>
    <w:rsid w:val="003832AE"/>
    <w:rsid w:val="003879B1"/>
    <w:rsid w:val="00387A5B"/>
    <w:rsid w:val="003D5232"/>
    <w:rsid w:val="003E24AD"/>
    <w:rsid w:val="003F6E5E"/>
    <w:rsid w:val="00405274"/>
    <w:rsid w:val="004373AB"/>
    <w:rsid w:val="004616F2"/>
    <w:rsid w:val="004745E2"/>
    <w:rsid w:val="00481873"/>
    <w:rsid w:val="004C2E46"/>
    <w:rsid w:val="004C65B7"/>
    <w:rsid w:val="004D0CAA"/>
    <w:rsid w:val="004E5272"/>
    <w:rsid w:val="004F2A3D"/>
    <w:rsid w:val="004F60DA"/>
    <w:rsid w:val="00556ECA"/>
    <w:rsid w:val="005619C5"/>
    <w:rsid w:val="00572843"/>
    <w:rsid w:val="005913A4"/>
    <w:rsid w:val="00597B7B"/>
    <w:rsid w:val="005C1459"/>
    <w:rsid w:val="005C64D1"/>
    <w:rsid w:val="005E3795"/>
    <w:rsid w:val="006009CE"/>
    <w:rsid w:val="00606C93"/>
    <w:rsid w:val="00622BAC"/>
    <w:rsid w:val="00637692"/>
    <w:rsid w:val="00647549"/>
    <w:rsid w:val="00661D7D"/>
    <w:rsid w:val="0068277F"/>
    <w:rsid w:val="00692909"/>
    <w:rsid w:val="006A75D4"/>
    <w:rsid w:val="006B1A53"/>
    <w:rsid w:val="006C2B0E"/>
    <w:rsid w:val="006E536C"/>
    <w:rsid w:val="00720206"/>
    <w:rsid w:val="00723F06"/>
    <w:rsid w:val="00733619"/>
    <w:rsid w:val="00771992"/>
    <w:rsid w:val="007726CA"/>
    <w:rsid w:val="00782A3F"/>
    <w:rsid w:val="00795AA5"/>
    <w:rsid w:val="007A210F"/>
    <w:rsid w:val="00807B3A"/>
    <w:rsid w:val="00834FC5"/>
    <w:rsid w:val="00840D79"/>
    <w:rsid w:val="008617F4"/>
    <w:rsid w:val="00867C15"/>
    <w:rsid w:val="008826B4"/>
    <w:rsid w:val="00882976"/>
    <w:rsid w:val="0089465E"/>
    <w:rsid w:val="008B0B0E"/>
    <w:rsid w:val="008E1B2C"/>
    <w:rsid w:val="008E1F37"/>
    <w:rsid w:val="008F0CE3"/>
    <w:rsid w:val="008F5722"/>
    <w:rsid w:val="00902822"/>
    <w:rsid w:val="009076AB"/>
    <w:rsid w:val="0092607A"/>
    <w:rsid w:val="009339B0"/>
    <w:rsid w:val="00954665"/>
    <w:rsid w:val="00965BCA"/>
    <w:rsid w:val="00981D53"/>
    <w:rsid w:val="00982E8B"/>
    <w:rsid w:val="0098540C"/>
    <w:rsid w:val="0099290E"/>
    <w:rsid w:val="009968A3"/>
    <w:rsid w:val="009A671A"/>
    <w:rsid w:val="009B2CE0"/>
    <w:rsid w:val="009D2243"/>
    <w:rsid w:val="009D57A8"/>
    <w:rsid w:val="009F29A9"/>
    <w:rsid w:val="00A04271"/>
    <w:rsid w:val="00A1568B"/>
    <w:rsid w:val="00A20E1A"/>
    <w:rsid w:val="00A526B8"/>
    <w:rsid w:val="00A64A9F"/>
    <w:rsid w:val="00A70B79"/>
    <w:rsid w:val="00A753B1"/>
    <w:rsid w:val="00A845EF"/>
    <w:rsid w:val="00A900A0"/>
    <w:rsid w:val="00AA28B4"/>
    <w:rsid w:val="00AC52A0"/>
    <w:rsid w:val="00AD01FC"/>
    <w:rsid w:val="00AD4D0A"/>
    <w:rsid w:val="00AF774E"/>
    <w:rsid w:val="00B0176E"/>
    <w:rsid w:val="00B0516F"/>
    <w:rsid w:val="00B2790F"/>
    <w:rsid w:val="00B51624"/>
    <w:rsid w:val="00B51E9E"/>
    <w:rsid w:val="00B568DE"/>
    <w:rsid w:val="00B61C84"/>
    <w:rsid w:val="00B718C0"/>
    <w:rsid w:val="00B81E69"/>
    <w:rsid w:val="00B87331"/>
    <w:rsid w:val="00B9212A"/>
    <w:rsid w:val="00BA6E61"/>
    <w:rsid w:val="00BB2001"/>
    <w:rsid w:val="00BB6E29"/>
    <w:rsid w:val="00BC08AA"/>
    <w:rsid w:val="00BE16CD"/>
    <w:rsid w:val="00BE4007"/>
    <w:rsid w:val="00BF22EE"/>
    <w:rsid w:val="00BF5E0A"/>
    <w:rsid w:val="00C176F5"/>
    <w:rsid w:val="00C328AD"/>
    <w:rsid w:val="00C35F57"/>
    <w:rsid w:val="00C5152B"/>
    <w:rsid w:val="00C71464"/>
    <w:rsid w:val="00C71D59"/>
    <w:rsid w:val="00CA1E22"/>
    <w:rsid w:val="00CB10E3"/>
    <w:rsid w:val="00CB134C"/>
    <w:rsid w:val="00CD14B6"/>
    <w:rsid w:val="00CD4BF5"/>
    <w:rsid w:val="00CF7C99"/>
    <w:rsid w:val="00D039F5"/>
    <w:rsid w:val="00D305D3"/>
    <w:rsid w:val="00D3275E"/>
    <w:rsid w:val="00D544A9"/>
    <w:rsid w:val="00D60479"/>
    <w:rsid w:val="00D6481F"/>
    <w:rsid w:val="00D76574"/>
    <w:rsid w:val="00DB289C"/>
    <w:rsid w:val="00DE476F"/>
    <w:rsid w:val="00DE5D0B"/>
    <w:rsid w:val="00E14A03"/>
    <w:rsid w:val="00E253AD"/>
    <w:rsid w:val="00E331C9"/>
    <w:rsid w:val="00E62876"/>
    <w:rsid w:val="00E841D6"/>
    <w:rsid w:val="00E964DC"/>
    <w:rsid w:val="00EA681C"/>
    <w:rsid w:val="00EC4AD9"/>
    <w:rsid w:val="00ED0232"/>
    <w:rsid w:val="00EF52C0"/>
    <w:rsid w:val="00F059A4"/>
    <w:rsid w:val="00F242B9"/>
    <w:rsid w:val="00F26808"/>
    <w:rsid w:val="00F52DF4"/>
    <w:rsid w:val="00F92431"/>
    <w:rsid w:val="00FC1DEA"/>
    <w:rsid w:val="00FC2534"/>
    <w:rsid w:val="00FD751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eaeaea,#ccf"/>
      <o:colormenu v:ext="edit" fillcolor="#3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F059A4"/>
    <w:pPr>
      <w:spacing w:before="100" w:beforeAutospacing="1" w:after="100" w:afterAutospacing="1"/>
    </w:pPr>
  </w:style>
  <w:style w:type="character" w:customStyle="1" w:styleId="apple-tab-span">
    <w:name w:val="apple-tab-span"/>
    <w:basedOn w:val="Fuentedeprrafopredeter"/>
    <w:rsid w:val="00F059A4"/>
  </w:style>
  <w:style w:type="character" w:styleId="Hipervnculo">
    <w:name w:val="Hyperlink"/>
    <w:basedOn w:val="Fuentedeprrafopredeter"/>
    <w:rsid w:val="00F059A4"/>
    <w:rPr>
      <w:color w:val="0000FF"/>
      <w:u w:val="single"/>
    </w:rPr>
  </w:style>
  <w:style w:type="character" w:styleId="Hipervnculovisitado">
    <w:name w:val="FollowedHyperlink"/>
    <w:basedOn w:val="Fuentedeprrafopredeter"/>
    <w:rsid w:val="00F059A4"/>
    <w:rPr>
      <w:color w:val="0000FF"/>
      <w:u w:val="single"/>
    </w:rPr>
  </w:style>
  <w:style w:type="paragraph" w:styleId="Piedepgina">
    <w:name w:val="footer"/>
    <w:basedOn w:val="Normal"/>
    <w:rsid w:val="00AD4D0A"/>
    <w:pPr>
      <w:tabs>
        <w:tab w:val="center" w:pos="4252"/>
        <w:tab w:val="right" w:pos="8504"/>
      </w:tabs>
    </w:pPr>
  </w:style>
  <w:style w:type="character" w:styleId="Nmerodepgina">
    <w:name w:val="page number"/>
    <w:basedOn w:val="Fuentedeprrafopredeter"/>
    <w:rsid w:val="00AD4D0A"/>
  </w:style>
  <w:style w:type="paragraph" w:styleId="Textonotapie">
    <w:name w:val="footnote text"/>
    <w:basedOn w:val="Normal"/>
    <w:semiHidden/>
    <w:rsid w:val="00AD4D0A"/>
    <w:rPr>
      <w:sz w:val="20"/>
      <w:szCs w:val="20"/>
    </w:rPr>
  </w:style>
  <w:style w:type="character" w:styleId="Refdenotaalpie">
    <w:name w:val="footnote reference"/>
    <w:basedOn w:val="Fuentedeprrafopredeter"/>
    <w:semiHidden/>
    <w:rsid w:val="00AD4D0A"/>
    <w:rPr>
      <w:vertAlign w:val="superscript"/>
    </w:rPr>
  </w:style>
  <w:style w:type="paragraph" w:styleId="Mapadeldocumento">
    <w:name w:val="Document Map"/>
    <w:basedOn w:val="Normal"/>
    <w:semiHidden/>
    <w:rsid w:val="00692909"/>
    <w:pPr>
      <w:shd w:val="clear" w:color="auto" w:fill="000080"/>
    </w:pPr>
    <w:rPr>
      <w:rFonts w:ascii="Tahoma" w:hAnsi="Tahoma" w:cs="Tahoma"/>
      <w:sz w:val="20"/>
      <w:szCs w:val="20"/>
    </w:rPr>
  </w:style>
  <w:style w:type="table" w:styleId="TablaWeb1">
    <w:name w:val="Table Web 1"/>
    <w:basedOn w:val="Tablanormal"/>
    <w:rsid w:val="0009617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rsid w:val="00682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olumnas1">
    <w:name w:val="Table Columns 1"/>
    <w:basedOn w:val="Tablanormal"/>
    <w:rsid w:val="00276A3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276A3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13071400">
      <w:bodyDiv w:val="1"/>
      <w:marLeft w:val="0"/>
      <w:marRight w:val="0"/>
      <w:marTop w:val="0"/>
      <w:marBottom w:val="0"/>
      <w:divBdr>
        <w:top w:val="none" w:sz="0" w:space="0" w:color="auto"/>
        <w:left w:val="none" w:sz="0" w:space="0" w:color="auto"/>
        <w:bottom w:val="none" w:sz="0" w:space="0" w:color="auto"/>
        <w:right w:val="none" w:sz="0" w:space="0" w:color="auto"/>
      </w:divBdr>
    </w:div>
    <w:div w:id="23986839">
      <w:bodyDiv w:val="1"/>
      <w:marLeft w:val="0"/>
      <w:marRight w:val="0"/>
      <w:marTop w:val="0"/>
      <w:marBottom w:val="0"/>
      <w:divBdr>
        <w:top w:val="none" w:sz="0" w:space="0" w:color="auto"/>
        <w:left w:val="none" w:sz="0" w:space="0" w:color="auto"/>
        <w:bottom w:val="none" w:sz="0" w:space="0" w:color="auto"/>
        <w:right w:val="none" w:sz="0" w:space="0" w:color="auto"/>
      </w:divBdr>
    </w:div>
    <w:div w:id="44573802">
      <w:bodyDiv w:val="1"/>
      <w:marLeft w:val="0"/>
      <w:marRight w:val="0"/>
      <w:marTop w:val="0"/>
      <w:marBottom w:val="0"/>
      <w:divBdr>
        <w:top w:val="none" w:sz="0" w:space="0" w:color="auto"/>
        <w:left w:val="none" w:sz="0" w:space="0" w:color="auto"/>
        <w:bottom w:val="none" w:sz="0" w:space="0" w:color="auto"/>
        <w:right w:val="none" w:sz="0" w:space="0" w:color="auto"/>
      </w:divBdr>
    </w:div>
    <w:div w:id="46149213">
      <w:bodyDiv w:val="1"/>
      <w:marLeft w:val="0"/>
      <w:marRight w:val="0"/>
      <w:marTop w:val="0"/>
      <w:marBottom w:val="0"/>
      <w:divBdr>
        <w:top w:val="none" w:sz="0" w:space="0" w:color="auto"/>
        <w:left w:val="none" w:sz="0" w:space="0" w:color="auto"/>
        <w:bottom w:val="none" w:sz="0" w:space="0" w:color="auto"/>
        <w:right w:val="none" w:sz="0" w:space="0" w:color="auto"/>
      </w:divBdr>
    </w:div>
    <w:div w:id="50202155">
      <w:bodyDiv w:val="1"/>
      <w:marLeft w:val="0"/>
      <w:marRight w:val="0"/>
      <w:marTop w:val="0"/>
      <w:marBottom w:val="0"/>
      <w:divBdr>
        <w:top w:val="none" w:sz="0" w:space="0" w:color="auto"/>
        <w:left w:val="none" w:sz="0" w:space="0" w:color="auto"/>
        <w:bottom w:val="none" w:sz="0" w:space="0" w:color="auto"/>
        <w:right w:val="none" w:sz="0" w:space="0" w:color="auto"/>
      </w:divBdr>
    </w:div>
    <w:div w:id="167333022">
      <w:bodyDiv w:val="1"/>
      <w:marLeft w:val="0"/>
      <w:marRight w:val="0"/>
      <w:marTop w:val="0"/>
      <w:marBottom w:val="0"/>
      <w:divBdr>
        <w:top w:val="none" w:sz="0" w:space="0" w:color="auto"/>
        <w:left w:val="none" w:sz="0" w:space="0" w:color="auto"/>
        <w:bottom w:val="none" w:sz="0" w:space="0" w:color="auto"/>
        <w:right w:val="none" w:sz="0" w:space="0" w:color="auto"/>
      </w:divBdr>
    </w:div>
    <w:div w:id="182717679">
      <w:bodyDiv w:val="1"/>
      <w:marLeft w:val="0"/>
      <w:marRight w:val="0"/>
      <w:marTop w:val="0"/>
      <w:marBottom w:val="0"/>
      <w:divBdr>
        <w:top w:val="none" w:sz="0" w:space="0" w:color="auto"/>
        <w:left w:val="none" w:sz="0" w:space="0" w:color="auto"/>
        <w:bottom w:val="none" w:sz="0" w:space="0" w:color="auto"/>
        <w:right w:val="none" w:sz="0" w:space="0" w:color="auto"/>
      </w:divBdr>
    </w:div>
    <w:div w:id="224265178">
      <w:bodyDiv w:val="1"/>
      <w:marLeft w:val="0"/>
      <w:marRight w:val="0"/>
      <w:marTop w:val="0"/>
      <w:marBottom w:val="0"/>
      <w:divBdr>
        <w:top w:val="none" w:sz="0" w:space="0" w:color="auto"/>
        <w:left w:val="none" w:sz="0" w:space="0" w:color="auto"/>
        <w:bottom w:val="none" w:sz="0" w:space="0" w:color="auto"/>
        <w:right w:val="none" w:sz="0" w:space="0" w:color="auto"/>
      </w:divBdr>
    </w:div>
    <w:div w:id="436602336">
      <w:bodyDiv w:val="1"/>
      <w:marLeft w:val="0"/>
      <w:marRight w:val="0"/>
      <w:marTop w:val="0"/>
      <w:marBottom w:val="0"/>
      <w:divBdr>
        <w:top w:val="none" w:sz="0" w:space="0" w:color="auto"/>
        <w:left w:val="none" w:sz="0" w:space="0" w:color="auto"/>
        <w:bottom w:val="none" w:sz="0" w:space="0" w:color="auto"/>
        <w:right w:val="none" w:sz="0" w:space="0" w:color="auto"/>
      </w:divBdr>
    </w:div>
    <w:div w:id="458843354">
      <w:bodyDiv w:val="1"/>
      <w:marLeft w:val="0"/>
      <w:marRight w:val="0"/>
      <w:marTop w:val="0"/>
      <w:marBottom w:val="0"/>
      <w:divBdr>
        <w:top w:val="none" w:sz="0" w:space="0" w:color="auto"/>
        <w:left w:val="none" w:sz="0" w:space="0" w:color="auto"/>
        <w:bottom w:val="none" w:sz="0" w:space="0" w:color="auto"/>
        <w:right w:val="none" w:sz="0" w:space="0" w:color="auto"/>
      </w:divBdr>
    </w:div>
    <w:div w:id="477770924">
      <w:bodyDiv w:val="1"/>
      <w:marLeft w:val="0"/>
      <w:marRight w:val="0"/>
      <w:marTop w:val="0"/>
      <w:marBottom w:val="0"/>
      <w:divBdr>
        <w:top w:val="none" w:sz="0" w:space="0" w:color="auto"/>
        <w:left w:val="none" w:sz="0" w:space="0" w:color="auto"/>
        <w:bottom w:val="none" w:sz="0" w:space="0" w:color="auto"/>
        <w:right w:val="none" w:sz="0" w:space="0" w:color="auto"/>
      </w:divBdr>
    </w:div>
    <w:div w:id="523398993">
      <w:bodyDiv w:val="1"/>
      <w:marLeft w:val="0"/>
      <w:marRight w:val="0"/>
      <w:marTop w:val="0"/>
      <w:marBottom w:val="0"/>
      <w:divBdr>
        <w:top w:val="none" w:sz="0" w:space="0" w:color="auto"/>
        <w:left w:val="none" w:sz="0" w:space="0" w:color="auto"/>
        <w:bottom w:val="none" w:sz="0" w:space="0" w:color="auto"/>
        <w:right w:val="none" w:sz="0" w:space="0" w:color="auto"/>
      </w:divBdr>
    </w:div>
    <w:div w:id="559439296">
      <w:bodyDiv w:val="1"/>
      <w:marLeft w:val="0"/>
      <w:marRight w:val="0"/>
      <w:marTop w:val="0"/>
      <w:marBottom w:val="0"/>
      <w:divBdr>
        <w:top w:val="none" w:sz="0" w:space="0" w:color="auto"/>
        <w:left w:val="none" w:sz="0" w:space="0" w:color="auto"/>
        <w:bottom w:val="none" w:sz="0" w:space="0" w:color="auto"/>
        <w:right w:val="none" w:sz="0" w:space="0" w:color="auto"/>
      </w:divBdr>
    </w:div>
    <w:div w:id="617026262">
      <w:bodyDiv w:val="1"/>
      <w:marLeft w:val="0"/>
      <w:marRight w:val="0"/>
      <w:marTop w:val="0"/>
      <w:marBottom w:val="0"/>
      <w:divBdr>
        <w:top w:val="none" w:sz="0" w:space="0" w:color="auto"/>
        <w:left w:val="none" w:sz="0" w:space="0" w:color="auto"/>
        <w:bottom w:val="none" w:sz="0" w:space="0" w:color="auto"/>
        <w:right w:val="none" w:sz="0" w:space="0" w:color="auto"/>
      </w:divBdr>
    </w:div>
    <w:div w:id="842552349">
      <w:bodyDiv w:val="1"/>
      <w:marLeft w:val="0"/>
      <w:marRight w:val="0"/>
      <w:marTop w:val="0"/>
      <w:marBottom w:val="0"/>
      <w:divBdr>
        <w:top w:val="none" w:sz="0" w:space="0" w:color="auto"/>
        <w:left w:val="none" w:sz="0" w:space="0" w:color="auto"/>
        <w:bottom w:val="none" w:sz="0" w:space="0" w:color="auto"/>
        <w:right w:val="none" w:sz="0" w:space="0" w:color="auto"/>
      </w:divBdr>
    </w:div>
    <w:div w:id="865488098">
      <w:bodyDiv w:val="1"/>
      <w:marLeft w:val="0"/>
      <w:marRight w:val="0"/>
      <w:marTop w:val="0"/>
      <w:marBottom w:val="0"/>
      <w:divBdr>
        <w:top w:val="none" w:sz="0" w:space="0" w:color="auto"/>
        <w:left w:val="none" w:sz="0" w:space="0" w:color="auto"/>
        <w:bottom w:val="none" w:sz="0" w:space="0" w:color="auto"/>
        <w:right w:val="none" w:sz="0" w:space="0" w:color="auto"/>
      </w:divBdr>
    </w:div>
    <w:div w:id="910312124">
      <w:bodyDiv w:val="1"/>
      <w:marLeft w:val="0"/>
      <w:marRight w:val="0"/>
      <w:marTop w:val="0"/>
      <w:marBottom w:val="0"/>
      <w:divBdr>
        <w:top w:val="none" w:sz="0" w:space="0" w:color="auto"/>
        <w:left w:val="none" w:sz="0" w:space="0" w:color="auto"/>
        <w:bottom w:val="none" w:sz="0" w:space="0" w:color="auto"/>
        <w:right w:val="none" w:sz="0" w:space="0" w:color="auto"/>
      </w:divBdr>
    </w:div>
    <w:div w:id="911933639">
      <w:bodyDiv w:val="1"/>
      <w:marLeft w:val="0"/>
      <w:marRight w:val="0"/>
      <w:marTop w:val="0"/>
      <w:marBottom w:val="0"/>
      <w:divBdr>
        <w:top w:val="none" w:sz="0" w:space="0" w:color="auto"/>
        <w:left w:val="none" w:sz="0" w:space="0" w:color="auto"/>
        <w:bottom w:val="none" w:sz="0" w:space="0" w:color="auto"/>
        <w:right w:val="none" w:sz="0" w:space="0" w:color="auto"/>
      </w:divBdr>
    </w:div>
    <w:div w:id="928923794">
      <w:bodyDiv w:val="1"/>
      <w:marLeft w:val="0"/>
      <w:marRight w:val="0"/>
      <w:marTop w:val="0"/>
      <w:marBottom w:val="0"/>
      <w:divBdr>
        <w:top w:val="none" w:sz="0" w:space="0" w:color="auto"/>
        <w:left w:val="none" w:sz="0" w:space="0" w:color="auto"/>
        <w:bottom w:val="none" w:sz="0" w:space="0" w:color="auto"/>
        <w:right w:val="none" w:sz="0" w:space="0" w:color="auto"/>
      </w:divBdr>
    </w:div>
    <w:div w:id="943614819">
      <w:bodyDiv w:val="1"/>
      <w:marLeft w:val="0"/>
      <w:marRight w:val="0"/>
      <w:marTop w:val="0"/>
      <w:marBottom w:val="0"/>
      <w:divBdr>
        <w:top w:val="none" w:sz="0" w:space="0" w:color="auto"/>
        <w:left w:val="none" w:sz="0" w:space="0" w:color="auto"/>
        <w:bottom w:val="none" w:sz="0" w:space="0" w:color="auto"/>
        <w:right w:val="none" w:sz="0" w:space="0" w:color="auto"/>
      </w:divBdr>
      <w:divsChild>
        <w:div w:id="2116242789">
          <w:marLeft w:val="-138"/>
          <w:marRight w:val="0"/>
          <w:marTop w:val="0"/>
          <w:marBottom w:val="0"/>
          <w:divBdr>
            <w:top w:val="none" w:sz="0" w:space="0" w:color="auto"/>
            <w:left w:val="none" w:sz="0" w:space="0" w:color="auto"/>
            <w:bottom w:val="none" w:sz="0" w:space="0" w:color="auto"/>
            <w:right w:val="none" w:sz="0" w:space="0" w:color="auto"/>
          </w:divBdr>
        </w:div>
      </w:divsChild>
    </w:div>
    <w:div w:id="1125197865">
      <w:bodyDiv w:val="1"/>
      <w:marLeft w:val="0"/>
      <w:marRight w:val="0"/>
      <w:marTop w:val="0"/>
      <w:marBottom w:val="0"/>
      <w:divBdr>
        <w:top w:val="none" w:sz="0" w:space="0" w:color="auto"/>
        <w:left w:val="none" w:sz="0" w:space="0" w:color="auto"/>
        <w:bottom w:val="none" w:sz="0" w:space="0" w:color="auto"/>
        <w:right w:val="none" w:sz="0" w:space="0" w:color="auto"/>
      </w:divBdr>
    </w:div>
    <w:div w:id="1147012536">
      <w:bodyDiv w:val="1"/>
      <w:marLeft w:val="0"/>
      <w:marRight w:val="0"/>
      <w:marTop w:val="0"/>
      <w:marBottom w:val="0"/>
      <w:divBdr>
        <w:top w:val="none" w:sz="0" w:space="0" w:color="auto"/>
        <w:left w:val="none" w:sz="0" w:space="0" w:color="auto"/>
        <w:bottom w:val="none" w:sz="0" w:space="0" w:color="auto"/>
        <w:right w:val="none" w:sz="0" w:space="0" w:color="auto"/>
      </w:divBdr>
    </w:div>
    <w:div w:id="1171525159">
      <w:bodyDiv w:val="1"/>
      <w:marLeft w:val="0"/>
      <w:marRight w:val="0"/>
      <w:marTop w:val="0"/>
      <w:marBottom w:val="0"/>
      <w:divBdr>
        <w:top w:val="none" w:sz="0" w:space="0" w:color="auto"/>
        <w:left w:val="none" w:sz="0" w:space="0" w:color="auto"/>
        <w:bottom w:val="none" w:sz="0" w:space="0" w:color="auto"/>
        <w:right w:val="none" w:sz="0" w:space="0" w:color="auto"/>
      </w:divBdr>
    </w:div>
    <w:div w:id="1211726433">
      <w:bodyDiv w:val="1"/>
      <w:marLeft w:val="0"/>
      <w:marRight w:val="0"/>
      <w:marTop w:val="0"/>
      <w:marBottom w:val="0"/>
      <w:divBdr>
        <w:top w:val="none" w:sz="0" w:space="0" w:color="auto"/>
        <w:left w:val="none" w:sz="0" w:space="0" w:color="auto"/>
        <w:bottom w:val="none" w:sz="0" w:space="0" w:color="auto"/>
        <w:right w:val="none" w:sz="0" w:space="0" w:color="auto"/>
      </w:divBdr>
    </w:div>
    <w:div w:id="1252548607">
      <w:bodyDiv w:val="1"/>
      <w:marLeft w:val="0"/>
      <w:marRight w:val="0"/>
      <w:marTop w:val="0"/>
      <w:marBottom w:val="0"/>
      <w:divBdr>
        <w:top w:val="none" w:sz="0" w:space="0" w:color="auto"/>
        <w:left w:val="none" w:sz="0" w:space="0" w:color="auto"/>
        <w:bottom w:val="none" w:sz="0" w:space="0" w:color="auto"/>
        <w:right w:val="none" w:sz="0" w:space="0" w:color="auto"/>
      </w:divBdr>
    </w:div>
    <w:div w:id="1261335230">
      <w:bodyDiv w:val="1"/>
      <w:marLeft w:val="0"/>
      <w:marRight w:val="0"/>
      <w:marTop w:val="0"/>
      <w:marBottom w:val="0"/>
      <w:divBdr>
        <w:top w:val="none" w:sz="0" w:space="0" w:color="auto"/>
        <w:left w:val="none" w:sz="0" w:space="0" w:color="auto"/>
        <w:bottom w:val="none" w:sz="0" w:space="0" w:color="auto"/>
        <w:right w:val="none" w:sz="0" w:space="0" w:color="auto"/>
      </w:divBdr>
      <w:divsChild>
        <w:div w:id="1915965334">
          <w:marLeft w:val="0"/>
          <w:marRight w:val="0"/>
          <w:marTop w:val="0"/>
          <w:marBottom w:val="0"/>
          <w:divBdr>
            <w:top w:val="none" w:sz="0" w:space="0" w:color="auto"/>
            <w:left w:val="none" w:sz="0" w:space="0" w:color="auto"/>
            <w:bottom w:val="none" w:sz="0" w:space="0" w:color="auto"/>
            <w:right w:val="none" w:sz="0" w:space="0" w:color="auto"/>
          </w:divBdr>
        </w:div>
      </w:divsChild>
    </w:div>
    <w:div w:id="1306276081">
      <w:bodyDiv w:val="1"/>
      <w:marLeft w:val="0"/>
      <w:marRight w:val="0"/>
      <w:marTop w:val="0"/>
      <w:marBottom w:val="0"/>
      <w:divBdr>
        <w:top w:val="none" w:sz="0" w:space="0" w:color="auto"/>
        <w:left w:val="none" w:sz="0" w:space="0" w:color="auto"/>
        <w:bottom w:val="none" w:sz="0" w:space="0" w:color="auto"/>
        <w:right w:val="none" w:sz="0" w:space="0" w:color="auto"/>
      </w:divBdr>
    </w:div>
    <w:div w:id="1379233610">
      <w:bodyDiv w:val="1"/>
      <w:marLeft w:val="0"/>
      <w:marRight w:val="0"/>
      <w:marTop w:val="0"/>
      <w:marBottom w:val="0"/>
      <w:divBdr>
        <w:top w:val="none" w:sz="0" w:space="0" w:color="auto"/>
        <w:left w:val="none" w:sz="0" w:space="0" w:color="auto"/>
        <w:bottom w:val="none" w:sz="0" w:space="0" w:color="auto"/>
        <w:right w:val="none" w:sz="0" w:space="0" w:color="auto"/>
      </w:divBdr>
    </w:div>
    <w:div w:id="1394430063">
      <w:bodyDiv w:val="1"/>
      <w:marLeft w:val="0"/>
      <w:marRight w:val="0"/>
      <w:marTop w:val="0"/>
      <w:marBottom w:val="0"/>
      <w:divBdr>
        <w:top w:val="none" w:sz="0" w:space="0" w:color="auto"/>
        <w:left w:val="none" w:sz="0" w:space="0" w:color="auto"/>
        <w:bottom w:val="none" w:sz="0" w:space="0" w:color="auto"/>
        <w:right w:val="none" w:sz="0" w:space="0" w:color="auto"/>
      </w:divBdr>
    </w:div>
    <w:div w:id="1443575935">
      <w:bodyDiv w:val="1"/>
      <w:marLeft w:val="0"/>
      <w:marRight w:val="0"/>
      <w:marTop w:val="0"/>
      <w:marBottom w:val="0"/>
      <w:divBdr>
        <w:top w:val="none" w:sz="0" w:space="0" w:color="auto"/>
        <w:left w:val="none" w:sz="0" w:space="0" w:color="auto"/>
        <w:bottom w:val="none" w:sz="0" w:space="0" w:color="auto"/>
        <w:right w:val="none" w:sz="0" w:space="0" w:color="auto"/>
      </w:divBdr>
    </w:div>
    <w:div w:id="1470051008">
      <w:bodyDiv w:val="1"/>
      <w:marLeft w:val="0"/>
      <w:marRight w:val="0"/>
      <w:marTop w:val="0"/>
      <w:marBottom w:val="0"/>
      <w:divBdr>
        <w:top w:val="none" w:sz="0" w:space="0" w:color="auto"/>
        <w:left w:val="none" w:sz="0" w:space="0" w:color="auto"/>
        <w:bottom w:val="none" w:sz="0" w:space="0" w:color="auto"/>
        <w:right w:val="none" w:sz="0" w:space="0" w:color="auto"/>
      </w:divBdr>
      <w:divsChild>
        <w:div w:id="51119059">
          <w:marLeft w:val="-108"/>
          <w:marRight w:val="0"/>
          <w:marTop w:val="0"/>
          <w:marBottom w:val="0"/>
          <w:divBdr>
            <w:top w:val="none" w:sz="0" w:space="0" w:color="auto"/>
            <w:left w:val="none" w:sz="0" w:space="0" w:color="auto"/>
            <w:bottom w:val="none" w:sz="0" w:space="0" w:color="auto"/>
            <w:right w:val="none" w:sz="0" w:space="0" w:color="auto"/>
          </w:divBdr>
        </w:div>
        <w:div w:id="1801997159">
          <w:marLeft w:val="-3"/>
          <w:marRight w:val="0"/>
          <w:marTop w:val="0"/>
          <w:marBottom w:val="0"/>
          <w:divBdr>
            <w:top w:val="none" w:sz="0" w:space="0" w:color="auto"/>
            <w:left w:val="none" w:sz="0" w:space="0" w:color="auto"/>
            <w:bottom w:val="none" w:sz="0" w:space="0" w:color="auto"/>
            <w:right w:val="none" w:sz="0" w:space="0" w:color="auto"/>
          </w:divBdr>
          <w:divsChild>
            <w:div w:id="84706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21321">
      <w:bodyDiv w:val="1"/>
      <w:marLeft w:val="0"/>
      <w:marRight w:val="0"/>
      <w:marTop w:val="0"/>
      <w:marBottom w:val="0"/>
      <w:divBdr>
        <w:top w:val="none" w:sz="0" w:space="0" w:color="auto"/>
        <w:left w:val="none" w:sz="0" w:space="0" w:color="auto"/>
        <w:bottom w:val="none" w:sz="0" w:space="0" w:color="auto"/>
        <w:right w:val="none" w:sz="0" w:space="0" w:color="auto"/>
      </w:divBdr>
      <w:divsChild>
        <w:div w:id="161358542">
          <w:marLeft w:val="0"/>
          <w:marRight w:val="0"/>
          <w:marTop w:val="0"/>
          <w:marBottom w:val="0"/>
          <w:divBdr>
            <w:top w:val="none" w:sz="0" w:space="0" w:color="auto"/>
            <w:left w:val="none" w:sz="0" w:space="0" w:color="auto"/>
            <w:bottom w:val="none" w:sz="0" w:space="0" w:color="auto"/>
            <w:right w:val="none" w:sz="0" w:space="0" w:color="auto"/>
          </w:divBdr>
        </w:div>
      </w:divsChild>
    </w:div>
    <w:div w:id="1564758305">
      <w:bodyDiv w:val="1"/>
      <w:marLeft w:val="0"/>
      <w:marRight w:val="0"/>
      <w:marTop w:val="0"/>
      <w:marBottom w:val="0"/>
      <w:divBdr>
        <w:top w:val="none" w:sz="0" w:space="0" w:color="auto"/>
        <w:left w:val="none" w:sz="0" w:space="0" w:color="auto"/>
        <w:bottom w:val="none" w:sz="0" w:space="0" w:color="auto"/>
        <w:right w:val="none" w:sz="0" w:space="0" w:color="auto"/>
      </w:divBdr>
    </w:div>
    <w:div w:id="1718581413">
      <w:bodyDiv w:val="1"/>
      <w:marLeft w:val="0"/>
      <w:marRight w:val="0"/>
      <w:marTop w:val="0"/>
      <w:marBottom w:val="0"/>
      <w:divBdr>
        <w:top w:val="none" w:sz="0" w:space="0" w:color="auto"/>
        <w:left w:val="none" w:sz="0" w:space="0" w:color="auto"/>
        <w:bottom w:val="none" w:sz="0" w:space="0" w:color="auto"/>
        <w:right w:val="none" w:sz="0" w:space="0" w:color="auto"/>
      </w:divBdr>
    </w:div>
    <w:div w:id="1819110636">
      <w:bodyDiv w:val="1"/>
      <w:marLeft w:val="0"/>
      <w:marRight w:val="0"/>
      <w:marTop w:val="0"/>
      <w:marBottom w:val="0"/>
      <w:divBdr>
        <w:top w:val="none" w:sz="0" w:space="0" w:color="auto"/>
        <w:left w:val="none" w:sz="0" w:space="0" w:color="auto"/>
        <w:bottom w:val="none" w:sz="0" w:space="0" w:color="auto"/>
        <w:right w:val="none" w:sz="0" w:space="0" w:color="auto"/>
      </w:divBdr>
    </w:div>
    <w:div w:id="1830512844">
      <w:bodyDiv w:val="1"/>
      <w:marLeft w:val="0"/>
      <w:marRight w:val="0"/>
      <w:marTop w:val="0"/>
      <w:marBottom w:val="0"/>
      <w:divBdr>
        <w:top w:val="none" w:sz="0" w:space="0" w:color="auto"/>
        <w:left w:val="none" w:sz="0" w:space="0" w:color="auto"/>
        <w:bottom w:val="none" w:sz="0" w:space="0" w:color="auto"/>
        <w:right w:val="none" w:sz="0" w:space="0" w:color="auto"/>
      </w:divBdr>
    </w:div>
    <w:div w:id="1858040046">
      <w:bodyDiv w:val="1"/>
      <w:marLeft w:val="0"/>
      <w:marRight w:val="0"/>
      <w:marTop w:val="0"/>
      <w:marBottom w:val="0"/>
      <w:divBdr>
        <w:top w:val="none" w:sz="0" w:space="0" w:color="auto"/>
        <w:left w:val="none" w:sz="0" w:space="0" w:color="auto"/>
        <w:bottom w:val="none" w:sz="0" w:space="0" w:color="auto"/>
        <w:right w:val="none" w:sz="0" w:space="0" w:color="auto"/>
      </w:divBdr>
    </w:div>
    <w:div w:id="1919092517">
      <w:bodyDiv w:val="1"/>
      <w:marLeft w:val="0"/>
      <w:marRight w:val="0"/>
      <w:marTop w:val="0"/>
      <w:marBottom w:val="0"/>
      <w:divBdr>
        <w:top w:val="none" w:sz="0" w:space="0" w:color="auto"/>
        <w:left w:val="none" w:sz="0" w:space="0" w:color="auto"/>
        <w:bottom w:val="none" w:sz="0" w:space="0" w:color="auto"/>
        <w:right w:val="none" w:sz="0" w:space="0" w:color="auto"/>
      </w:divBdr>
    </w:div>
    <w:div w:id="1938441817">
      <w:bodyDiv w:val="1"/>
      <w:marLeft w:val="0"/>
      <w:marRight w:val="0"/>
      <w:marTop w:val="0"/>
      <w:marBottom w:val="0"/>
      <w:divBdr>
        <w:top w:val="none" w:sz="0" w:space="0" w:color="auto"/>
        <w:left w:val="none" w:sz="0" w:space="0" w:color="auto"/>
        <w:bottom w:val="none" w:sz="0" w:space="0" w:color="auto"/>
        <w:right w:val="none" w:sz="0" w:space="0" w:color="auto"/>
      </w:divBdr>
    </w:div>
    <w:div w:id="1942296442">
      <w:bodyDiv w:val="1"/>
      <w:marLeft w:val="0"/>
      <w:marRight w:val="0"/>
      <w:marTop w:val="0"/>
      <w:marBottom w:val="0"/>
      <w:divBdr>
        <w:top w:val="none" w:sz="0" w:space="0" w:color="auto"/>
        <w:left w:val="none" w:sz="0" w:space="0" w:color="auto"/>
        <w:bottom w:val="none" w:sz="0" w:space="0" w:color="auto"/>
        <w:right w:val="none" w:sz="0" w:space="0" w:color="auto"/>
      </w:divBdr>
    </w:div>
    <w:div w:id="1964455931">
      <w:bodyDiv w:val="1"/>
      <w:marLeft w:val="0"/>
      <w:marRight w:val="0"/>
      <w:marTop w:val="0"/>
      <w:marBottom w:val="0"/>
      <w:divBdr>
        <w:top w:val="none" w:sz="0" w:space="0" w:color="auto"/>
        <w:left w:val="none" w:sz="0" w:space="0" w:color="auto"/>
        <w:bottom w:val="none" w:sz="0" w:space="0" w:color="auto"/>
        <w:right w:val="none" w:sz="0" w:space="0" w:color="auto"/>
      </w:divBdr>
    </w:div>
    <w:div w:id="1987314252">
      <w:bodyDiv w:val="1"/>
      <w:marLeft w:val="0"/>
      <w:marRight w:val="0"/>
      <w:marTop w:val="0"/>
      <w:marBottom w:val="0"/>
      <w:divBdr>
        <w:top w:val="none" w:sz="0" w:space="0" w:color="auto"/>
        <w:left w:val="none" w:sz="0" w:space="0" w:color="auto"/>
        <w:bottom w:val="none" w:sz="0" w:space="0" w:color="auto"/>
        <w:right w:val="none" w:sz="0" w:space="0" w:color="auto"/>
      </w:divBdr>
    </w:div>
    <w:div w:id="2054040500">
      <w:bodyDiv w:val="1"/>
      <w:marLeft w:val="0"/>
      <w:marRight w:val="0"/>
      <w:marTop w:val="0"/>
      <w:marBottom w:val="0"/>
      <w:divBdr>
        <w:top w:val="none" w:sz="0" w:space="0" w:color="auto"/>
        <w:left w:val="none" w:sz="0" w:space="0" w:color="auto"/>
        <w:bottom w:val="none" w:sz="0" w:space="0" w:color="auto"/>
        <w:right w:val="none" w:sz="0" w:space="0" w:color="auto"/>
      </w:divBdr>
    </w:div>
    <w:div w:id="21090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ens_15@hotmail.com" TargetMode="External"/><Relationship Id="rId18" Type="http://schemas.openxmlformats.org/officeDocument/2006/relationships/hyperlink" Target="https://drive.google.com/file/d/0B-cApx88z9lfRWcyUjJ2Smtzb0E/edit?usp=sharing" TargetMode="External"/><Relationship Id="rId26" Type="http://schemas.openxmlformats.org/officeDocument/2006/relationships/hyperlink" Target="https://docs.google.com/document/d/1qwcyzlT7qY9IQR7G0K0ozBuGtIkG5t2zhUVReOkjcsw/edit?hl=es" TargetMode="External"/><Relationship Id="rId39" Type="http://schemas.openxmlformats.org/officeDocument/2006/relationships/hyperlink" Target="https://drive.google.com/file/d/0B-cApx88z9lfTjVYckJkMU50MXc/edit?usp=sharing" TargetMode="External"/><Relationship Id="rId21" Type="http://schemas.openxmlformats.org/officeDocument/2006/relationships/hyperlink" Target="https://drive.google.com/file/d/0B-cApx88z9lfZU1RdVRmWFk4OFU/edit?usp=sharing" TargetMode="External"/><Relationship Id="rId34" Type="http://schemas.openxmlformats.org/officeDocument/2006/relationships/hyperlink" Target="https://drive.google.com/file/d/0B-cApx88z9lfSjJVS1I2VzZfSXM/edit?usp=sharing" TargetMode="External"/><Relationship Id="rId42" Type="http://schemas.openxmlformats.org/officeDocument/2006/relationships/hyperlink" Target="https://drive.google.com/file/d/0B-cApx88z9lfb1cydUVlajY2T3c/edit?usp=sharing" TargetMode="External"/><Relationship Id="rId47" Type="http://schemas.openxmlformats.org/officeDocument/2006/relationships/image" Target="media/image8.jpeg"/><Relationship Id="rId50" Type="http://schemas.openxmlformats.org/officeDocument/2006/relationships/image" Target="https://lh5.googleusercontent.com/O42-MGWXhmNuWmLAyxhD9rCRaaFfOZ1ibaTp75IXXKMOm38oCTs-Yaudm5UQ8PGIlt49AjcigqxkeeI2-u1YjeK3f6JlIFAxoJh3GCoxLjrE97SikrDt2td7aCZOifjAC5sFiaBmYpI" TargetMode="External"/><Relationship Id="rId55" Type="http://schemas.openxmlformats.org/officeDocument/2006/relationships/image" Target="media/image14.emf"/><Relationship Id="rId63" Type="http://schemas.openxmlformats.org/officeDocument/2006/relationships/hyperlink" Target="http://www.telam.com.ar/notas/201409/78859-argentina-es-el-pais-que-mas-redujo-el-desempleo-juvenil-en-ocho-anos.html" TargetMode="External"/><Relationship Id="rId68" Type="http://schemas.openxmlformats.org/officeDocument/2006/relationships/hyperlink" Target="http://www.bbc.co.uk/mundo/noticias/2014/04/140411_eeuu_selfies_mercado_laboral_finde_wbm"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rive.google.com/file/d/0B-cApx88z9lfMm83dHB1WEdkcTA/edit?usp=sharing" TargetMode="External"/><Relationship Id="rId29" Type="http://schemas.openxmlformats.org/officeDocument/2006/relationships/hyperlink" Target="https://drive.google.com/file/d/0B-cApx88z9lfMVVPVmVMSko4MVk/edit?usp=sharing" TargetMode="External"/><Relationship Id="rId11" Type="http://schemas.openxmlformats.org/officeDocument/2006/relationships/image" Target="media/image3.png"/><Relationship Id="rId24" Type="http://schemas.openxmlformats.org/officeDocument/2006/relationships/hyperlink" Target="https://drive.google.com/file/d/0B-cApx88z9lfZXpOQUpuN0lmRFU/edit?usp=sharing" TargetMode="External"/><Relationship Id="rId32" Type="http://schemas.openxmlformats.org/officeDocument/2006/relationships/hyperlink" Target="https://drive.google.com/file/d/0B-cApx88z9lfV3pnNHoyZXdOS2c/edit?usp=sharing" TargetMode="External"/><Relationship Id="rId37" Type="http://schemas.openxmlformats.org/officeDocument/2006/relationships/hyperlink" Target="https://drive.google.com/file/d/0B-cApx88z9lfbGtOV0tNMnFoOWM/edit?usp=sharing" TargetMode="External"/><Relationship Id="rId40" Type="http://schemas.openxmlformats.org/officeDocument/2006/relationships/hyperlink" Target="https://drive.google.com/file/d/0B-cApx88z9lfNk1mZkxXem1ibTA/edit?usp=sharing" TargetMode="External"/><Relationship Id="rId45" Type="http://schemas.openxmlformats.org/officeDocument/2006/relationships/image" Target="media/image7.png"/><Relationship Id="rId53" Type="http://schemas.openxmlformats.org/officeDocument/2006/relationships/image" Target="media/image12.emf"/><Relationship Id="rId58" Type="http://schemas.openxmlformats.org/officeDocument/2006/relationships/image" Target="media/image17.emf"/><Relationship Id="rId66" Type="http://schemas.openxmlformats.org/officeDocument/2006/relationships/hyperlink" Target="http://www.lanacion.com.ar/autor/gustavo-iaies-1435"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0B-cApx88z9lfTFJwQXZ4TjlSa3c/edit?usp=sharing" TargetMode="External"/><Relationship Id="rId23" Type="http://schemas.openxmlformats.org/officeDocument/2006/relationships/hyperlink" Target="https://drive.google.com/file/d/0B-cApx88z9lfdzk0MXB1WVRQekE/edit?usp=sharing" TargetMode="External"/><Relationship Id="rId28" Type="http://schemas.openxmlformats.org/officeDocument/2006/relationships/hyperlink" Target="https://drive.google.com/file/d/0B-cApx88z9lfSVdFTG92NzRtbmM/edit?usp=sharing" TargetMode="External"/><Relationship Id="rId36" Type="http://schemas.openxmlformats.org/officeDocument/2006/relationships/hyperlink" Target="https://drive.google.com/file/d/0B-cApx88z9lfMXJYN0s5cXZ6LUU/edit?usp=sharing" TargetMode="External"/><Relationship Id="rId49" Type="http://schemas.openxmlformats.org/officeDocument/2006/relationships/image" Target="media/image9.png"/><Relationship Id="rId57" Type="http://schemas.openxmlformats.org/officeDocument/2006/relationships/image" Target="media/image16.emf"/><Relationship Id="rId61" Type="http://schemas.openxmlformats.org/officeDocument/2006/relationships/hyperlink" Target="http://www.lanacion.com.ar/1661962-el-desafio-de-entender-a-la-generacion-" TargetMode="External"/><Relationship Id="rId10" Type="http://schemas.openxmlformats.org/officeDocument/2006/relationships/image" Target="https://lh5.googleusercontent.com/-vOrvsvPTe2BLfSabEiVaJOywuCmAmRV07rz5D8KyWZ3zQrqf47qOGr723KcHdVtDN5oILdU2GnI0hgMRDGWZ7Gpoq2qrVtXIDdRVuJQi8WTrYNLeT2MuhR-ac7ckw4C5OZLciA6Q10" TargetMode="External"/><Relationship Id="rId19" Type="http://schemas.openxmlformats.org/officeDocument/2006/relationships/hyperlink" Target="https://drive.google.com/file/d/0B-cApx88z9lfdVFUNE9ENDJ0UFU/edit?usp=sharing" TargetMode="External"/><Relationship Id="rId31" Type="http://schemas.openxmlformats.org/officeDocument/2006/relationships/hyperlink" Target="https://drive.google.com/file/d/0B-cApx88z9lfNjFvb25nNldZcGc/edit?usp=sharing" TargetMode="External"/><Relationship Id="rId44" Type="http://schemas.openxmlformats.org/officeDocument/2006/relationships/image" Target="media/image6.png"/><Relationship Id="rId52" Type="http://schemas.openxmlformats.org/officeDocument/2006/relationships/image" Target="media/image11.emf"/><Relationship Id="rId60" Type="http://schemas.openxmlformats.org/officeDocument/2006/relationships/hyperlink" Target="https://www.ldsjobs.org/ers/ct/articles/what-does-your-employer-expect-from-you?lang=spa" TargetMode="External"/><Relationship Id="rId65" Type="http://schemas.openxmlformats.org/officeDocument/2006/relationships/hyperlink" Target="http://lds.org/ensign/1992/08/i-believe?lang=eng"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drive.google.com/file/d/0B-cApx88z9lfUHcteEViRVpRTzQ/edit?usp=sharing" TargetMode="External"/><Relationship Id="rId27" Type="http://schemas.openxmlformats.org/officeDocument/2006/relationships/hyperlink" Target="https://drive.google.com/file/d/0B-cApx88z9lfT2Z4Sjl5d0dOVGs/edit?usp=sharing" TargetMode="External"/><Relationship Id="rId30" Type="http://schemas.openxmlformats.org/officeDocument/2006/relationships/hyperlink" Target="https://drive.google.com/file/d/0B-cApx88z9lfSG5TT2VDSlN6Qm8/edit?usp=sharing" TargetMode="External"/><Relationship Id="rId35" Type="http://schemas.openxmlformats.org/officeDocument/2006/relationships/hyperlink" Target="https://drive.google.com/file/d/0B-cApx88z9lfLWZiWnc4RnFPUlU/edit?usp=sharing" TargetMode="External"/><Relationship Id="rId43" Type="http://schemas.openxmlformats.org/officeDocument/2006/relationships/image" Target="media/image5.png"/><Relationship Id="rId48" Type="http://schemas.openxmlformats.org/officeDocument/2006/relationships/image" Target="https://lh4.googleusercontent.com/0KueSNtlPzKNv8J2pH_d5evXWHN4NAh7exUVZcPy799bWvEU6gwzBg7vmNhBXMf1Kklo9lOy7BgJamBPWs-udixFXTfRL8EXmroe4kTYdHPbyClMQrCAreDsNot3jJlE6w" TargetMode="External"/><Relationship Id="rId56" Type="http://schemas.openxmlformats.org/officeDocument/2006/relationships/image" Target="media/image15.emf"/><Relationship Id="rId64" Type="http://schemas.openxmlformats.org/officeDocument/2006/relationships/hyperlink" Target="https://www.ldsjobs.org/ers/ct/articles/what-does-your-employer-expect-from-you?lang=spa" TargetMode="External"/><Relationship Id="rId69" Type="http://schemas.openxmlformats.org/officeDocument/2006/relationships/hyperlink" Target="http://www.bbc.co.uk/mundo/noticias/2014/04/140411_eeuu_selfies_mercado_laboral_finde_wbm" TargetMode="External"/><Relationship Id="rId8" Type="http://schemas.openxmlformats.org/officeDocument/2006/relationships/image" Target="https://docs.google.com/drawings/d/sd6nrZ30h0nY5baoNg51mOg/image?w=655&amp;h=58&amp;rev=32&amp;ac=1" TargetMode="External"/><Relationship Id="rId51" Type="http://schemas.openxmlformats.org/officeDocument/2006/relationships/image" Target="media/image10.emf"/><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https://lh6.googleusercontent.com/vmspfmcxYfqxVAMCJtY5cxm6seaMsueg7VI3rdFjdwF-FOWJ3Xhjw6H6CBOLG3yu24jT9TGTnJeSwecKczHa_KxejlPFh7z8NgeThLovSdyHJfSt9HNtxaxlDa5-BO-6FVi29-fTW2c" TargetMode="External"/><Relationship Id="rId17" Type="http://schemas.openxmlformats.org/officeDocument/2006/relationships/hyperlink" Target="https://drive.google.com/file/d/0B-cApx88z9lfQ0hHWjlwT3dHSFk/edit?usp=sharing" TargetMode="External"/><Relationship Id="rId25" Type="http://schemas.openxmlformats.org/officeDocument/2006/relationships/hyperlink" Target="https://drive.google.com/file/d/0B-cApx88z9lfemh1UFROWnRwNGs/edit?usp=sharing" TargetMode="External"/><Relationship Id="rId33" Type="http://schemas.openxmlformats.org/officeDocument/2006/relationships/hyperlink" Target="https://drive.google.com/file/d/0B-cApx88z9lfeUFnQkhQaDlkazA/edit?usp=sharing" TargetMode="External"/><Relationship Id="rId38" Type="http://schemas.openxmlformats.org/officeDocument/2006/relationships/hyperlink" Target="https://drive.google.com/file/d/0B-cApx88z9lfSVJsWHY0MkZvSEU/edit?usp=sharing" TargetMode="External"/><Relationship Id="rId46" Type="http://schemas.openxmlformats.org/officeDocument/2006/relationships/image" Target="https://lh5.googleusercontent.com/sYuQiLy3cgRYN7eTuBZnRfVvnsiGLCDOauOnxFTsZfJdvCgIKjUSGOFnYO_DqwHE-sFkytEqtwJCsOro5UsamMWHRHUkro391tzJVXgFsjOyMFVsbH37_qd2fXMVxkZD73sCiEBgOk4" TargetMode="External"/><Relationship Id="rId59" Type="http://schemas.openxmlformats.org/officeDocument/2006/relationships/hyperlink" Target="http://www.trabajo.gob.ar/buscastrabajo/capacitacion/" TargetMode="External"/><Relationship Id="rId67" Type="http://schemas.openxmlformats.org/officeDocument/2006/relationships/hyperlink" Target="http://www.lanacion.com.ar/autor/juan-ruibal-4221" TargetMode="External"/><Relationship Id="rId20" Type="http://schemas.openxmlformats.org/officeDocument/2006/relationships/hyperlink" Target="https://drive.google.com/file/d/0B-cApx88z9lfd182bUlaNF85aEU/edit?usp=sharing" TargetMode="External"/><Relationship Id="rId41" Type="http://schemas.openxmlformats.org/officeDocument/2006/relationships/hyperlink" Target="https://drive.google.com/file/d/0B-cApx88z9lfS0xJYm5IQkJkc1k/edit?usp=sharing" TargetMode="External"/><Relationship Id="rId54" Type="http://schemas.openxmlformats.org/officeDocument/2006/relationships/image" Target="media/image13.emf"/><Relationship Id="rId62" Type="http://schemas.openxmlformats.org/officeDocument/2006/relationships/hyperlink" Target="http://www.bbc.co.uk/mundo/noticias/2014/04/140411_eeuu_selfies_mercadolaboral_finde_wbm" TargetMode="External"/><Relationship Id="rId70" Type="http://schemas.openxmlformats.org/officeDocument/2006/relationships/hyperlink" Target="mailto:dirgral@fundaciongutenberg.edu.ar"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Generaci%C3%B3n_X" TargetMode="External"/><Relationship Id="rId2" Type="http://schemas.openxmlformats.org/officeDocument/2006/relationships/hyperlink" Target="http://es.wikipedia.org/wiki/Generaci%C3%B3n_Y" TargetMode="External"/><Relationship Id="rId1" Type="http://schemas.openxmlformats.org/officeDocument/2006/relationships/hyperlink" Target="http://es.wikipedia.org/wiki/Generaci%C3%B3n_Y" TargetMode="External"/><Relationship Id="rId5" Type="http://schemas.openxmlformats.org/officeDocument/2006/relationships/hyperlink" Target="http://es.wikipedia.org/wiki/Generaci%C3%B3n_Y" TargetMode="External"/><Relationship Id="rId4" Type="http://schemas.openxmlformats.org/officeDocument/2006/relationships/hyperlink" Target="http://es.wikipedia.org/wiki/Generaci%C3%B3n_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12250</Words>
  <Characters>67375</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PC</Company>
  <LinksUpToDate>false</LinksUpToDate>
  <CharactersWithSpaces>79467</CharactersWithSpaces>
  <SharedDoc>false</SharedDoc>
  <HLinks>
    <vt:vector size="312" baseType="variant">
      <vt:variant>
        <vt:i4>1179766</vt:i4>
      </vt:variant>
      <vt:variant>
        <vt:i4>123</vt:i4>
      </vt:variant>
      <vt:variant>
        <vt:i4>0</vt:i4>
      </vt:variant>
      <vt:variant>
        <vt:i4>5</vt:i4>
      </vt:variant>
      <vt:variant>
        <vt:lpwstr>mailto:dirgral@fundaciongutenberg.edu.ar</vt:lpwstr>
      </vt:variant>
      <vt:variant>
        <vt:lpwstr/>
      </vt:variant>
      <vt:variant>
        <vt:i4>3539058</vt:i4>
      </vt:variant>
      <vt:variant>
        <vt:i4>120</vt:i4>
      </vt:variant>
      <vt:variant>
        <vt:i4>0</vt:i4>
      </vt:variant>
      <vt:variant>
        <vt:i4>5</vt:i4>
      </vt:variant>
      <vt:variant>
        <vt:lpwstr>http://www.bbc.co.uk/mundo/noticias/2014/04/140411_eeuu_selfies_mercado_laboral_finde_wbm</vt:lpwstr>
      </vt:variant>
      <vt:variant>
        <vt:lpwstr/>
      </vt:variant>
      <vt:variant>
        <vt:i4>3539058</vt:i4>
      </vt:variant>
      <vt:variant>
        <vt:i4>117</vt:i4>
      </vt:variant>
      <vt:variant>
        <vt:i4>0</vt:i4>
      </vt:variant>
      <vt:variant>
        <vt:i4>5</vt:i4>
      </vt:variant>
      <vt:variant>
        <vt:lpwstr>http://www.bbc.co.uk/mundo/noticias/2014/04/140411_eeuu_selfies_mercado_laboral_finde_wbm</vt:lpwstr>
      </vt:variant>
      <vt:variant>
        <vt:lpwstr/>
      </vt:variant>
      <vt:variant>
        <vt:i4>262236</vt:i4>
      </vt:variant>
      <vt:variant>
        <vt:i4>114</vt:i4>
      </vt:variant>
      <vt:variant>
        <vt:i4>0</vt:i4>
      </vt:variant>
      <vt:variant>
        <vt:i4>5</vt:i4>
      </vt:variant>
      <vt:variant>
        <vt:lpwstr>http://www.lanacion.com.ar/autor/juan-ruibal-4221</vt:lpwstr>
      </vt:variant>
      <vt:variant>
        <vt:lpwstr/>
      </vt:variant>
      <vt:variant>
        <vt:i4>3407973</vt:i4>
      </vt:variant>
      <vt:variant>
        <vt:i4>111</vt:i4>
      </vt:variant>
      <vt:variant>
        <vt:i4>0</vt:i4>
      </vt:variant>
      <vt:variant>
        <vt:i4>5</vt:i4>
      </vt:variant>
      <vt:variant>
        <vt:lpwstr>http://www.lanacion.com.ar/autor/gustavo-iaies-1435</vt:lpwstr>
      </vt:variant>
      <vt:variant>
        <vt:lpwstr/>
      </vt:variant>
      <vt:variant>
        <vt:i4>1704030</vt:i4>
      </vt:variant>
      <vt:variant>
        <vt:i4>108</vt:i4>
      </vt:variant>
      <vt:variant>
        <vt:i4>0</vt:i4>
      </vt:variant>
      <vt:variant>
        <vt:i4>5</vt:i4>
      </vt:variant>
      <vt:variant>
        <vt:lpwstr>http://lds.org/ensign/1992/08/i-believe?lang=eng</vt:lpwstr>
      </vt:variant>
      <vt:variant>
        <vt:lpwstr/>
      </vt:variant>
      <vt:variant>
        <vt:i4>5505054</vt:i4>
      </vt:variant>
      <vt:variant>
        <vt:i4>105</vt:i4>
      </vt:variant>
      <vt:variant>
        <vt:i4>0</vt:i4>
      </vt:variant>
      <vt:variant>
        <vt:i4>5</vt:i4>
      </vt:variant>
      <vt:variant>
        <vt:lpwstr>https://www.ldsjobs.org/ers/ct/articles/what-does-your-employer-expect-from-you?lang=spa</vt:lpwstr>
      </vt:variant>
      <vt:variant>
        <vt:lpwstr/>
      </vt:variant>
      <vt:variant>
        <vt:i4>5701717</vt:i4>
      </vt:variant>
      <vt:variant>
        <vt:i4>102</vt:i4>
      </vt:variant>
      <vt:variant>
        <vt:i4>0</vt:i4>
      </vt:variant>
      <vt:variant>
        <vt:i4>5</vt:i4>
      </vt:variant>
      <vt:variant>
        <vt:lpwstr>http://www.telam.com.ar/notas/201409/78859-argentina-es-el-pais-que-mas-redujo-el-desempleo-juvenil-en-ocho-anos.html</vt:lpwstr>
      </vt:variant>
      <vt:variant>
        <vt:lpwstr/>
      </vt:variant>
      <vt:variant>
        <vt:i4>917624</vt:i4>
      </vt:variant>
      <vt:variant>
        <vt:i4>99</vt:i4>
      </vt:variant>
      <vt:variant>
        <vt:i4>0</vt:i4>
      </vt:variant>
      <vt:variant>
        <vt:i4>5</vt:i4>
      </vt:variant>
      <vt:variant>
        <vt:lpwstr>http://www.bbc.co.uk/mundo/noticias/2014/04/140411_eeuu_selfies_mercadolaboral_finde_wbm</vt:lpwstr>
      </vt:variant>
      <vt:variant>
        <vt:lpwstr/>
      </vt:variant>
      <vt:variant>
        <vt:i4>7864427</vt:i4>
      </vt:variant>
      <vt:variant>
        <vt:i4>96</vt:i4>
      </vt:variant>
      <vt:variant>
        <vt:i4>0</vt:i4>
      </vt:variant>
      <vt:variant>
        <vt:i4>5</vt:i4>
      </vt:variant>
      <vt:variant>
        <vt:lpwstr>http://www.lanacion.com.ar/1661962-el-desafio-de-entender-a-la-generacion-</vt:lpwstr>
      </vt:variant>
      <vt:variant>
        <vt:lpwstr/>
      </vt:variant>
      <vt:variant>
        <vt:i4>5505054</vt:i4>
      </vt:variant>
      <vt:variant>
        <vt:i4>93</vt:i4>
      </vt:variant>
      <vt:variant>
        <vt:i4>0</vt:i4>
      </vt:variant>
      <vt:variant>
        <vt:i4>5</vt:i4>
      </vt:variant>
      <vt:variant>
        <vt:lpwstr>https://www.ldsjobs.org/ers/ct/articles/what-does-your-employer-expect-from-you?lang=spa</vt:lpwstr>
      </vt:variant>
      <vt:variant>
        <vt:lpwstr/>
      </vt:variant>
      <vt:variant>
        <vt:i4>4456532</vt:i4>
      </vt:variant>
      <vt:variant>
        <vt:i4>90</vt:i4>
      </vt:variant>
      <vt:variant>
        <vt:i4>0</vt:i4>
      </vt:variant>
      <vt:variant>
        <vt:i4>5</vt:i4>
      </vt:variant>
      <vt:variant>
        <vt:lpwstr>http://www.trabajo.gob.ar/buscastrabajo/capacitacion/</vt:lpwstr>
      </vt:variant>
      <vt:variant>
        <vt:lpwstr/>
      </vt:variant>
      <vt:variant>
        <vt:i4>1572946</vt:i4>
      </vt:variant>
      <vt:variant>
        <vt:i4>84</vt:i4>
      </vt:variant>
      <vt:variant>
        <vt:i4>0</vt:i4>
      </vt:variant>
      <vt:variant>
        <vt:i4>5</vt:i4>
      </vt:variant>
      <vt:variant>
        <vt:lpwstr>https://drive.google.com/file/d/0B-cApx88z9lfb1cydUVlajY2T3c/edit?usp=sharing</vt:lpwstr>
      </vt:variant>
      <vt:variant>
        <vt:lpwstr/>
      </vt:variant>
      <vt:variant>
        <vt:i4>5242887</vt:i4>
      </vt:variant>
      <vt:variant>
        <vt:i4>81</vt:i4>
      </vt:variant>
      <vt:variant>
        <vt:i4>0</vt:i4>
      </vt:variant>
      <vt:variant>
        <vt:i4>5</vt:i4>
      </vt:variant>
      <vt:variant>
        <vt:lpwstr>https://drive.google.com/file/d/0B-cApx88z9lfS0xJYm5IQkJkc1k/edit?usp=sharing</vt:lpwstr>
      </vt:variant>
      <vt:variant>
        <vt:lpwstr/>
      </vt:variant>
      <vt:variant>
        <vt:i4>917517</vt:i4>
      </vt:variant>
      <vt:variant>
        <vt:i4>78</vt:i4>
      </vt:variant>
      <vt:variant>
        <vt:i4>0</vt:i4>
      </vt:variant>
      <vt:variant>
        <vt:i4>5</vt:i4>
      </vt:variant>
      <vt:variant>
        <vt:lpwstr>https://drive.google.com/file/d/0B-cApx88z9lfNk1mZkxXem1ibTA/edit?usp=sharing</vt:lpwstr>
      </vt:variant>
      <vt:variant>
        <vt:lpwstr/>
      </vt:variant>
      <vt:variant>
        <vt:i4>5832774</vt:i4>
      </vt:variant>
      <vt:variant>
        <vt:i4>75</vt:i4>
      </vt:variant>
      <vt:variant>
        <vt:i4>0</vt:i4>
      </vt:variant>
      <vt:variant>
        <vt:i4>5</vt:i4>
      </vt:variant>
      <vt:variant>
        <vt:lpwstr>https://drive.google.com/file/d/0B-cApx88z9lfTjVYckJkMU50MXc/edit?usp=sharing</vt:lpwstr>
      </vt:variant>
      <vt:variant>
        <vt:lpwstr/>
      </vt:variant>
      <vt:variant>
        <vt:i4>131149</vt:i4>
      </vt:variant>
      <vt:variant>
        <vt:i4>72</vt:i4>
      </vt:variant>
      <vt:variant>
        <vt:i4>0</vt:i4>
      </vt:variant>
      <vt:variant>
        <vt:i4>5</vt:i4>
      </vt:variant>
      <vt:variant>
        <vt:lpwstr>https://drive.google.com/file/d/0B-cApx88z9lfSVJsWHY0MkZvSEU/edit?usp=sharing</vt:lpwstr>
      </vt:variant>
      <vt:variant>
        <vt:lpwstr/>
      </vt:variant>
      <vt:variant>
        <vt:i4>1638472</vt:i4>
      </vt:variant>
      <vt:variant>
        <vt:i4>69</vt:i4>
      </vt:variant>
      <vt:variant>
        <vt:i4>0</vt:i4>
      </vt:variant>
      <vt:variant>
        <vt:i4>5</vt:i4>
      </vt:variant>
      <vt:variant>
        <vt:lpwstr>https://drive.google.com/file/d/0B-cApx88z9lfbGtOV0tNMnFoOWM/edit?usp=sharing</vt:lpwstr>
      </vt:variant>
      <vt:variant>
        <vt:lpwstr/>
      </vt:variant>
      <vt:variant>
        <vt:i4>1966167</vt:i4>
      </vt:variant>
      <vt:variant>
        <vt:i4>66</vt:i4>
      </vt:variant>
      <vt:variant>
        <vt:i4>0</vt:i4>
      </vt:variant>
      <vt:variant>
        <vt:i4>5</vt:i4>
      </vt:variant>
      <vt:variant>
        <vt:lpwstr>https://drive.google.com/file/d/0B-cApx88z9lfMXJYN0s5cXZ6LUU/edit?usp=sharing</vt:lpwstr>
      </vt:variant>
      <vt:variant>
        <vt:lpwstr/>
      </vt:variant>
      <vt:variant>
        <vt:i4>1179742</vt:i4>
      </vt:variant>
      <vt:variant>
        <vt:i4>63</vt:i4>
      </vt:variant>
      <vt:variant>
        <vt:i4>0</vt:i4>
      </vt:variant>
      <vt:variant>
        <vt:i4>5</vt:i4>
      </vt:variant>
      <vt:variant>
        <vt:lpwstr>https://drive.google.com/file/d/0B-cApx88z9lfLWZiWnc4RnFPUlU/edit?usp=sharing</vt:lpwstr>
      </vt:variant>
      <vt:variant>
        <vt:lpwstr/>
      </vt:variant>
      <vt:variant>
        <vt:i4>1376275</vt:i4>
      </vt:variant>
      <vt:variant>
        <vt:i4>60</vt:i4>
      </vt:variant>
      <vt:variant>
        <vt:i4>0</vt:i4>
      </vt:variant>
      <vt:variant>
        <vt:i4>5</vt:i4>
      </vt:variant>
      <vt:variant>
        <vt:lpwstr>https://drive.google.com/file/d/0B-cApx88z9lfSjJVS1I2VzZfSXM/edit?usp=sharing</vt:lpwstr>
      </vt:variant>
      <vt:variant>
        <vt:lpwstr/>
      </vt:variant>
      <vt:variant>
        <vt:i4>1245212</vt:i4>
      </vt:variant>
      <vt:variant>
        <vt:i4>57</vt:i4>
      </vt:variant>
      <vt:variant>
        <vt:i4>0</vt:i4>
      </vt:variant>
      <vt:variant>
        <vt:i4>5</vt:i4>
      </vt:variant>
      <vt:variant>
        <vt:lpwstr>https://drive.google.com/file/d/0B-cApx88z9lfeUFnQkhQaDlkazA/edit?usp=sharing</vt:lpwstr>
      </vt:variant>
      <vt:variant>
        <vt:lpwstr/>
      </vt:variant>
      <vt:variant>
        <vt:i4>851969</vt:i4>
      </vt:variant>
      <vt:variant>
        <vt:i4>54</vt:i4>
      </vt:variant>
      <vt:variant>
        <vt:i4>0</vt:i4>
      </vt:variant>
      <vt:variant>
        <vt:i4>5</vt:i4>
      </vt:variant>
      <vt:variant>
        <vt:lpwstr>https://drive.google.com/file/d/0B-cApx88z9lfV3pnNHoyZXdOS2c/edit?usp=sharing</vt:lpwstr>
      </vt:variant>
      <vt:variant>
        <vt:lpwstr/>
      </vt:variant>
      <vt:variant>
        <vt:i4>5308505</vt:i4>
      </vt:variant>
      <vt:variant>
        <vt:i4>51</vt:i4>
      </vt:variant>
      <vt:variant>
        <vt:i4>0</vt:i4>
      </vt:variant>
      <vt:variant>
        <vt:i4>5</vt:i4>
      </vt:variant>
      <vt:variant>
        <vt:lpwstr>https://drive.google.com/file/d/0B-cApx88z9lfNjFvb25nNldZcGc/edit?usp=sharing</vt:lpwstr>
      </vt:variant>
      <vt:variant>
        <vt:lpwstr/>
      </vt:variant>
      <vt:variant>
        <vt:i4>1310746</vt:i4>
      </vt:variant>
      <vt:variant>
        <vt:i4>48</vt:i4>
      </vt:variant>
      <vt:variant>
        <vt:i4>0</vt:i4>
      </vt:variant>
      <vt:variant>
        <vt:i4>5</vt:i4>
      </vt:variant>
      <vt:variant>
        <vt:lpwstr>https://drive.google.com/file/d/0B-cApx88z9lfSG5TT2VDSlN6Qm8/edit?usp=sharing</vt:lpwstr>
      </vt:variant>
      <vt:variant>
        <vt:lpwstr/>
      </vt:variant>
      <vt:variant>
        <vt:i4>327751</vt:i4>
      </vt:variant>
      <vt:variant>
        <vt:i4>45</vt:i4>
      </vt:variant>
      <vt:variant>
        <vt:i4>0</vt:i4>
      </vt:variant>
      <vt:variant>
        <vt:i4>5</vt:i4>
      </vt:variant>
      <vt:variant>
        <vt:lpwstr>https://drive.google.com/file/d/0B-cApx88z9lfMVVPVmVMSko4MVk/edit?usp=sharing</vt:lpwstr>
      </vt:variant>
      <vt:variant>
        <vt:lpwstr/>
      </vt:variant>
      <vt:variant>
        <vt:i4>5046350</vt:i4>
      </vt:variant>
      <vt:variant>
        <vt:i4>42</vt:i4>
      </vt:variant>
      <vt:variant>
        <vt:i4>0</vt:i4>
      </vt:variant>
      <vt:variant>
        <vt:i4>5</vt:i4>
      </vt:variant>
      <vt:variant>
        <vt:lpwstr>https://drive.google.com/file/d/0B-cApx88z9lfSVdFTG92NzRtbmM/edit?usp=sharing</vt:lpwstr>
      </vt:variant>
      <vt:variant>
        <vt:lpwstr/>
      </vt:variant>
      <vt:variant>
        <vt:i4>1048585</vt:i4>
      </vt:variant>
      <vt:variant>
        <vt:i4>39</vt:i4>
      </vt:variant>
      <vt:variant>
        <vt:i4>0</vt:i4>
      </vt:variant>
      <vt:variant>
        <vt:i4>5</vt:i4>
      </vt:variant>
      <vt:variant>
        <vt:lpwstr>https://drive.google.com/file/d/0B-cApx88z9lfT2Z4Sjl5d0dOVGs/edit?usp=sharing</vt:lpwstr>
      </vt:variant>
      <vt:variant>
        <vt:lpwstr/>
      </vt:variant>
      <vt:variant>
        <vt:i4>6291509</vt:i4>
      </vt:variant>
      <vt:variant>
        <vt:i4>36</vt:i4>
      </vt:variant>
      <vt:variant>
        <vt:i4>0</vt:i4>
      </vt:variant>
      <vt:variant>
        <vt:i4>5</vt:i4>
      </vt:variant>
      <vt:variant>
        <vt:lpwstr>https://docs.google.com/document/d/1qwcyzlT7qY9IQR7G0K0ozBuGtIkG5t2zhUVReOkjcsw/edit?hl=es</vt:lpwstr>
      </vt:variant>
      <vt:variant>
        <vt:lpwstr/>
      </vt:variant>
      <vt:variant>
        <vt:i4>1441859</vt:i4>
      </vt:variant>
      <vt:variant>
        <vt:i4>33</vt:i4>
      </vt:variant>
      <vt:variant>
        <vt:i4>0</vt:i4>
      </vt:variant>
      <vt:variant>
        <vt:i4>5</vt:i4>
      </vt:variant>
      <vt:variant>
        <vt:lpwstr>https://drive.google.com/file/d/0B-cApx88z9lfemh1UFROWnRwNGs/edit?usp=sharing</vt:lpwstr>
      </vt:variant>
      <vt:variant>
        <vt:lpwstr/>
      </vt:variant>
      <vt:variant>
        <vt:i4>655428</vt:i4>
      </vt:variant>
      <vt:variant>
        <vt:i4>30</vt:i4>
      </vt:variant>
      <vt:variant>
        <vt:i4>0</vt:i4>
      </vt:variant>
      <vt:variant>
        <vt:i4>5</vt:i4>
      </vt:variant>
      <vt:variant>
        <vt:lpwstr>https://drive.google.com/file/d/0B-cApx88z9lfZXpOQUpuN0lmRFU/edit?usp=sharing</vt:lpwstr>
      </vt:variant>
      <vt:variant>
        <vt:lpwstr/>
      </vt:variant>
      <vt:variant>
        <vt:i4>65543</vt:i4>
      </vt:variant>
      <vt:variant>
        <vt:i4>27</vt:i4>
      </vt:variant>
      <vt:variant>
        <vt:i4>0</vt:i4>
      </vt:variant>
      <vt:variant>
        <vt:i4>5</vt:i4>
      </vt:variant>
      <vt:variant>
        <vt:lpwstr>https://drive.google.com/file/d/0B-cApx88z9lfdzk0MXB1WVRQekE/edit?usp=sharing</vt:lpwstr>
      </vt:variant>
      <vt:variant>
        <vt:lpwstr/>
      </vt:variant>
      <vt:variant>
        <vt:i4>393222</vt:i4>
      </vt:variant>
      <vt:variant>
        <vt:i4>24</vt:i4>
      </vt:variant>
      <vt:variant>
        <vt:i4>0</vt:i4>
      </vt:variant>
      <vt:variant>
        <vt:i4>5</vt:i4>
      </vt:variant>
      <vt:variant>
        <vt:lpwstr>https://drive.google.com/file/d/0B-cApx88z9lfUHcteEViRVpRTzQ/edit?usp=sharing</vt:lpwstr>
      </vt:variant>
      <vt:variant>
        <vt:lpwstr/>
      </vt:variant>
      <vt:variant>
        <vt:i4>6225984</vt:i4>
      </vt:variant>
      <vt:variant>
        <vt:i4>21</vt:i4>
      </vt:variant>
      <vt:variant>
        <vt:i4>0</vt:i4>
      </vt:variant>
      <vt:variant>
        <vt:i4>5</vt:i4>
      </vt:variant>
      <vt:variant>
        <vt:lpwstr>https://drive.google.com/file/d/0B-cApx88z9lfZU1RdVRmWFk4OFU/edit?usp=sharing</vt:lpwstr>
      </vt:variant>
      <vt:variant>
        <vt:lpwstr/>
      </vt:variant>
      <vt:variant>
        <vt:i4>1310793</vt:i4>
      </vt:variant>
      <vt:variant>
        <vt:i4>18</vt:i4>
      </vt:variant>
      <vt:variant>
        <vt:i4>0</vt:i4>
      </vt:variant>
      <vt:variant>
        <vt:i4>5</vt:i4>
      </vt:variant>
      <vt:variant>
        <vt:lpwstr>https://drive.google.com/file/d/0B-cApx88z9lfd182bUlaNF85aEU/edit?usp=sharing</vt:lpwstr>
      </vt:variant>
      <vt:variant>
        <vt:lpwstr/>
      </vt:variant>
      <vt:variant>
        <vt:i4>5570649</vt:i4>
      </vt:variant>
      <vt:variant>
        <vt:i4>15</vt:i4>
      </vt:variant>
      <vt:variant>
        <vt:i4>0</vt:i4>
      </vt:variant>
      <vt:variant>
        <vt:i4>5</vt:i4>
      </vt:variant>
      <vt:variant>
        <vt:lpwstr>https://drive.google.com/file/d/0B-cApx88z9lfdVFUNE9ENDJ0UFU/edit?usp=sharing</vt:lpwstr>
      </vt:variant>
      <vt:variant>
        <vt:lpwstr/>
      </vt:variant>
      <vt:variant>
        <vt:i4>655385</vt:i4>
      </vt:variant>
      <vt:variant>
        <vt:i4>12</vt:i4>
      </vt:variant>
      <vt:variant>
        <vt:i4>0</vt:i4>
      </vt:variant>
      <vt:variant>
        <vt:i4>5</vt:i4>
      </vt:variant>
      <vt:variant>
        <vt:lpwstr>https://drive.google.com/file/d/0B-cApx88z9lfRWcyUjJ2Smtzb0E/edit?usp=sharing</vt:lpwstr>
      </vt:variant>
      <vt:variant>
        <vt:lpwstr/>
      </vt:variant>
      <vt:variant>
        <vt:i4>917520</vt:i4>
      </vt:variant>
      <vt:variant>
        <vt:i4>9</vt:i4>
      </vt:variant>
      <vt:variant>
        <vt:i4>0</vt:i4>
      </vt:variant>
      <vt:variant>
        <vt:i4>5</vt:i4>
      </vt:variant>
      <vt:variant>
        <vt:lpwstr>https://drive.google.com/file/d/0B-cApx88z9lfQ0hHWjlwT3dHSFk/edit?usp=sharing</vt:lpwstr>
      </vt:variant>
      <vt:variant>
        <vt:lpwstr/>
      </vt:variant>
      <vt:variant>
        <vt:i4>4587541</vt:i4>
      </vt:variant>
      <vt:variant>
        <vt:i4>6</vt:i4>
      </vt:variant>
      <vt:variant>
        <vt:i4>0</vt:i4>
      </vt:variant>
      <vt:variant>
        <vt:i4>5</vt:i4>
      </vt:variant>
      <vt:variant>
        <vt:lpwstr>https://drive.google.com/file/d/0B-cApx88z9lfMm83dHB1WEdkcTA/edit?usp=sharing</vt:lpwstr>
      </vt:variant>
      <vt:variant>
        <vt:lpwstr/>
      </vt:variant>
      <vt:variant>
        <vt:i4>720927</vt:i4>
      </vt:variant>
      <vt:variant>
        <vt:i4>3</vt:i4>
      </vt:variant>
      <vt:variant>
        <vt:i4>0</vt:i4>
      </vt:variant>
      <vt:variant>
        <vt:i4>5</vt:i4>
      </vt:variant>
      <vt:variant>
        <vt:lpwstr>https://drive.google.com/file/d/0B-cApx88z9lfTFJwQXZ4TjlSa3c/edit?usp=sharing</vt:lpwstr>
      </vt:variant>
      <vt:variant>
        <vt:lpwstr/>
      </vt:variant>
      <vt:variant>
        <vt:i4>1703943</vt:i4>
      </vt:variant>
      <vt:variant>
        <vt:i4>0</vt:i4>
      </vt:variant>
      <vt:variant>
        <vt:i4>0</vt:i4>
      </vt:variant>
      <vt:variant>
        <vt:i4>5</vt:i4>
      </vt:variant>
      <vt:variant>
        <vt:lpwstr>mailto:cens_15@hotmail.com</vt:lpwstr>
      </vt:variant>
      <vt:variant>
        <vt:lpwstr/>
      </vt:variant>
      <vt:variant>
        <vt:i4>6225992</vt:i4>
      </vt:variant>
      <vt:variant>
        <vt:i4>12</vt:i4>
      </vt:variant>
      <vt:variant>
        <vt:i4>0</vt:i4>
      </vt:variant>
      <vt:variant>
        <vt:i4>5</vt:i4>
      </vt:variant>
      <vt:variant>
        <vt:lpwstr>http://es.wikipedia.org/wiki/Generaci%C3%B3n_Y</vt:lpwstr>
      </vt:variant>
      <vt:variant>
        <vt:lpwstr>cite_note-4</vt:lpwstr>
      </vt:variant>
      <vt:variant>
        <vt:i4>5636104</vt:i4>
      </vt:variant>
      <vt:variant>
        <vt:i4>9</vt:i4>
      </vt:variant>
      <vt:variant>
        <vt:i4>0</vt:i4>
      </vt:variant>
      <vt:variant>
        <vt:i4>5</vt:i4>
      </vt:variant>
      <vt:variant>
        <vt:lpwstr>http://es.wikipedia.org/wiki/Generaci%C3%B3n_Y</vt:lpwstr>
      </vt:variant>
      <vt:variant>
        <vt:lpwstr>cite_note-Strauss_2000_370-3</vt:lpwstr>
      </vt:variant>
      <vt:variant>
        <vt:i4>6619146</vt:i4>
      </vt:variant>
      <vt:variant>
        <vt:i4>6</vt:i4>
      </vt:variant>
      <vt:variant>
        <vt:i4>0</vt:i4>
      </vt:variant>
      <vt:variant>
        <vt:i4>5</vt:i4>
      </vt:variant>
      <vt:variant>
        <vt:lpwstr>http://es.wikipedia.org/wiki/Generaci%C3%B3n_X</vt:lpwstr>
      </vt:variant>
      <vt:variant>
        <vt:lpwstr/>
      </vt:variant>
      <vt:variant>
        <vt:i4>1507400</vt:i4>
      </vt:variant>
      <vt:variant>
        <vt:i4>3</vt:i4>
      </vt:variant>
      <vt:variant>
        <vt:i4>0</vt:i4>
      </vt:variant>
      <vt:variant>
        <vt:i4>5</vt:i4>
      </vt:variant>
      <vt:variant>
        <vt:lpwstr>http://es.wikipedia.org/wiki/Generaci%C3%B3n_Y</vt:lpwstr>
      </vt:variant>
      <vt:variant>
        <vt:lpwstr>cite_note-Milenio-2</vt:lpwstr>
      </vt:variant>
      <vt:variant>
        <vt:i4>8192125</vt:i4>
      </vt:variant>
      <vt:variant>
        <vt:i4>0</vt:i4>
      </vt:variant>
      <vt:variant>
        <vt:i4>0</vt:i4>
      </vt:variant>
      <vt:variant>
        <vt:i4>5</vt:i4>
      </vt:variant>
      <vt:variant>
        <vt:lpwstr>http://es.wikipedia.org/wiki/Generaci%C3%B3n_Y</vt:lpwstr>
      </vt:variant>
      <vt:variant>
        <vt:lpwstr>cite_note-Horovitz-1</vt:lpwstr>
      </vt:variant>
      <vt:variant>
        <vt:i4>1310773</vt:i4>
      </vt:variant>
      <vt:variant>
        <vt:i4>-1</vt:i4>
      </vt:variant>
      <vt:variant>
        <vt:i4>1029</vt:i4>
      </vt:variant>
      <vt:variant>
        <vt:i4>1</vt:i4>
      </vt:variant>
      <vt:variant>
        <vt:lpwstr>https://lh6.googleusercontent.com/vmspfmcxYfqxVAMCJtY5cxm6seaMsueg7VI3rdFjdwF-FOWJ3Xhjw6H6CBOLG3yu24jT9TGTnJeSwecKczHa_KxejlPFh7z8NgeThLovSdyHJfSt9HNtxaxlDa5-BO-6FVi29-fTW2c</vt:lpwstr>
      </vt:variant>
      <vt:variant>
        <vt:lpwstr/>
      </vt:variant>
      <vt:variant>
        <vt:i4>2621567</vt:i4>
      </vt:variant>
      <vt:variant>
        <vt:i4>-1</vt:i4>
      </vt:variant>
      <vt:variant>
        <vt:i4>1027</vt:i4>
      </vt:variant>
      <vt:variant>
        <vt:i4>1</vt:i4>
      </vt:variant>
      <vt:variant>
        <vt:lpwstr>https://docs.google.com/drawings/d/sd6nrZ30h0nY5baoNg51mOg/image?w=655&amp;h=58&amp;rev=32&amp;ac=1</vt:lpwstr>
      </vt:variant>
      <vt:variant>
        <vt:lpwstr/>
      </vt:variant>
      <vt:variant>
        <vt:i4>5242971</vt:i4>
      </vt:variant>
      <vt:variant>
        <vt:i4>-1</vt:i4>
      </vt:variant>
      <vt:variant>
        <vt:i4>1028</vt:i4>
      </vt:variant>
      <vt:variant>
        <vt:i4>1</vt:i4>
      </vt:variant>
      <vt:variant>
        <vt:lpwstr>https://lh5.googleusercontent.com/-vOrvsvPTe2BLfSabEiVaJOywuCmAmRV07rz5D8KyWZ3zQrqf47qOGr723KcHdVtDN5oILdU2GnI0hgMRDGWZ7Gpoq2qrVtXIDdRVuJQi8WTrYNLeT2MuhR-ac7ckw4C5OZLciA6Q10</vt:lpwstr>
      </vt:variant>
      <vt:variant>
        <vt:lpwstr/>
      </vt:variant>
      <vt:variant>
        <vt:i4>4587544</vt:i4>
      </vt:variant>
      <vt:variant>
        <vt:i4>-1</vt:i4>
      </vt:variant>
      <vt:variant>
        <vt:i4>1043</vt:i4>
      </vt:variant>
      <vt:variant>
        <vt:i4>1</vt:i4>
      </vt:variant>
      <vt:variant>
        <vt:lpwstr>https://lh5.googleusercontent.com/sYuQiLy3cgRYN7eTuBZnRfVvnsiGLCDOauOnxFTsZfJdvCgIKjUSGOFnYO_DqwHE-sFkytEqtwJCsOro5UsamMWHRHUkro391tzJVXgFsjOyMFVsbH37_qd2fXMVxkZD73sCiEBgOk4</vt:lpwstr>
      </vt:variant>
      <vt:variant>
        <vt:lpwstr/>
      </vt:variant>
      <vt:variant>
        <vt:i4>5242956</vt:i4>
      </vt:variant>
      <vt:variant>
        <vt:i4>-1</vt:i4>
      </vt:variant>
      <vt:variant>
        <vt:i4>1044</vt:i4>
      </vt:variant>
      <vt:variant>
        <vt:i4>1</vt:i4>
      </vt:variant>
      <vt:variant>
        <vt:lpwstr>https://lh5.googleusercontent.com/O42-MGWXhmNuWmLAyxhD9rCRaaFfOZ1ibaTp75IXXKMOm38oCTs-Yaudm5UQ8PGIlt49AjcigqxkeeI2-u1YjeK3f6JlIFAxoJh3GCoxLjrE97SikrDt2td7aCZOifjAC5sFiaBmYpI</vt:lpwstr>
      </vt:variant>
      <vt:variant>
        <vt:lpwstr/>
      </vt:variant>
      <vt:variant>
        <vt:i4>5374079</vt:i4>
      </vt:variant>
      <vt:variant>
        <vt:i4>-1</vt:i4>
      </vt:variant>
      <vt:variant>
        <vt:i4>1054</vt:i4>
      </vt:variant>
      <vt:variant>
        <vt:i4>1</vt:i4>
      </vt:variant>
      <vt:variant>
        <vt:lpwstr>https://lh4.googleusercontent.com/0KueSNtlPzKNv8J2pH_d5evXWHN4NAh7exUVZcPy799bWvEU6gwzBg7vmNhBXMf1Kklo9lOy7BgJamBPWs-udixFXTfRL8EXmroe4kTYdHPbyClMQrCAreDsNot3jJlE6w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ivega</cp:lastModifiedBy>
  <cp:revision>2</cp:revision>
  <dcterms:created xsi:type="dcterms:W3CDTF">2015-07-28T20:35:00Z</dcterms:created>
  <dcterms:modified xsi:type="dcterms:W3CDTF">2015-07-28T20:35:00Z</dcterms:modified>
</cp:coreProperties>
</file>