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C13" w:rsidRPr="005320C9" w:rsidRDefault="00130C13" w:rsidP="00130C13">
      <w:pPr>
        <w:pStyle w:val="Prrafodelista"/>
        <w:tabs>
          <w:tab w:val="left" w:pos="2595"/>
          <w:tab w:val="center" w:pos="4252"/>
        </w:tabs>
        <w:ind w:left="0"/>
        <w:jc w:val="both"/>
        <w:rPr>
          <w:rFonts w:ascii="Arial" w:hAnsi="Arial" w:cs="Arial"/>
          <w:b/>
          <w:sz w:val="24"/>
          <w:szCs w:val="24"/>
        </w:rPr>
      </w:pPr>
      <w:r w:rsidRPr="005320C9">
        <w:rPr>
          <w:rFonts w:ascii="Arial" w:hAnsi="Arial" w:cs="Arial"/>
          <w:b/>
          <w:sz w:val="24"/>
          <w:szCs w:val="24"/>
        </w:rPr>
        <w:t xml:space="preserve">- Programación Científica 2010-2012 </w:t>
      </w:r>
      <w:proofErr w:type="spellStart"/>
      <w:r w:rsidRPr="005320C9">
        <w:rPr>
          <w:rFonts w:ascii="Arial" w:hAnsi="Arial" w:cs="Arial"/>
          <w:b/>
          <w:sz w:val="24"/>
          <w:szCs w:val="24"/>
        </w:rPr>
        <w:t>UBACyT</w:t>
      </w:r>
      <w:proofErr w:type="spellEnd"/>
      <w:r w:rsidRPr="005320C9">
        <w:rPr>
          <w:rFonts w:ascii="Arial" w:hAnsi="Arial" w:cs="Arial"/>
          <w:b/>
          <w:sz w:val="24"/>
          <w:szCs w:val="24"/>
        </w:rPr>
        <w:t xml:space="preserve"> Código: 200 </w:t>
      </w:r>
      <w:proofErr w:type="spellStart"/>
      <w:r w:rsidRPr="005320C9">
        <w:rPr>
          <w:rFonts w:ascii="Arial" w:hAnsi="Arial" w:cs="Arial"/>
          <w:b/>
          <w:sz w:val="24"/>
          <w:szCs w:val="24"/>
        </w:rPr>
        <w:t>200</w:t>
      </w:r>
      <w:proofErr w:type="spellEnd"/>
      <w:r w:rsidRPr="005320C9">
        <w:rPr>
          <w:rFonts w:ascii="Arial" w:hAnsi="Arial" w:cs="Arial"/>
          <w:b/>
          <w:sz w:val="24"/>
          <w:szCs w:val="24"/>
        </w:rPr>
        <w:t xml:space="preserve"> 902 00526  “Representaciones de los adolescentes sobre la escuela media y  el trabajo”.</w:t>
      </w:r>
    </w:p>
    <w:p w:rsidR="00130C13" w:rsidRPr="005320C9" w:rsidRDefault="00130C13" w:rsidP="00130C13">
      <w:pPr>
        <w:tabs>
          <w:tab w:val="left" w:pos="2595"/>
          <w:tab w:val="center" w:pos="4252"/>
        </w:tabs>
        <w:jc w:val="both"/>
        <w:rPr>
          <w:rFonts w:ascii="Arial" w:hAnsi="Arial" w:cs="Arial"/>
          <w:b/>
        </w:rPr>
      </w:pPr>
    </w:p>
    <w:p w:rsidR="00130C13" w:rsidRDefault="00130C13" w:rsidP="00130C13">
      <w:pPr>
        <w:spacing w:line="360" w:lineRule="auto"/>
        <w:rPr>
          <w:rFonts w:ascii="Arial" w:hAnsi="Arial" w:cs="Arial"/>
        </w:rPr>
      </w:pPr>
      <w:r>
        <w:rPr>
          <w:rFonts w:ascii="Arial" w:hAnsi="Arial" w:cs="Arial"/>
          <w:b/>
        </w:rPr>
        <w:t xml:space="preserve">Titulo  de  Proyecto: </w:t>
      </w:r>
      <w:r>
        <w:rPr>
          <w:rFonts w:ascii="Arial" w:hAnsi="Arial" w:cs="Arial"/>
        </w:rPr>
        <w:t>Representaciones de los adolescentes sobre la escuela media y el trabajo</w:t>
      </w:r>
    </w:p>
    <w:p w:rsidR="00130C13" w:rsidRDefault="00130C13" w:rsidP="00130C13">
      <w:pPr>
        <w:spacing w:line="360" w:lineRule="auto"/>
        <w:rPr>
          <w:rFonts w:ascii="Arial" w:hAnsi="Arial" w:cs="Arial"/>
          <w:b/>
        </w:rPr>
      </w:pPr>
      <w:r>
        <w:rPr>
          <w:rFonts w:ascii="Arial" w:hAnsi="Arial" w:cs="Arial"/>
          <w:b/>
        </w:rPr>
        <w:t xml:space="preserve">Nombre  del  Director: </w:t>
      </w:r>
      <w:proofErr w:type="spellStart"/>
      <w:r>
        <w:rPr>
          <w:rFonts w:ascii="Arial" w:hAnsi="Arial" w:cs="Arial"/>
        </w:rPr>
        <w:t>Dra</w:t>
      </w:r>
      <w:proofErr w:type="spellEnd"/>
      <w:r>
        <w:rPr>
          <w:rFonts w:ascii="Arial" w:hAnsi="Arial" w:cs="Arial"/>
        </w:rPr>
        <w:t xml:space="preserve"> I. Viviana Vega</w:t>
      </w:r>
    </w:p>
    <w:p w:rsidR="00130C13" w:rsidRDefault="00130C13" w:rsidP="00130C13">
      <w:pPr>
        <w:spacing w:line="360" w:lineRule="auto"/>
        <w:rPr>
          <w:rFonts w:ascii="Arial" w:hAnsi="Arial" w:cs="Arial"/>
          <w:b/>
        </w:rPr>
      </w:pPr>
      <w:r>
        <w:rPr>
          <w:rFonts w:ascii="Arial" w:hAnsi="Arial" w:cs="Arial"/>
          <w:b/>
        </w:rPr>
        <w:t xml:space="preserve">Nombre  del  Codirector: </w:t>
      </w:r>
      <w:r>
        <w:rPr>
          <w:rFonts w:ascii="Arial" w:hAnsi="Arial" w:cs="Arial"/>
        </w:rPr>
        <w:t>Lic María Cristina Venini</w:t>
      </w:r>
      <w:r>
        <w:rPr>
          <w:rFonts w:ascii="Arial" w:hAnsi="Arial" w:cs="Arial"/>
          <w:b/>
        </w:rPr>
        <w:t xml:space="preserve"> </w:t>
      </w:r>
    </w:p>
    <w:p w:rsidR="00130C13" w:rsidRDefault="00130C13" w:rsidP="00130C13">
      <w:pPr>
        <w:spacing w:line="360" w:lineRule="auto"/>
        <w:rPr>
          <w:rFonts w:ascii="Arial" w:hAnsi="Arial" w:cs="Arial"/>
        </w:rPr>
      </w:pPr>
      <w:r>
        <w:rPr>
          <w:rFonts w:ascii="Arial" w:hAnsi="Arial" w:cs="Arial"/>
          <w:b/>
        </w:rPr>
        <w:t xml:space="preserve">Disciplina /área  del  proyecto: </w:t>
      </w:r>
      <w:r w:rsidRPr="00F42001">
        <w:rPr>
          <w:rFonts w:ascii="Arial" w:hAnsi="Arial" w:cs="Arial"/>
        </w:rPr>
        <w:t>Educación y trabajo</w:t>
      </w:r>
    </w:p>
    <w:p w:rsidR="00130C13" w:rsidRDefault="00130C13" w:rsidP="00130C13">
      <w:pPr>
        <w:spacing w:line="360" w:lineRule="auto"/>
        <w:rPr>
          <w:rFonts w:ascii="Arial" w:hAnsi="Arial" w:cs="Arial"/>
          <w:b/>
        </w:rPr>
      </w:pPr>
    </w:p>
    <w:p w:rsidR="00130C13" w:rsidRPr="00130C13" w:rsidRDefault="00130C13" w:rsidP="00130C13">
      <w:pPr>
        <w:spacing w:line="360" w:lineRule="auto"/>
        <w:rPr>
          <w:rFonts w:ascii="Arial" w:hAnsi="Arial" w:cs="Arial"/>
          <w:b/>
          <w:sz w:val="48"/>
          <w:szCs w:val="48"/>
        </w:rPr>
      </w:pPr>
      <w:r>
        <w:rPr>
          <w:rFonts w:ascii="Arial" w:hAnsi="Arial" w:cs="Arial"/>
          <w:b/>
        </w:rPr>
        <w:t xml:space="preserve">                                         </w:t>
      </w:r>
      <w:r w:rsidRPr="00130C13">
        <w:rPr>
          <w:rFonts w:ascii="Arial" w:hAnsi="Arial" w:cs="Arial"/>
          <w:b/>
          <w:sz w:val="48"/>
          <w:szCs w:val="48"/>
        </w:rPr>
        <w:t>Proyecto</w:t>
      </w:r>
    </w:p>
    <w:p w:rsidR="00130C13" w:rsidRDefault="00130C13" w:rsidP="00130C13">
      <w:pPr>
        <w:spacing w:line="360" w:lineRule="auto"/>
        <w:rPr>
          <w:rFonts w:ascii="Arial" w:hAnsi="Arial" w:cs="Arial"/>
          <w:b/>
        </w:rPr>
      </w:pPr>
    </w:p>
    <w:p w:rsidR="00130C13" w:rsidRDefault="00130C13" w:rsidP="00130C13">
      <w:pPr>
        <w:numPr>
          <w:ilvl w:val="0"/>
          <w:numId w:val="2"/>
        </w:numPr>
        <w:spacing w:line="360" w:lineRule="auto"/>
        <w:ind w:left="0" w:firstLine="0"/>
        <w:rPr>
          <w:rFonts w:ascii="Arial" w:hAnsi="Arial" w:cs="Arial"/>
          <w:b/>
        </w:rPr>
      </w:pPr>
      <w:r w:rsidRPr="00EB1C99">
        <w:rPr>
          <w:rFonts w:ascii="Arial" w:hAnsi="Arial" w:cs="Arial"/>
          <w:b/>
        </w:rPr>
        <w:t>Estado actual del conocimiento sobre el tema</w:t>
      </w:r>
      <w:r>
        <w:rPr>
          <w:rFonts w:ascii="Arial" w:hAnsi="Arial" w:cs="Arial"/>
          <w:b/>
        </w:rPr>
        <w:t>:</w:t>
      </w:r>
    </w:p>
    <w:p w:rsidR="00130C13" w:rsidRDefault="00130C13" w:rsidP="00130C13">
      <w:pPr>
        <w:spacing w:line="360" w:lineRule="auto"/>
        <w:jc w:val="both"/>
        <w:rPr>
          <w:rFonts w:ascii="Arial" w:hAnsi="Arial" w:cs="Arial"/>
        </w:rPr>
      </w:pPr>
    </w:p>
    <w:p w:rsidR="00130C13" w:rsidRDefault="00130C13" w:rsidP="00130C13">
      <w:pPr>
        <w:spacing w:line="360" w:lineRule="auto"/>
        <w:jc w:val="both"/>
        <w:rPr>
          <w:rFonts w:ascii="Arial" w:hAnsi="Arial" w:cs="Arial"/>
        </w:rPr>
      </w:pPr>
      <w:r>
        <w:rPr>
          <w:rFonts w:ascii="Arial" w:hAnsi="Arial" w:cs="Arial"/>
        </w:rPr>
        <w:t>En relación con los estudios realizados en nuestro medio sobre la temática de educación media y el trabajo, se hará foco principalmente sobre aquellos que enfatizan el egreso de la escuela media y la problemática del ingreso al mundo laboral. Se ha tomado como referencia aquellos que no datan de más de una década y que analizan diferentes perspectivas del objeto de estudio en cuestión.</w:t>
      </w:r>
    </w:p>
    <w:p w:rsidR="00130C13" w:rsidRDefault="00130C13" w:rsidP="00130C13">
      <w:pPr>
        <w:spacing w:line="360" w:lineRule="auto"/>
        <w:jc w:val="both"/>
        <w:rPr>
          <w:rFonts w:ascii="Arial" w:hAnsi="Arial" w:cs="Arial"/>
        </w:rPr>
      </w:pPr>
      <w:r>
        <w:rPr>
          <w:rFonts w:ascii="Arial" w:hAnsi="Arial" w:cs="Arial"/>
        </w:rPr>
        <w:t xml:space="preserve">En el 2001, la investigación emanada de la Secretaría de Educación del Gobierno de la Ciudad de Buenos Aires, arrojó resultados que permiten observar cómo ciertas situaciones concernientes a todos los estudiantes adquieren diferentes connotaciones y consecuencias para los distintos grupos sociales. Sin embargo, existen matices más allá de las diferencias sociales que aparecen como recurrentes en algunas representaciones de los estudiantes y que, como tales, inciden sobre su experiencia y práctica estudiantil. En ese sentido se encontraron reiteraciones: </w:t>
      </w:r>
      <w:r w:rsidRPr="00675366">
        <w:rPr>
          <w:rFonts w:ascii="Arial" w:hAnsi="Arial" w:cs="Arial"/>
        </w:rPr>
        <w:t>a)</w:t>
      </w:r>
      <w:r>
        <w:rPr>
          <w:rFonts w:ascii="Arial" w:hAnsi="Arial" w:cs="Arial"/>
        </w:rPr>
        <w:t xml:space="preserve"> el</w:t>
      </w:r>
      <w:r w:rsidRPr="00675366">
        <w:rPr>
          <w:rFonts w:ascii="Arial" w:hAnsi="Arial" w:cs="Arial"/>
        </w:rPr>
        <w:t xml:space="preserve"> desconocimiento y la soledad como sentimientos condicionantes que </w:t>
      </w:r>
      <w:r>
        <w:rPr>
          <w:rFonts w:ascii="Arial" w:hAnsi="Arial" w:cs="Arial"/>
        </w:rPr>
        <w:t>atraviesan las vidas de estos estudiantes; b) la conformidad aparente que impregna sus apreciaciones acerca de la misma.; c) los compañeros como dimensión privilegiada a la hora de describir y valorar experiencias escolares; d) el futuro como organizador de sentidos de su tránsito por el nivel medio.</w:t>
      </w:r>
    </w:p>
    <w:p w:rsidR="00130C13" w:rsidRDefault="00130C13" w:rsidP="00130C13">
      <w:pPr>
        <w:spacing w:line="360" w:lineRule="auto"/>
        <w:jc w:val="both"/>
        <w:rPr>
          <w:rFonts w:ascii="Arial" w:hAnsi="Arial" w:cs="Arial"/>
        </w:rPr>
      </w:pPr>
      <w:r>
        <w:rPr>
          <w:rFonts w:ascii="Arial" w:hAnsi="Arial" w:cs="Arial"/>
        </w:rPr>
        <w:lastRenderedPageBreak/>
        <w:t xml:space="preserve">En consonancia con lo anteriormente planteado y tomando en consideración la incipiente recuperación del trabajo acaecida en estos últimos seis años (Ministerio de Trabajo, </w:t>
      </w:r>
      <w:r w:rsidRPr="008A13B7">
        <w:rPr>
          <w:rFonts w:ascii="Arial" w:hAnsi="Arial" w:cs="Arial"/>
        </w:rPr>
        <w:t>2008</w:t>
      </w:r>
      <w:r>
        <w:rPr>
          <w:rFonts w:ascii="Arial" w:hAnsi="Arial" w:cs="Arial"/>
        </w:rPr>
        <w:t>) resultará importante volver a relevar las representaciones de los estudiantes de nivel medio sobre su escuela, el trabajo y la relación entre ambos, motivo de este proyecto de investigación.</w:t>
      </w:r>
    </w:p>
    <w:p w:rsidR="00130C13" w:rsidRDefault="00130C13" w:rsidP="00130C13">
      <w:pPr>
        <w:autoSpaceDE w:val="0"/>
        <w:autoSpaceDN w:val="0"/>
        <w:adjustRightInd w:val="0"/>
        <w:spacing w:line="360" w:lineRule="auto"/>
        <w:jc w:val="both"/>
        <w:rPr>
          <w:rFonts w:ascii="Arial" w:hAnsi="Arial" w:cs="Arial"/>
          <w:bCs/>
        </w:rPr>
      </w:pPr>
      <w:r>
        <w:rPr>
          <w:rFonts w:ascii="Arial" w:hAnsi="Arial" w:cs="Arial"/>
        </w:rPr>
        <w:t xml:space="preserve">Desde otra perspectiva, en el año 2005, Riquelme y </w:t>
      </w:r>
      <w:proofErr w:type="spellStart"/>
      <w:r>
        <w:rPr>
          <w:rFonts w:ascii="Arial" w:hAnsi="Arial" w:cs="Arial"/>
        </w:rPr>
        <w:t>Herger</w:t>
      </w:r>
      <w:proofErr w:type="spellEnd"/>
      <w:r>
        <w:rPr>
          <w:rFonts w:ascii="Arial" w:hAnsi="Arial" w:cs="Arial"/>
        </w:rPr>
        <w:t xml:space="preserve"> han indagado sobre l</w:t>
      </w:r>
      <w:r w:rsidRPr="001D71B6">
        <w:rPr>
          <w:rFonts w:ascii="Arial" w:hAnsi="Arial" w:cs="Arial"/>
          <w:bCs/>
        </w:rPr>
        <w:t>a doble exclusión educativa y laboral</w:t>
      </w:r>
      <w:r>
        <w:rPr>
          <w:rFonts w:ascii="Arial" w:hAnsi="Arial" w:cs="Arial"/>
          <w:bCs/>
        </w:rPr>
        <w:t xml:space="preserve"> como así también sobre </w:t>
      </w:r>
      <w:r w:rsidRPr="001D71B6">
        <w:rPr>
          <w:rFonts w:ascii="Arial" w:hAnsi="Arial" w:cs="Arial"/>
          <w:bCs/>
        </w:rPr>
        <w:t>los recursos individuales y sociales no apropiados por los jóvenes y los adultos en ámbitos locales.</w:t>
      </w:r>
      <w:r>
        <w:rPr>
          <w:rFonts w:ascii="Arial" w:hAnsi="Arial" w:cs="Arial"/>
          <w:bCs/>
        </w:rPr>
        <w:t xml:space="preserve"> En esos estudios se ha concluido sobre </w:t>
      </w:r>
      <w:r w:rsidRPr="00C63B51">
        <w:rPr>
          <w:rFonts w:ascii="Arial" w:hAnsi="Arial" w:cs="Arial"/>
          <w:bCs/>
        </w:rPr>
        <w:t>las limitaciones de los indicadores en cuanto mercado de trabajo, riesgo educativo, definiciones políticas y</w:t>
      </w:r>
      <w:r>
        <w:rPr>
          <w:rFonts w:ascii="Arial" w:hAnsi="Arial" w:cs="Arial"/>
          <w:bCs/>
        </w:rPr>
        <w:t xml:space="preserve"> se ha puesto de relieve </w:t>
      </w:r>
      <w:r w:rsidRPr="00C63B51">
        <w:rPr>
          <w:rFonts w:ascii="Arial" w:hAnsi="Arial" w:cs="Arial"/>
          <w:bCs/>
        </w:rPr>
        <w:t>la necesidad de elaborar indicadores cualitativos que den cuenta de la pérdida o no</w:t>
      </w:r>
      <w:r>
        <w:rPr>
          <w:rFonts w:ascii="Arial" w:hAnsi="Arial" w:cs="Arial"/>
          <w:bCs/>
        </w:rPr>
        <w:t>,</w:t>
      </w:r>
      <w:r w:rsidRPr="00C63B51">
        <w:rPr>
          <w:rFonts w:ascii="Arial" w:hAnsi="Arial" w:cs="Arial"/>
          <w:bCs/>
        </w:rPr>
        <w:t xml:space="preserve"> de saberes socialmente relevantes </w:t>
      </w:r>
      <w:r>
        <w:rPr>
          <w:rFonts w:ascii="Arial" w:hAnsi="Arial" w:cs="Arial"/>
          <w:bCs/>
        </w:rPr>
        <w:t xml:space="preserve">al momento de </w:t>
      </w:r>
      <w:r w:rsidRPr="00C63B51">
        <w:rPr>
          <w:rFonts w:ascii="Arial" w:hAnsi="Arial" w:cs="Arial"/>
          <w:bCs/>
        </w:rPr>
        <w:t>interpreta</w:t>
      </w:r>
      <w:r>
        <w:rPr>
          <w:rFonts w:ascii="Arial" w:hAnsi="Arial" w:cs="Arial"/>
          <w:bCs/>
        </w:rPr>
        <w:t>r</w:t>
      </w:r>
      <w:r w:rsidRPr="00C63B51">
        <w:rPr>
          <w:rFonts w:ascii="Arial" w:hAnsi="Arial" w:cs="Arial"/>
          <w:bCs/>
        </w:rPr>
        <w:t xml:space="preserve"> la segmentación de los mercados educativos y laborales. Asimismo, se</w:t>
      </w:r>
      <w:r>
        <w:rPr>
          <w:rFonts w:ascii="Arial" w:hAnsi="Arial" w:cs="Arial"/>
          <w:bCs/>
        </w:rPr>
        <w:t xml:space="preserve"> ha</w:t>
      </w:r>
      <w:r w:rsidRPr="00C63B51">
        <w:rPr>
          <w:rFonts w:ascii="Arial" w:hAnsi="Arial" w:cs="Arial"/>
          <w:bCs/>
        </w:rPr>
        <w:t xml:space="preserve"> analiza</w:t>
      </w:r>
      <w:r>
        <w:rPr>
          <w:rFonts w:ascii="Arial" w:hAnsi="Arial" w:cs="Arial"/>
          <w:bCs/>
        </w:rPr>
        <w:t>do có</w:t>
      </w:r>
      <w:r w:rsidRPr="00C63B51">
        <w:rPr>
          <w:rFonts w:ascii="Arial" w:hAnsi="Arial" w:cs="Arial"/>
          <w:bCs/>
        </w:rPr>
        <w:t>mo la sociedad con diferentes niveles de educación</w:t>
      </w:r>
      <w:r>
        <w:rPr>
          <w:rFonts w:ascii="Arial" w:hAnsi="Arial" w:cs="Arial"/>
          <w:bCs/>
        </w:rPr>
        <w:t>,</w:t>
      </w:r>
      <w:r w:rsidRPr="00C63B51">
        <w:rPr>
          <w:rFonts w:ascii="Arial" w:hAnsi="Arial" w:cs="Arial"/>
          <w:bCs/>
        </w:rPr>
        <w:t xml:space="preserve"> se ubica en diferentes nichos de empleo de acuerdo a la permanencia en el sistema educativo.</w:t>
      </w:r>
      <w:r>
        <w:rPr>
          <w:rFonts w:ascii="Arial" w:hAnsi="Arial" w:cs="Arial"/>
          <w:bCs/>
        </w:rPr>
        <w:t xml:space="preserve"> </w:t>
      </w:r>
    </w:p>
    <w:p w:rsidR="00130C13" w:rsidRDefault="00130C13" w:rsidP="00130C13">
      <w:pPr>
        <w:autoSpaceDE w:val="0"/>
        <w:autoSpaceDN w:val="0"/>
        <w:adjustRightInd w:val="0"/>
        <w:spacing w:line="360" w:lineRule="auto"/>
        <w:ind w:firstLine="708"/>
        <w:jc w:val="both"/>
        <w:rPr>
          <w:rFonts w:ascii="Arial" w:hAnsi="Arial" w:cs="Arial"/>
        </w:rPr>
      </w:pPr>
      <w:r>
        <w:rPr>
          <w:rFonts w:ascii="Arial" w:hAnsi="Arial" w:cs="Arial"/>
          <w:bCs/>
        </w:rPr>
        <w:t xml:space="preserve">Por su parte, Jacinto y </w:t>
      </w:r>
      <w:proofErr w:type="spellStart"/>
      <w:r>
        <w:rPr>
          <w:rFonts w:ascii="Arial" w:hAnsi="Arial" w:cs="Arial"/>
          <w:bCs/>
        </w:rPr>
        <w:t>Solla</w:t>
      </w:r>
      <w:proofErr w:type="spellEnd"/>
      <w:r>
        <w:rPr>
          <w:rFonts w:ascii="Arial" w:hAnsi="Arial" w:cs="Arial"/>
          <w:bCs/>
        </w:rPr>
        <w:t xml:space="preserve"> (2005)</w:t>
      </w:r>
      <w:r w:rsidRPr="00B20145">
        <w:rPr>
          <w:rFonts w:ascii="Arial" w:hAnsi="Arial" w:cs="Arial"/>
        </w:rPr>
        <w:t xml:space="preserve"> analizan diferentes proyectos de capacitación e inserción laboral para los jóvenes. Aprecia</w:t>
      </w:r>
      <w:r>
        <w:rPr>
          <w:rFonts w:ascii="Arial" w:hAnsi="Arial" w:cs="Arial"/>
        </w:rPr>
        <w:t>n</w:t>
      </w:r>
      <w:r w:rsidRPr="00B20145">
        <w:rPr>
          <w:rFonts w:ascii="Arial" w:hAnsi="Arial" w:cs="Arial"/>
        </w:rPr>
        <w:t xml:space="preserve"> la necesidad de sistematizar dichas acciones, proponiendo una mayor articulación interinstitucional para vencer el distanciamiento de las diferentes propuestas.</w:t>
      </w:r>
      <w:r>
        <w:rPr>
          <w:rFonts w:ascii="Arial" w:hAnsi="Arial" w:cs="Arial"/>
        </w:rPr>
        <w:t xml:space="preserve"> Respecto de la construcción social de la escuela media y su vínculo con lo laboral, se ha pretendido visualizar los puntos neurálgicos sobre los que pueden influir cambios organizacionales o reformas estructurales en materia de política educativa.</w:t>
      </w:r>
    </w:p>
    <w:p w:rsidR="00130C13" w:rsidRDefault="00130C13" w:rsidP="00130C13">
      <w:pPr>
        <w:autoSpaceDE w:val="0"/>
        <w:autoSpaceDN w:val="0"/>
        <w:adjustRightInd w:val="0"/>
        <w:spacing w:line="360" w:lineRule="auto"/>
        <w:ind w:firstLine="708"/>
        <w:jc w:val="both"/>
        <w:rPr>
          <w:rFonts w:ascii="Arial" w:hAnsi="Arial" w:cs="Arial"/>
        </w:rPr>
      </w:pPr>
      <w:r>
        <w:rPr>
          <w:rFonts w:ascii="Arial" w:hAnsi="Arial" w:cs="Arial"/>
        </w:rPr>
        <w:t>En este contexto y a través de entrevistas a pequeños grupos de estudiantes del último año de la escuela media resaltaron algunas cuestiones de importancia. Así se pudo observar a l</w:t>
      </w:r>
      <w:r w:rsidRPr="00964940">
        <w:rPr>
          <w:rFonts w:ascii="Arial" w:hAnsi="Arial" w:cs="Arial"/>
        </w:rPr>
        <w:t>os alumnos</w:t>
      </w:r>
      <w:r>
        <w:rPr>
          <w:rFonts w:ascii="Arial" w:hAnsi="Arial" w:cs="Arial"/>
        </w:rPr>
        <w:t xml:space="preserve"> que </w:t>
      </w:r>
      <w:r w:rsidRPr="00964940">
        <w:rPr>
          <w:rFonts w:ascii="Arial" w:hAnsi="Arial" w:cs="Arial"/>
        </w:rPr>
        <w:t>como testigos lúcidos de la realidad institucional, captan las tensiones entre una estructura formalmente “monárquica” y una realidad impregnada por la negociación del poder</w:t>
      </w:r>
      <w:r>
        <w:rPr>
          <w:rFonts w:ascii="Arial" w:hAnsi="Arial" w:cs="Arial"/>
        </w:rPr>
        <w:t>. Y en torno a ello, se puso de manifiesto</w:t>
      </w:r>
      <w:r w:rsidRPr="00964940">
        <w:rPr>
          <w:rFonts w:ascii="Arial" w:hAnsi="Arial" w:cs="Arial"/>
        </w:rPr>
        <w:t xml:space="preserve"> el complejo juego de actores en  que</w:t>
      </w:r>
      <w:r w:rsidRPr="00964940">
        <w:rPr>
          <w:rFonts w:ascii="Arial" w:hAnsi="Arial" w:cs="Arial"/>
          <w:b/>
        </w:rPr>
        <w:t xml:space="preserve"> </w:t>
      </w:r>
      <w:r w:rsidRPr="00964940">
        <w:rPr>
          <w:rFonts w:ascii="Arial" w:hAnsi="Arial" w:cs="Arial"/>
        </w:rPr>
        <w:t>interactúan las</w:t>
      </w:r>
      <w:r w:rsidRPr="00964940">
        <w:rPr>
          <w:rFonts w:ascii="Arial" w:hAnsi="Arial" w:cs="Arial"/>
          <w:b/>
        </w:rPr>
        <w:t xml:space="preserve"> </w:t>
      </w:r>
      <w:r w:rsidRPr="00964940">
        <w:rPr>
          <w:rFonts w:ascii="Arial" w:hAnsi="Arial" w:cs="Arial"/>
        </w:rPr>
        <w:t>personalidades de los directivos</w:t>
      </w:r>
      <w:r>
        <w:rPr>
          <w:rFonts w:ascii="Arial" w:hAnsi="Arial" w:cs="Arial"/>
        </w:rPr>
        <w:t>,</w:t>
      </w:r>
      <w:r w:rsidRPr="00964940">
        <w:rPr>
          <w:rFonts w:ascii="Arial" w:hAnsi="Arial" w:cs="Arial"/>
        </w:rPr>
        <w:t xml:space="preserve"> </w:t>
      </w:r>
      <w:r>
        <w:rPr>
          <w:rFonts w:ascii="Arial" w:hAnsi="Arial" w:cs="Arial"/>
        </w:rPr>
        <w:t>y</w:t>
      </w:r>
      <w:r w:rsidRPr="00964940">
        <w:rPr>
          <w:rFonts w:ascii="Arial" w:hAnsi="Arial" w:cs="Arial"/>
        </w:rPr>
        <w:t xml:space="preserve"> la influencia y la capacidad de ejercer presión de profesores y alumnos .También ellos perciben y destacan la distancia existente entre los fines instituidos y los procesos reales. Los alumnos en su conjunto, </w:t>
      </w:r>
      <w:r w:rsidRPr="00964940">
        <w:rPr>
          <w:rFonts w:ascii="Arial" w:hAnsi="Arial" w:cs="Arial"/>
        </w:rPr>
        <w:lastRenderedPageBreak/>
        <w:t xml:space="preserve">privilegian los valores de una buena enseñanza exigente pero que los provea de la comprensión necesaria para el aprendizaje no memorístico. Algunos pocos se conforman con lograr “el título a cualquier precio”, la mayoría está lo suficientemente consciente de las exigencias de la universidad y del mundo del  trabajo, como para aceptar la “vía fácil”. En la experiencia escolar de los alumnos, la sociabilidad, lo afectivo y las relaciones entre pares son también elementos centrales pero no siempre considerados por los educadores de la escuelas. </w:t>
      </w:r>
    </w:p>
    <w:p w:rsidR="00130C13" w:rsidRPr="002000DF" w:rsidRDefault="00130C13" w:rsidP="00130C13">
      <w:pPr>
        <w:spacing w:line="360" w:lineRule="auto"/>
        <w:jc w:val="both"/>
        <w:rPr>
          <w:rFonts w:ascii="Arial" w:hAnsi="Arial" w:cs="Arial"/>
        </w:rPr>
      </w:pPr>
      <w:r>
        <w:rPr>
          <w:rFonts w:ascii="Arial" w:hAnsi="Arial" w:cs="Arial"/>
        </w:rPr>
        <w:t xml:space="preserve">De manera análoga también se han evaluado las experiencias educacionales en torno a las formaciones para el trabajo (FT). </w:t>
      </w:r>
      <w:r w:rsidRPr="002000DF">
        <w:rPr>
          <w:rFonts w:ascii="Arial" w:hAnsi="Arial" w:cs="Arial"/>
        </w:rPr>
        <w:t xml:space="preserve">Se advierten dos planos de desigualdad: lo interinstitucional y lo </w:t>
      </w:r>
      <w:proofErr w:type="spellStart"/>
      <w:r w:rsidRPr="002000DF">
        <w:rPr>
          <w:rFonts w:ascii="Arial" w:hAnsi="Arial" w:cs="Arial"/>
        </w:rPr>
        <w:t>intrainstitucional</w:t>
      </w:r>
      <w:proofErr w:type="spellEnd"/>
      <w:r w:rsidRPr="002000DF">
        <w:rPr>
          <w:rFonts w:ascii="Arial" w:hAnsi="Arial" w:cs="Arial"/>
        </w:rPr>
        <w:t>, lo que responde a la gran segmentación en cuanto a modalidades, planes de estudio, infraestructura, equipamiento, oportunidades de acceso</w:t>
      </w:r>
      <w:r>
        <w:rPr>
          <w:rFonts w:ascii="Arial" w:hAnsi="Arial" w:cs="Arial"/>
        </w:rPr>
        <w:t>,</w:t>
      </w:r>
      <w:r w:rsidRPr="002000DF">
        <w:rPr>
          <w:rFonts w:ascii="Arial" w:hAnsi="Arial" w:cs="Arial"/>
        </w:rPr>
        <w:t xml:space="preserve"> etc. </w:t>
      </w:r>
    </w:p>
    <w:p w:rsidR="00130C13" w:rsidRDefault="00130C13" w:rsidP="00130C13">
      <w:pPr>
        <w:spacing w:line="360" w:lineRule="auto"/>
        <w:jc w:val="both"/>
        <w:rPr>
          <w:rFonts w:ascii="Arial" w:hAnsi="Arial" w:cs="Arial"/>
        </w:rPr>
      </w:pPr>
      <w:r w:rsidRPr="002000DF">
        <w:rPr>
          <w:rFonts w:ascii="Arial" w:hAnsi="Arial" w:cs="Arial"/>
        </w:rPr>
        <w:t>En las clases media-alta y alta, el 64% de los alumnos encuestados en escuelas técnicas y comerciales, consideran y valoran la existencia de actividades especiales en FT. En cambio</w:t>
      </w:r>
      <w:r>
        <w:rPr>
          <w:rFonts w:ascii="Arial" w:hAnsi="Arial" w:cs="Arial"/>
        </w:rPr>
        <w:t>,</w:t>
      </w:r>
      <w:r w:rsidRPr="002000DF">
        <w:rPr>
          <w:rFonts w:ascii="Arial" w:hAnsi="Arial" w:cs="Arial"/>
        </w:rPr>
        <w:t xml:space="preserve"> en las de clase media, media baja y baja los alumnos responden que no reconocen actividades en tal sentido. Este estudio sugiere que la diversidad de capital cultural y social de las escuelas de la Ciudad</w:t>
      </w:r>
      <w:r>
        <w:rPr>
          <w:rFonts w:ascii="Arial" w:hAnsi="Arial" w:cs="Arial"/>
        </w:rPr>
        <w:t xml:space="preserve"> de Buenos Aires</w:t>
      </w:r>
      <w:r w:rsidRPr="002000DF">
        <w:rPr>
          <w:rFonts w:ascii="Arial" w:hAnsi="Arial" w:cs="Arial"/>
        </w:rPr>
        <w:t xml:space="preserve"> debiera poder reconocerse como punto de partida de cualquier política educativa que piense la FT, compensando las desigualdades preexistentes. Las FT deberían habilitar mejores oportunidades de elección y de acceso de los alumnos a escenarios laborales actuales y de cara a los inciertos horizontes laborales futuros.</w:t>
      </w:r>
      <w:r>
        <w:rPr>
          <w:rFonts w:ascii="Arial" w:hAnsi="Arial" w:cs="Arial"/>
        </w:rPr>
        <w:t xml:space="preserve"> (Austral et al, 2008).</w:t>
      </w:r>
    </w:p>
    <w:p w:rsidR="00130C13" w:rsidRPr="00772EAC" w:rsidRDefault="00130C13" w:rsidP="00130C13">
      <w:pPr>
        <w:spacing w:line="360" w:lineRule="auto"/>
        <w:jc w:val="both"/>
        <w:rPr>
          <w:rFonts w:ascii="Arial" w:hAnsi="Arial" w:cs="Arial"/>
        </w:rPr>
      </w:pPr>
      <w:r>
        <w:rPr>
          <w:rFonts w:ascii="Arial" w:hAnsi="Arial" w:cs="Arial"/>
        </w:rPr>
        <w:t xml:space="preserve">Finalizando el análisis de las investigaciones sobre el tema, Riquelme y </w:t>
      </w:r>
      <w:proofErr w:type="spellStart"/>
      <w:r>
        <w:rPr>
          <w:rFonts w:ascii="Arial" w:hAnsi="Arial" w:cs="Arial"/>
        </w:rPr>
        <w:t>Herger</w:t>
      </w:r>
      <w:proofErr w:type="spellEnd"/>
      <w:r>
        <w:rPr>
          <w:rFonts w:ascii="Arial" w:hAnsi="Arial" w:cs="Arial"/>
        </w:rPr>
        <w:t>, (2009)</w:t>
      </w:r>
      <w:r w:rsidRPr="007A7AA5">
        <w:rPr>
          <w:rFonts w:ascii="Arial" w:hAnsi="Arial" w:cs="Arial"/>
        </w:rPr>
        <w:t xml:space="preserve"> </w:t>
      </w:r>
      <w:r>
        <w:rPr>
          <w:rFonts w:ascii="Arial" w:hAnsi="Arial" w:cs="Arial"/>
        </w:rPr>
        <w:t>analizan la coherencia</w:t>
      </w:r>
      <w:r w:rsidRPr="007A7AA5">
        <w:rPr>
          <w:rStyle w:val="tituloarticulo1"/>
          <w:rFonts w:ascii="Arial" w:hAnsi="Arial" w:cs="Arial"/>
        </w:rPr>
        <w:t xml:space="preserve"> </w:t>
      </w:r>
      <w:r w:rsidRPr="007A7AA5">
        <w:rPr>
          <w:rFonts w:ascii="Arial" w:hAnsi="Arial" w:cs="Arial"/>
        </w:rPr>
        <w:t>que debe existir</w:t>
      </w:r>
      <w:r w:rsidRPr="007A7AA5">
        <w:rPr>
          <w:rFonts w:ascii="Arial" w:hAnsi="Arial" w:cs="Arial"/>
          <w:b/>
        </w:rPr>
        <w:t xml:space="preserve"> </w:t>
      </w:r>
      <w:r w:rsidRPr="007A7AA5">
        <w:rPr>
          <w:rFonts w:ascii="Arial" w:hAnsi="Arial" w:cs="Arial"/>
        </w:rPr>
        <w:t xml:space="preserve">en la planificación y programación de políticas y asignación de recursos para atender a las demandas sociales referentes a educación y formación para el trabajo. Asimismo </w:t>
      </w:r>
      <w:r>
        <w:rPr>
          <w:rFonts w:ascii="Arial" w:hAnsi="Arial" w:cs="Arial"/>
        </w:rPr>
        <w:t xml:space="preserve">destacan </w:t>
      </w:r>
      <w:r w:rsidRPr="007A7AA5">
        <w:rPr>
          <w:rFonts w:ascii="Arial" w:hAnsi="Arial" w:cs="Arial"/>
        </w:rPr>
        <w:t>que dicha tarea no solo compromete al estado, sino también a los sectores privados</w:t>
      </w:r>
      <w:r w:rsidRPr="00772EAC">
        <w:rPr>
          <w:rFonts w:ascii="Arial" w:hAnsi="Arial" w:cs="Arial"/>
        </w:rPr>
        <w:t xml:space="preserve">. </w:t>
      </w:r>
    </w:p>
    <w:p w:rsidR="00130C13" w:rsidRDefault="00130C13" w:rsidP="00130C13">
      <w:pPr>
        <w:spacing w:line="360" w:lineRule="auto"/>
        <w:rPr>
          <w:rFonts w:ascii="Arial" w:hAnsi="Arial" w:cs="Arial"/>
          <w:b/>
        </w:rPr>
      </w:pPr>
    </w:p>
    <w:p w:rsidR="00130C13" w:rsidRDefault="00130C13" w:rsidP="00130C13">
      <w:pPr>
        <w:numPr>
          <w:ilvl w:val="0"/>
          <w:numId w:val="2"/>
        </w:numPr>
        <w:spacing w:line="360" w:lineRule="auto"/>
        <w:ind w:left="0" w:firstLine="0"/>
        <w:rPr>
          <w:rFonts w:ascii="Arial" w:hAnsi="Arial" w:cs="Arial"/>
          <w:b/>
        </w:rPr>
      </w:pPr>
      <w:r>
        <w:rPr>
          <w:rFonts w:ascii="Arial" w:hAnsi="Arial" w:cs="Arial"/>
          <w:b/>
        </w:rPr>
        <w:t>Objetivo e hipótesis de la investigación</w:t>
      </w:r>
    </w:p>
    <w:p w:rsidR="00130C13" w:rsidRDefault="00130C13" w:rsidP="00130C13">
      <w:pPr>
        <w:spacing w:line="360" w:lineRule="auto"/>
        <w:rPr>
          <w:rFonts w:ascii="Arial" w:hAnsi="Arial" w:cs="Arial"/>
          <w:b/>
        </w:rPr>
      </w:pPr>
    </w:p>
    <w:p w:rsidR="00130C13" w:rsidRDefault="00130C13" w:rsidP="00130C13">
      <w:pPr>
        <w:spacing w:line="360" w:lineRule="auto"/>
        <w:ind w:firstLine="708"/>
        <w:jc w:val="both"/>
        <w:rPr>
          <w:rFonts w:ascii="Arial" w:hAnsi="Arial" w:cs="Arial"/>
        </w:rPr>
      </w:pPr>
      <w:r>
        <w:rPr>
          <w:rFonts w:ascii="Arial" w:hAnsi="Arial" w:cs="Arial"/>
        </w:rPr>
        <w:lastRenderedPageBreak/>
        <w:t>La escuela media y el mundo del trabajo siguen interpelando a los distintos actores sociales en general, y a los educativos en particular.</w:t>
      </w:r>
    </w:p>
    <w:p w:rsidR="00130C13" w:rsidRDefault="00130C13" w:rsidP="00130C13">
      <w:pPr>
        <w:spacing w:line="360" w:lineRule="auto"/>
        <w:ind w:firstLine="708"/>
        <w:jc w:val="both"/>
        <w:rPr>
          <w:rFonts w:ascii="Arial" w:hAnsi="Arial" w:cs="Arial"/>
        </w:rPr>
      </w:pPr>
      <w:r>
        <w:rPr>
          <w:rFonts w:ascii="Arial" w:hAnsi="Arial" w:cs="Arial"/>
        </w:rPr>
        <w:t xml:space="preserve">Las vicisitudes, contradicciones y conflictividad entre ella y el mundo laboral se complejizan cada vez más, presentando un entramado de difícil desenmascaramiento a la hora de un abordaje que permita una reformulación operativa. Nos estamos refiriendo a un enfoque interpretativo interdisciplinario  de </w:t>
      </w:r>
      <w:proofErr w:type="spellStart"/>
      <w:r>
        <w:rPr>
          <w:rFonts w:ascii="Arial" w:hAnsi="Arial" w:cs="Arial"/>
        </w:rPr>
        <w:t>desocultación</w:t>
      </w:r>
      <w:proofErr w:type="spellEnd"/>
      <w:r>
        <w:rPr>
          <w:rFonts w:ascii="Arial" w:hAnsi="Arial" w:cs="Arial"/>
        </w:rPr>
        <w:t xml:space="preserve">  que habilite la generación de políticas y proyectos educativos tendientes al fortalecimiento de redes que promuevan mayores de niveles de desarrollo  y crecimiento social y humano.</w:t>
      </w:r>
    </w:p>
    <w:p w:rsidR="00130C13" w:rsidRDefault="00130C13" w:rsidP="00130C13">
      <w:pPr>
        <w:spacing w:line="360" w:lineRule="auto"/>
        <w:jc w:val="both"/>
        <w:rPr>
          <w:rFonts w:ascii="Arial" w:hAnsi="Arial" w:cs="Arial"/>
        </w:rPr>
      </w:pPr>
      <w:r>
        <w:rPr>
          <w:rFonts w:ascii="Arial" w:hAnsi="Arial" w:cs="Arial"/>
        </w:rPr>
        <w:tab/>
        <w:t>En un mundo de cambios vertiginosos, de lógicas de mercado que se agudizan día a día, en un mundo de globalización o como algunos prefieren denominar en un mundo que representa última faz del capitalismo despiadado, la relación entre educación, trabajo y jóvenes se torna cada vez más inaccesible.</w:t>
      </w:r>
    </w:p>
    <w:p w:rsidR="00130C13" w:rsidRDefault="00130C13" w:rsidP="00130C13">
      <w:pPr>
        <w:spacing w:line="360" w:lineRule="auto"/>
        <w:jc w:val="both"/>
        <w:rPr>
          <w:rFonts w:ascii="Arial" w:hAnsi="Arial" w:cs="Arial"/>
        </w:rPr>
      </w:pPr>
      <w:r>
        <w:rPr>
          <w:rFonts w:ascii="Arial" w:hAnsi="Arial" w:cs="Arial"/>
        </w:rPr>
        <w:t xml:space="preserve">         Se está de cara a nuevos sujetos, a nuevas y precarias configuraciones del mercado laboral, a nuevos sentidos, silenciados a veces, y a una escuela media casi decimonónica en su estructura y función. En este marco también es preciso señalar que el conocimiento ha adquirido una dimensión diferente. Ya no se trata de la tradicional información que impartía o imparte aun la escuela, sino de entenderlo en términos de competencias orientadas por los cuatro saberes básicos: aprender a aprender, aprender a hacer, aprender a ser y aprender a vivir junto con otros </w:t>
      </w:r>
      <w:r w:rsidRPr="008A13B7">
        <w:rPr>
          <w:rFonts w:ascii="Arial" w:hAnsi="Arial" w:cs="Arial"/>
        </w:rPr>
        <w:t xml:space="preserve">(Informe de </w:t>
      </w:r>
      <w:proofErr w:type="spellStart"/>
      <w:r w:rsidRPr="008A13B7">
        <w:rPr>
          <w:rFonts w:ascii="Arial" w:hAnsi="Arial" w:cs="Arial"/>
        </w:rPr>
        <w:t>Delors</w:t>
      </w:r>
      <w:proofErr w:type="spellEnd"/>
      <w:r w:rsidRPr="008A13B7">
        <w:rPr>
          <w:rFonts w:ascii="Arial" w:hAnsi="Arial" w:cs="Arial"/>
        </w:rPr>
        <w:t>, 1996</w:t>
      </w:r>
      <w:r>
        <w:rPr>
          <w:rFonts w:ascii="Arial" w:hAnsi="Arial" w:cs="Arial"/>
        </w:rPr>
        <w:t xml:space="preserve">) Y en consonancia con ello propiciar el dominio de genuinos contenidos conceptuales, procedimentales y </w:t>
      </w:r>
      <w:proofErr w:type="spellStart"/>
      <w:r>
        <w:rPr>
          <w:rFonts w:ascii="Arial" w:hAnsi="Arial" w:cs="Arial"/>
        </w:rPr>
        <w:t>actitudinales</w:t>
      </w:r>
      <w:proofErr w:type="spellEnd"/>
      <w:r>
        <w:rPr>
          <w:rFonts w:ascii="Arial" w:hAnsi="Arial" w:cs="Arial"/>
        </w:rPr>
        <w:t xml:space="preserve"> como producto de pasaje por la escuela media en su relación con el mundo del trabajo. </w:t>
      </w:r>
    </w:p>
    <w:p w:rsidR="00130C13" w:rsidRDefault="00130C13" w:rsidP="00130C13">
      <w:pPr>
        <w:spacing w:line="360" w:lineRule="auto"/>
        <w:jc w:val="both"/>
        <w:rPr>
          <w:rFonts w:ascii="Arial" w:hAnsi="Arial" w:cs="Arial"/>
        </w:rPr>
      </w:pPr>
      <w:r>
        <w:rPr>
          <w:rFonts w:ascii="Arial" w:hAnsi="Arial" w:cs="Arial"/>
        </w:rPr>
        <w:t xml:space="preserve">Por otra parte es importante resaltar que los actuales paradigmas interpretativos identifican el trabajo como el resorte central del crecimiento económico y por ende, como forma de contrarrestar la exclusión  social. O dicho en otros términos, es el trabajo y no la educación como se pretendía, lo que actúa como variable independiente para el desarrollo social y económico. </w:t>
      </w:r>
    </w:p>
    <w:p w:rsidR="00130C13" w:rsidRDefault="00130C13" w:rsidP="00130C13">
      <w:pPr>
        <w:spacing w:line="360" w:lineRule="auto"/>
        <w:jc w:val="both"/>
        <w:rPr>
          <w:rFonts w:ascii="Arial" w:hAnsi="Arial" w:cs="Arial"/>
        </w:rPr>
      </w:pPr>
      <w:r>
        <w:rPr>
          <w:rFonts w:ascii="Arial" w:hAnsi="Arial" w:cs="Arial"/>
        </w:rPr>
        <w:lastRenderedPageBreak/>
        <w:t xml:space="preserve">Esto no significa </w:t>
      </w:r>
      <w:proofErr w:type="spellStart"/>
      <w:r>
        <w:rPr>
          <w:rFonts w:ascii="Arial" w:hAnsi="Arial" w:cs="Arial"/>
        </w:rPr>
        <w:t>desjerarquizar</w:t>
      </w:r>
      <w:proofErr w:type="spellEnd"/>
      <w:r>
        <w:rPr>
          <w:rFonts w:ascii="Arial" w:hAnsi="Arial" w:cs="Arial"/>
        </w:rPr>
        <w:t xml:space="preserve"> el valor de la educación en general y  de la escuela media en particular, porque parafraseando a Freire (1993) con la educación sola no se puede lograr todo pero sin ella tampoco nada es posible.</w:t>
      </w:r>
    </w:p>
    <w:p w:rsidR="00130C13" w:rsidRDefault="00130C13" w:rsidP="00130C13">
      <w:pPr>
        <w:spacing w:line="360" w:lineRule="auto"/>
        <w:jc w:val="both"/>
        <w:rPr>
          <w:rFonts w:ascii="Arial" w:hAnsi="Arial" w:cs="Arial"/>
        </w:rPr>
      </w:pPr>
      <w:r>
        <w:rPr>
          <w:rFonts w:ascii="Arial" w:hAnsi="Arial" w:cs="Arial"/>
        </w:rPr>
        <w:t xml:space="preserve">En este contexto dilucidar las significaciones implícitas de los estudiantes, sus representaciones de la escuela media, del trabajo y  de la relación entre ambos  entendiendo que las mismas son las que guían la acción, puede resultar un insumo de interés para generar líneas orientativas que coadyuven al diseño de políticas públicas y proyectos educativos más ajustados a las necesidades sociales e individuales </w:t>
      </w:r>
    </w:p>
    <w:p w:rsidR="00130C13" w:rsidRPr="00B42295" w:rsidRDefault="00130C13" w:rsidP="00130C13">
      <w:pPr>
        <w:spacing w:line="360" w:lineRule="auto"/>
        <w:rPr>
          <w:rFonts w:ascii="Arial" w:hAnsi="Arial" w:cs="Arial"/>
        </w:rPr>
      </w:pPr>
      <w:r>
        <w:rPr>
          <w:rFonts w:ascii="Arial" w:hAnsi="Arial" w:cs="Arial"/>
        </w:rPr>
        <w:t xml:space="preserve"> Los objetivos que perseguirá</w:t>
      </w:r>
      <w:r w:rsidRPr="00B42295">
        <w:rPr>
          <w:rFonts w:ascii="Arial" w:hAnsi="Arial" w:cs="Arial"/>
        </w:rPr>
        <w:t xml:space="preserve"> el present</w:t>
      </w:r>
      <w:r>
        <w:rPr>
          <w:rFonts w:ascii="Arial" w:hAnsi="Arial" w:cs="Arial"/>
        </w:rPr>
        <w:t>e proyecto de investigación será</w:t>
      </w:r>
      <w:r w:rsidRPr="00B42295">
        <w:rPr>
          <w:rFonts w:ascii="Arial" w:hAnsi="Arial" w:cs="Arial"/>
        </w:rPr>
        <w:t>n</w:t>
      </w:r>
    </w:p>
    <w:p w:rsidR="00130C13" w:rsidRDefault="00130C13" w:rsidP="00130C13">
      <w:pPr>
        <w:spacing w:line="360" w:lineRule="auto"/>
        <w:jc w:val="both"/>
        <w:rPr>
          <w:rFonts w:ascii="Arial" w:hAnsi="Arial" w:cs="Arial"/>
        </w:rPr>
      </w:pPr>
      <w:r w:rsidRPr="00B42295">
        <w:rPr>
          <w:rFonts w:ascii="Arial" w:hAnsi="Arial" w:cs="Arial"/>
        </w:rPr>
        <w:t>1.</w:t>
      </w:r>
      <w:r>
        <w:rPr>
          <w:rFonts w:ascii="Arial" w:hAnsi="Arial" w:cs="Arial"/>
        </w:rPr>
        <w:t xml:space="preserve"> </w:t>
      </w:r>
      <w:r w:rsidRPr="00B42295">
        <w:rPr>
          <w:rFonts w:ascii="Arial" w:hAnsi="Arial" w:cs="Arial"/>
        </w:rPr>
        <w:t>Describir las representaciones de los adolescentes sobre el mundo del trabajo</w:t>
      </w:r>
    </w:p>
    <w:p w:rsidR="00130C13" w:rsidRPr="00B42295" w:rsidRDefault="00130C13" w:rsidP="00130C13">
      <w:pPr>
        <w:spacing w:line="360" w:lineRule="auto"/>
        <w:jc w:val="both"/>
        <w:rPr>
          <w:rFonts w:ascii="Arial" w:hAnsi="Arial" w:cs="Arial"/>
        </w:rPr>
      </w:pPr>
    </w:p>
    <w:p w:rsidR="00130C13" w:rsidRDefault="00130C13" w:rsidP="00130C13">
      <w:pPr>
        <w:spacing w:line="360" w:lineRule="auto"/>
        <w:jc w:val="both"/>
        <w:rPr>
          <w:rFonts w:ascii="Arial" w:hAnsi="Arial" w:cs="Arial"/>
        </w:rPr>
      </w:pPr>
      <w:r w:rsidRPr="00B42295">
        <w:rPr>
          <w:rFonts w:ascii="Arial" w:hAnsi="Arial" w:cs="Arial"/>
        </w:rPr>
        <w:t xml:space="preserve">2. Comprender las representaciones de los adolescentes sobre </w:t>
      </w:r>
      <w:r>
        <w:rPr>
          <w:rFonts w:ascii="Arial" w:hAnsi="Arial" w:cs="Arial"/>
        </w:rPr>
        <w:t>la escuela media</w:t>
      </w:r>
    </w:p>
    <w:p w:rsidR="00130C13" w:rsidRDefault="00130C13" w:rsidP="00130C13">
      <w:pPr>
        <w:spacing w:line="360" w:lineRule="auto"/>
        <w:jc w:val="both"/>
        <w:rPr>
          <w:rFonts w:ascii="Arial" w:hAnsi="Arial" w:cs="Arial"/>
        </w:rPr>
      </w:pPr>
    </w:p>
    <w:p w:rsidR="00130C13" w:rsidRDefault="00130C13" w:rsidP="00130C13">
      <w:pPr>
        <w:spacing w:line="360" w:lineRule="auto"/>
        <w:jc w:val="both"/>
        <w:rPr>
          <w:rFonts w:ascii="Arial" w:hAnsi="Arial" w:cs="Arial"/>
        </w:rPr>
      </w:pPr>
      <w:r>
        <w:rPr>
          <w:rFonts w:ascii="Arial" w:hAnsi="Arial" w:cs="Arial"/>
        </w:rPr>
        <w:t xml:space="preserve">3. Analizar las </w:t>
      </w:r>
      <w:r w:rsidRPr="00B42295">
        <w:rPr>
          <w:rFonts w:ascii="Arial" w:hAnsi="Arial" w:cs="Arial"/>
        </w:rPr>
        <w:t xml:space="preserve">representaciones </w:t>
      </w:r>
      <w:r>
        <w:rPr>
          <w:rFonts w:ascii="Arial" w:hAnsi="Arial" w:cs="Arial"/>
        </w:rPr>
        <w:t xml:space="preserve">sobre la relación existente entre la escuela media y el </w:t>
      </w:r>
      <w:r w:rsidRPr="00B42295">
        <w:rPr>
          <w:rFonts w:ascii="Arial" w:hAnsi="Arial" w:cs="Arial"/>
        </w:rPr>
        <w:t>mundo del trabajo</w:t>
      </w:r>
    </w:p>
    <w:p w:rsidR="00130C13" w:rsidRDefault="00130C13" w:rsidP="00130C13">
      <w:pPr>
        <w:spacing w:line="360" w:lineRule="auto"/>
        <w:jc w:val="both"/>
        <w:rPr>
          <w:rFonts w:ascii="Arial" w:hAnsi="Arial" w:cs="Arial"/>
        </w:rPr>
      </w:pPr>
    </w:p>
    <w:p w:rsidR="00130C13" w:rsidRPr="00B42295" w:rsidRDefault="00130C13" w:rsidP="00130C13">
      <w:pPr>
        <w:spacing w:line="360" w:lineRule="auto"/>
        <w:jc w:val="both"/>
        <w:rPr>
          <w:rFonts w:ascii="Arial" w:hAnsi="Arial" w:cs="Arial"/>
        </w:rPr>
      </w:pPr>
      <w:r>
        <w:rPr>
          <w:rFonts w:ascii="Arial" w:hAnsi="Arial" w:cs="Arial"/>
        </w:rPr>
        <w:t>4. Comparar las diferentes representaciones sociales entre los grupos de estudiantes que trabajan y los que no lo hacen.</w:t>
      </w:r>
    </w:p>
    <w:p w:rsidR="00130C13" w:rsidRDefault="00130C13" w:rsidP="00130C13">
      <w:pPr>
        <w:spacing w:line="360" w:lineRule="auto"/>
      </w:pPr>
    </w:p>
    <w:p w:rsidR="00130C13" w:rsidRDefault="00130C13" w:rsidP="00130C13">
      <w:pPr>
        <w:numPr>
          <w:ilvl w:val="0"/>
          <w:numId w:val="2"/>
        </w:numPr>
        <w:spacing w:line="360" w:lineRule="auto"/>
        <w:ind w:left="0" w:firstLine="0"/>
        <w:rPr>
          <w:rFonts w:ascii="Arial" w:hAnsi="Arial" w:cs="Arial"/>
          <w:b/>
        </w:rPr>
      </w:pPr>
      <w:proofErr w:type="spellStart"/>
      <w:r w:rsidRPr="00CA718A">
        <w:rPr>
          <w:rFonts w:ascii="Arial" w:hAnsi="Arial" w:cs="Arial"/>
          <w:b/>
        </w:rPr>
        <w:t>Metodologia</w:t>
      </w:r>
      <w:proofErr w:type="spellEnd"/>
    </w:p>
    <w:p w:rsidR="00130C13" w:rsidRDefault="00130C13" w:rsidP="00130C13">
      <w:pPr>
        <w:spacing w:line="360" w:lineRule="auto"/>
        <w:rPr>
          <w:rFonts w:ascii="Arial" w:hAnsi="Arial" w:cs="Arial"/>
        </w:rPr>
      </w:pPr>
    </w:p>
    <w:p w:rsidR="00130C13" w:rsidRDefault="00130C13" w:rsidP="00130C13">
      <w:pPr>
        <w:spacing w:line="360" w:lineRule="auto"/>
        <w:rPr>
          <w:rFonts w:ascii="Arial" w:hAnsi="Arial" w:cs="Arial"/>
        </w:rPr>
      </w:pPr>
    </w:p>
    <w:p w:rsidR="00130C13" w:rsidRPr="00536820" w:rsidRDefault="00130C13" w:rsidP="00130C13">
      <w:pPr>
        <w:tabs>
          <w:tab w:val="left" w:pos="3060"/>
        </w:tabs>
        <w:spacing w:line="360" w:lineRule="auto"/>
        <w:jc w:val="both"/>
        <w:rPr>
          <w:rFonts w:ascii="Arial" w:hAnsi="Arial" w:cs="Arial"/>
        </w:rPr>
      </w:pPr>
      <w:r w:rsidRPr="00536820">
        <w:rPr>
          <w:rFonts w:ascii="Arial" w:hAnsi="Arial" w:cs="Arial"/>
        </w:rPr>
        <w:t xml:space="preserve">          Este proyecto de investigación está basado en la teoría de las representaciones  sociales. Estas son definidas indistintamente como una forma de conocimiento socialmente elaborada y compartida que tiene una meta práctica y está dirigida a la construcción de una realidad común para un conjunto social;  también como saber del sentido común; saber ingenuo; natural; o como forma del conocimiento que se distingue entre otras, del conocimiento científico (</w:t>
      </w:r>
      <w:proofErr w:type="spellStart"/>
      <w:r w:rsidRPr="00536820">
        <w:rPr>
          <w:rFonts w:ascii="Arial" w:hAnsi="Arial" w:cs="Arial"/>
        </w:rPr>
        <w:t>Jodelet</w:t>
      </w:r>
      <w:proofErr w:type="spellEnd"/>
      <w:r w:rsidRPr="00536820">
        <w:rPr>
          <w:rFonts w:ascii="Arial" w:hAnsi="Arial" w:cs="Arial"/>
        </w:rPr>
        <w:t>, 1989).</w:t>
      </w:r>
    </w:p>
    <w:p w:rsidR="00130C13" w:rsidRDefault="00130C13" w:rsidP="00130C13">
      <w:pPr>
        <w:spacing w:line="360" w:lineRule="auto"/>
        <w:ind w:firstLine="708"/>
        <w:jc w:val="both"/>
        <w:rPr>
          <w:rFonts w:ascii="Arial" w:hAnsi="Arial" w:cs="Arial"/>
          <w:szCs w:val="17"/>
        </w:rPr>
      </w:pPr>
      <w:r>
        <w:rPr>
          <w:rFonts w:ascii="Arial" w:hAnsi="Arial" w:cs="Arial"/>
          <w:szCs w:val="17"/>
        </w:rPr>
        <w:lastRenderedPageBreak/>
        <w:t xml:space="preserve">La </w:t>
      </w:r>
      <w:r>
        <w:rPr>
          <w:rFonts w:ascii="Arial" w:hAnsi="Arial" w:cs="Arial"/>
          <w:i/>
          <w:iCs/>
          <w:szCs w:val="17"/>
        </w:rPr>
        <w:t>representación</w:t>
      </w:r>
      <w:r>
        <w:rPr>
          <w:rFonts w:ascii="Arial" w:hAnsi="Arial" w:cs="Arial"/>
          <w:szCs w:val="17"/>
        </w:rPr>
        <w:t xml:space="preserve"> es una instancia intermedia entre concepto y percepción, que se sitúa sobre las dimensiones de las actitudes, informaciones e imágenes; que contribuye a la formación de conductas y a la orientación de las comunicaciones sociales; que se elabora en diferentes modalidades de comunicación, ya sea la difusión, la propagación o la propaganda.</w:t>
      </w:r>
    </w:p>
    <w:p w:rsidR="00130C13" w:rsidRDefault="00130C13" w:rsidP="00130C13">
      <w:pPr>
        <w:spacing w:line="360" w:lineRule="auto"/>
        <w:ind w:firstLine="708"/>
        <w:jc w:val="both"/>
        <w:rPr>
          <w:rFonts w:ascii="Arial" w:hAnsi="Arial" w:cs="Arial"/>
          <w:szCs w:val="17"/>
          <w:lang w:val="es-MX"/>
        </w:rPr>
      </w:pPr>
      <w:r>
        <w:rPr>
          <w:rFonts w:ascii="Arial" w:hAnsi="Arial" w:cs="Arial"/>
          <w:szCs w:val="17"/>
          <w:lang w:val="es-MX"/>
        </w:rPr>
        <w:t xml:space="preserve">Por consiguiente, el argumento que básicamente sustenta la noción de </w:t>
      </w:r>
      <w:r>
        <w:rPr>
          <w:rFonts w:ascii="Arial" w:hAnsi="Arial" w:cs="Arial"/>
          <w:i/>
          <w:iCs/>
          <w:szCs w:val="17"/>
          <w:lang w:val="es-MX"/>
        </w:rPr>
        <w:t>representación</w:t>
      </w:r>
      <w:r>
        <w:rPr>
          <w:rFonts w:ascii="Arial" w:hAnsi="Arial" w:cs="Arial"/>
          <w:szCs w:val="17"/>
          <w:lang w:val="es-MX"/>
        </w:rPr>
        <w:t xml:space="preserve"> es que son los contenidos del conocimiento cotidiano los que orientan la conducta social y el pensamiento de las personas en las situaciones de cada día, y que los procesos de pensamiento dependen en gran medida de ellos. Es como si el pensamiento estuviera marcado por las condiciones en que son </w:t>
      </w:r>
      <w:proofErr w:type="gramStart"/>
      <w:r>
        <w:rPr>
          <w:rFonts w:ascii="Arial" w:hAnsi="Arial" w:cs="Arial"/>
          <w:szCs w:val="17"/>
          <w:lang w:val="es-MX"/>
        </w:rPr>
        <w:t>generadas</w:t>
      </w:r>
      <w:proofErr w:type="gramEnd"/>
      <w:r>
        <w:rPr>
          <w:rFonts w:ascii="Arial" w:hAnsi="Arial" w:cs="Arial"/>
          <w:szCs w:val="17"/>
          <w:lang w:val="es-MX"/>
        </w:rPr>
        <w:t xml:space="preserve"> las creencias específicas y los elementos de conocimiento. </w:t>
      </w:r>
    </w:p>
    <w:p w:rsidR="00130C13" w:rsidRDefault="00130C13" w:rsidP="00130C13">
      <w:pPr>
        <w:spacing w:line="360" w:lineRule="auto"/>
        <w:ind w:firstLine="708"/>
        <w:jc w:val="both"/>
        <w:rPr>
          <w:lang w:val="es-MX"/>
        </w:rPr>
      </w:pPr>
      <w:r>
        <w:rPr>
          <w:rFonts w:ascii="Arial" w:hAnsi="Arial" w:cs="Arial"/>
          <w:szCs w:val="17"/>
          <w:lang w:val="es-MX"/>
        </w:rPr>
        <w:t xml:space="preserve">En cierta forma, se puede decir que las condiciones sociales en que se vive determinan </w:t>
      </w:r>
      <w:r>
        <w:rPr>
          <w:rFonts w:ascii="Arial" w:hAnsi="Arial" w:cs="Arial"/>
          <w:i/>
          <w:iCs/>
          <w:szCs w:val="17"/>
          <w:lang w:val="es-MX"/>
        </w:rPr>
        <w:t xml:space="preserve">qué </w:t>
      </w:r>
      <w:r>
        <w:rPr>
          <w:rFonts w:ascii="Arial" w:hAnsi="Arial" w:cs="Arial"/>
          <w:szCs w:val="17"/>
          <w:lang w:val="es-MX"/>
        </w:rPr>
        <w:t xml:space="preserve">se piensa y también </w:t>
      </w:r>
      <w:r>
        <w:rPr>
          <w:rFonts w:ascii="Arial" w:hAnsi="Arial" w:cs="Arial"/>
          <w:i/>
          <w:iCs/>
          <w:szCs w:val="17"/>
          <w:lang w:val="es-MX"/>
        </w:rPr>
        <w:t>cómo</w:t>
      </w:r>
      <w:r>
        <w:rPr>
          <w:rFonts w:ascii="Arial" w:hAnsi="Arial" w:cs="Arial"/>
          <w:szCs w:val="17"/>
          <w:lang w:val="es-MX"/>
        </w:rPr>
        <w:t xml:space="preserve"> se piensa. </w:t>
      </w:r>
      <w:r>
        <w:rPr>
          <w:rFonts w:ascii="Arial" w:hAnsi="Arial" w:cs="Arial"/>
          <w:lang w:val="es-MX"/>
        </w:rPr>
        <w:t xml:space="preserve">Una vez creadas, las representaciones “llevan una vida por sí mismas”; las personas, al nacer en entorno social simbólico, lo dan por supuesto de manera semejante a como lo hacen con su entorno natural y físico. </w:t>
      </w:r>
    </w:p>
    <w:p w:rsidR="00130C13" w:rsidRPr="001B71B2" w:rsidRDefault="00130C13" w:rsidP="00130C13">
      <w:pPr>
        <w:pStyle w:val="Sangra3detindependiente"/>
        <w:spacing w:line="360" w:lineRule="auto"/>
        <w:rPr>
          <w:rFonts w:ascii="Arial" w:hAnsi="Arial" w:cs="Arial"/>
          <w:sz w:val="24"/>
          <w:szCs w:val="24"/>
        </w:rPr>
      </w:pPr>
      <w:r w:rsidRPr="001B71B2">
        <w:rPr>
          <w:rFonts w:ascii="Arial" w:hAnsi="Arial" w:cs="Arial"/>
          <w:sz w:val="24"/>
          <w:szCs w:val="24"/>
        </w:rPr>
        <w:t xml:space="preserve">En razón de lo expuesto, las </w:t>
      </w:r>
      <w:r w:rsidRPr="001B71B2">
        <w:rPr>
          <w:rFonts w:ascii="Arial" w:hAnsi="Arial" w:cs="Arial"/>
          <w:i/>
          <w:iCs/>
          <w:sz w:val="24"/>
          <w:szCs w:val="24"/>
        </w:rPr>
        <w:t>representaciones sociales</w:t>
      </w:r>
      <w:r w:rsidRPr="001B71B2">
        <w:rPr>
          <w:rFonts w:ascii="Arial" w:hAnsi="Arial" w:cs="Arial"/>
          <w:sz w:val="24"/>
          <w:szCs w:val="24"/>
        </w:rPr>
        <w:t>:</w:t>
      </w:r>
    </w:p>
    <w:p w:rsidR="00130C13" w:rsidRDefault="00130C13" w:rsidP="00130C13">
      <w:pPr>
        <w:numPr>
          <w:ilvl w:val="0"/>
          <w:numId w:val="1"/>
        </w:numPr>
        <w:tabs>
          <w:tab w:val="left" w:pos="323"/>
          <w:tab w:val="left" w:pos="685"/>
        </w:tabs>
        <w:autoSpaceDE w:val="0"/>
        <w:autoSpaceDN w:val="0"/>
        <w:adjustRightInd w:val="0"/>
        <w:spacing w:line="360" w:lineRule="auto"/>
        <w:ind w:left="0" w:firstLine="0"/>
        <w:jc w:val="both"/>
        <w:rPr>
          <w:rFonts w:ascii="Arial" w:hAnsi="Arial" w:cs="Arial"/>
          <w:szCs w:val="17"/>
        </w:rPr>
      </w:pPr>
      <w:r>
        <w:rPr>
          <w:rFonts w:ascii="Arial" w:hAnsi="Arial" w:cs="Arial"/>
          <w:szCs w:val="17"/>
        </w:rPr>
        <w:t>conciernen al conocimiento del sentido común, que se pone a disposición en la experiencia cotidiana;</w:t>
      </w:r>
    </w:p>
    <w:p w:rsidR="00130C13" w:rsidRDefault="00130C13" w:rsidP="00130C13">
      <w:pPr>
        <w:numPr>
          <w:ilvl w:val="0"/>
          <w:numId w:val="1"/>
        </w:numPr>
        <w:tabs>
          <w:tab w:val="left" w:pos="323"/>
          <w:tab w:val="left" w:pos="685"/>
        </w:tabs>
        <w:autoSpaceDE w:val="0"/>
        <w:autoSpaceDN w:val="0"/>
        <w:adjustRightInd w:val="0"/>
        <w:spacing w:line="360" w:lineRule="auto"/>
        <w:ind w:left="0" w:firstLine="0"/>
        <w:jc w:val="both"/>
        <w:rPr>
          <w:rFonts w:ascii="Arial" w:hAnsi="Arial" w:cs="Arial"/>
          <w:szCs w:val="17"/>
        </w:rPr>
      </w:pPr>
      <w:r>
        <w:rPr>
          <w:rFonts w:ascii="Arial" w:hAnsi="Arial" w:cs="Arial"/>
          <w:szCs w:val="17"/>
        </w:rPr>
        <w:t xml:space="preserve">son programas de percepción, construcciones con estatus de teoría ingenua, que sirven de guía para la acción e instrumento de lectura de la realidad; </w:t>
      </w:r>
    </w:p>
    <w:p w:rsidR="00130C13" w:rsidRDefault="00130C13" w:rsidP="00130C13">
      <w:pPr>
        <w:numPr>
          <w:ilvl w:val="0"/>
          <w:numId w:val="1"/>
        </w:numPr>
        <w:tabs>
          <w:tab w:val="left" w:pos="323"/>
          <w:tab w:val="left" w:pos="685"/>
        </w:tabs>
        <w:autoSpaceDE w:val="0"/>
        <w:autoSpaceDN w:val="0"/>
        <w:adjustRightInd w:val="0"/>
        <w:spacing w:line="360" w:lineRule="auto"/>
        <w:ind w:left="0" w:firstLine="0"/>
        <w:jc w:val="both"/>
        <w:rPr>
          <w:rFonts w:ascii="Arial" w:hAnsi="Arial" w:cs="Arial"/>
          <w:szCs w:val="17"/>
        </w:rPr>
      </w:pPr>
      <w:r>
        <w:rPr>
          <w:rFonts w:ascii="Arial" w:hAnsi="Arial" w:cs="Arial"/>
          <w:szCs w:val="17"/>
        </w:rPr>
        <w:t xml:space="preserve">son sistemas de significaciones que permiten interpretar el curso de los acontecimientos y las relaciones sociales; </w:t>
      </w:r>
    </w:p>
    <w:p w:rsidR="00130C13" w:rsidRDefault="00130C13" w:rsidP="00130C13">
      <w:pPr>
        <w:numPr>
          <w:ilvl w:val="0"/>
          <w:numId w:val="1"/>
        </w:numPr>
        <w:tabs>
          <w:tab w:val="left" w:pos="323"/>
          <w:tab w:val="left" w:pos="685"/>
        </w:tabs>
        <w:autoSpaceDE w:val="0"/>
        <w:autoSpaceDN w:val="0"/>
        <w:adjustRightInd w:val="0"/>
        <w:spacing w:line="360" w:lineRule="auto"/>
        <w:ind w:left="0" w:firstLine="0"/>
        <w:jc w:val="both"/>
        <w:rPr>
          <w:rFonts w:ascii="Arial" w:hAnsi="Arial" w:cs="Arial"/>
          <w:szCs w:val="17"/>
        </w:rPr>
      </w:pPr>
      <w:r>
        <w:rPr>
          <w:rFonts w:ascii="Arial" w:hAnsi="Arial" w:cs="Arial"/>
          <w:szCs w:val="17"/>
        </w:rPr>
        <w:t xml:space="preserve">expresan la relación que los individuos y los grupos mantienen con el mundo y los otros; </w:t>
      </w:r>
    </w:p>
    <w:p w:rsidR="00130C13" w:rsidRDefault="00130C13" w:rsidP="00130C13">
      <w:pPr>
        <w:numPr>
          <w:ilvl w:val="0"/>
          <w:numId w:val="1"/>
        </w:numPr>
        <w:tabs>
          <w:tab w:val="left" w:pos="323"/>
          <w:tab w:val="left" w:pos="685"/>
        </w:tabs>
        <w:autoSpaceDE w:val="0"/>
        <w:autoSpaceDN w:val="0"/>
        <w:adjustRightInd w:val="0"/>
        <w:spacing w:line="360" w:lineRule="auto"/>
        <w:ind w:left="0" w:firstLine="0"/>
        <w:jc w:val="both"/>
        <w:rPr>
          <w:rFonts w:ascii="Arial" w:hAnsi="Arial" w:cs="Arial"/>
          <w:szCs w:val="17"/>
        </w:rPr>
      </w:pPr>
      <w:r>
        <w:rPr>
          <w:rFonts w:ascii="Arial" w:hAnsi="Arial" w:cs="Arial"/>
          <w:szCs w:val="17"/>
        </w:rPr>
        <w:t xml:space="preserve">son forjadas en la interacción y el contacto con los discursos que circulan en el espacio público; </w:t>
      </w:r>
    </w:p>
    <w:p w:rsidR="00130C13" w:rsidRDefault="00130C13" w:rsidP="00130C13">
      <w:pPr>
        <w:numPr>
          <w:ilvl w:val="0"/>
          <w:numId w:val="1"/>
        </w:numPr>
        <w:tabs>
          <w:tab w:val="left" w:pos="323"/>
          <w:tab w:val="left" w:pos="685"/>
        </w:tabs>
        <w:autoSpaceDE w:val="0"/>
        <w:autoSpaceDN w:val="0"/>
        <w:adjustRightInd w:val="0"/>
        <w:spacing w:line="360" w:lineRule="auto"/>
        <w:ind w:left="0" w:firstLine="0"/>
        <w:jc w:val="both"/>
        <w:rPr>
          <w:rFonts w:ascii="Arial" w:hAnsi="Arial" w:cs="Arial"/>
          <w:szCs w:val="17"/>
        </w:rPr>
      </w:pPr>
      <w:r>
        <w:rPr>
          <w:rFonts w:ascii="Arial" w:hAnsi="Arial" w:cs="Arial"/>
          <w:szCs w:val="17"/>
        </w:rPr>
        <w:t xml:space="preserve">están inscriptas en el lenguaje y las prácticas; </w:t>
      </w:r>
    </w:p>
    <w:p w:rsidR="00130C13" w:rsidRDefault="00130C13" w:rsidP="00130C13">
      <w:pPr>
        <w:numPr>
          <w:ilvl w:val="0"/>
          <w:numId w:val="1"/>
        </w:numPr>
        <w:tabs>
          <w:tab w:val="left" w:pos="323"/>
          <w:tab w:val="left" w:pos="685"/>
        </w:tabs>
        <w:autoSpaceDE w:val="0"/>
        <w:autoSpaceDN w:val="0"/>
        <w:adjustRightInd w:val="0"/>
        <w:spacing w:line="360" w:lineRule="auto"/>
        <w:ind w:left="0" w:firstLine="0"/>
        <w:jc w:val="both"/>
        <w:rPr>
          <w:rFonts w:ascii="Arial" w:hAnsi="Arial" w:cs="Arial"/>
          <w:szCs w:val="17"/>
        </w:rPr>
      </w:pPr>
      <w:r>
        <w:rPr>
          <w:rFonts w:ascii="Arial" w:hAnsi="Arial" w:cs="Arial"/>
          <w:szCs w:val="17"/>
        </w:rPr>
        <w:t xml:space="preserve">funcionan como un lenguaje en razón de su función simbólica y de los marcos que proporcionan para codificar y categorizar, lo que compone el </w:t>
      </w:r>
      <w:r>
        <w:rPr>
          <w:rFonts w:ascii="Arial" w:hAnsi="Arial" w:cs="Arial"/>
          <w:i/>
          <w:iCs/>
          <w:szCs w:val="17"/>
        </w:rPr>
        <w:t>universo de la vida</w:t>
      </w:r>
      <w:r>
        <w:rPr>
          <w:rFonts w:ascii="Arial" w:hAnsi="Arial" w:cs="Arial"/>
          <w:szCs w:val="17"/>
        </w:rPr>
        <w:t xml:space="preserve"> </w:t>
      </w:r>
    </w:p>
    <w:p w:rsidR="00130C13" w:rsidRDefault="00130C13" w:rsidP="00130C13">
      <w:pPr>
        <w:tabs>
          <w:tab w:val="left" w:pos="521"/>
        </w:tabs>
        <w:autoSpaceDE w:val="0"/>
        <w:autoSpaceDN w:val="0"/>
        <w:adjustRightInd w:val="0"/>
        <w:spacing w:line="360" w:lineRule="auto"/>
        <w:jc w:val="both"/>
        <w:rPr>
          <w:rFonts w:ascii="Arial" w:hAnsi="Arial" w:cs="Arial"/>
          <w:lang w:val="es-MX"/>
        </w:rPr>
      </w:pPr>
      <w:r>
        <w:rPr>
          <w:lang w:val="es-MX"/>
        </w:rPr>
        <w:lastRenderedPageBreak/>
        <w:tab/>
      </w:r>
      <w:r>
        <w:rPr>
          <w:rFonts w:ascii="Arial" w:hAnsi="Arial" w:cs="Arial"/>
          <w:lang w:val="es-MX"/>
        </w:rPr>
        <w:t xml:space="preserve">    En otro orden de cosas, es interesante destacar, que la perspectiva antes desarrollada tiene un carácter </w:t>
      </w:r>
      <w:proofErr w:type="spellStart"/>
      <w:r>
        <w:rPr>
          <w:rFonts w:ascii="Arial" w:hAnsi="Arial" w:cs="Arial"/>
          <w:lang w:val="es-MX"/>
        </w:rPr>
        <w:t>ínterdisciplinario</w:t>
      </w:r>
      <w:proofErr w:type="spellEnd"/>
      <w:r>
        <w:rPr>
          <w:rFonts w:ascii="Arial" w:hAnsi="Arial" w:cs="Arial"/>
          <w:lang w:val="es-MX"/>
        </w:rPr>
        <w:t xml:space="preserve"> en la medida que cruza preocupaciones de disciplinas cercanas. Tal el caso de este proyecto de investigación que compromete conceptos de las Ciencias de Educación, de la Sociología del  Trabajo y la Psicología Social.</w:t>
      </w:r>
    </w:p>
    <w:p w:rsidR="00130C13" w:rsidRDefault="00130C13" w:rsidP="00130C13">
      <w:pPr>
        <w:tabs>
          <w:tab w:val="left" w:pos="521"/>
        </w:tabs>
        <w:autoSpaceDE w:val="0"/>
        <w:autoSpaceDN w:val="0"/>
        <w:adjustRightInd w:val="0"/>
        <w:spacing w:line="360" w:lineRule="auto"/>
        <w:jc w:val="both"/>
        <w:rPr>
          <w:rFonts w:ascii="Arial" w:hAnsi="Arial" w:cs="Arial"/>
          <w:szCs w:val="17"/>
          <w:lang w:val="es-MX"/>
        </w:rPr>
      </w:pPr>
      <w:r>
        <w:rPr>
          <w:rFonts w:ascii="Arial" w:hAnsi="Arial" w:cs="Arial"/>
          <w:szCs w:val="17"/>
          <w:lang w:val="es-MX"/>
        </w:rPr>
        <w:tab/>
      </w:r>
      <w:r>
        <w:rPr>
          <w:rFonts w:ascii="Arial" w:hAnsi="Arial" w:cs="Arial"/>
          <w:szCs w:val="17"/>
          <w:lang w:val="es-MX"/>
        </w:rPr>
        <w:tab/>
        <w:t xml:space="preserve">  En suma, es porque constituyen un poderoso aparato teórico heurístico que se las ha incluido en este diseño de estudio.</w:t>
      </w:r>
    </w:p>
    <w:p w:rsidR="00130C13" w:rsidRDefault="00130C13" w:rsidP="00130C13">
      <w:pPr>
        <w:tabs>
          <w:tab w:val="left" w:pos="521"/>
        </w:tabs>
        <w:autoSpaceDE w:val="0"/>
        <w:autoSpaceDN w:val="0"/>
        <w:adjustRightInd w:val="0"/>
        <w:spacing w:line="360" w:lineRule="auto"/>
        <w:jc w:val="both"/>
        <w:rPr>
          <w:rFonts w:ascii="Arial" w:hAnsi="Arial" w:cs="Arial"/>
          <w:szCs w:val="17"/>
          <w:lang w:val="es-MX"/>
        </w:rPr>
      </w:pPr>
      <w:r>
        <w:rPr>
          <w:rFonts w:ascii="Arial" w:hAnsi="Arial" w:cs="Arial"/>
          <w:szCs w:val="17"/>
          <w:lang w:val="es-MX"/>
        </w:rPr>
        <w:tab/>
        <w:t>Cabe resaltar que la teoría de las representaciones cabalga entre la metodología cualitativa y la cuantitativa ya que por un lado se asume una línea interpretativa, de otorgamiento de sentido de las voces de los propios actores, en este caso los adolescentes y jóvenes de la escuela media, y por otro, se cuantifican frecuencias y recurrencias en los discursos y cadenas asociativas.</w:t>
      </w:r>
    </w:p>
    <w:p w:rsidR="00130C13" w:rsidRDefault="00130C13" w:rsidP="00130C13">
      <w:pPr>
        <w:pStyle w:val="Textoindependiente"/>
        <w:spacing w:line="360" w:lineRule="auto"/>
        <w:ind w:firstLine="708"/>
        <w:jc w:val="both"/>
        <w:rPr>
          <w:rFonts w:ascii="Arial" w:hAnsi="Arial" w:cs="Arial"/>
          <w:szCs w:val="17"/>
          <w:lang w:val="es-MX"/>
        </w:rPr>
      </w:pPr>
    </w:p>
    <w:p w:rsidR="00130C13" w:rsidRDefault="00130C13" w:rsidP="00130C13">
      <w:pPr>
        <w:pStyle w:val="Textoindependiente"/>
        <w:spacing w:line="360" w:lineRule="auto"/>
        <w:ind w:firstLine="708"/>
        <w:jc w:val="both"/>
        <w:rPr>
          <w:rFonts w:ascii="Arial" w:hAnsi="Arial" w:cs="Arial"/>
          <w:szCs w:val="23"/>
        </w:rPr>
      </w:pPr>
      <w:r>
        <w:rPr>
          <w:rFonts w:ascii="Arial" w:hAnsi="Arial" w:cs="Arial"/>
          <w:szCs w:val="17"/>
          <w:lang w:val="es-MX"/>
        </w:rPr>
        <w:t xml:space="preserve">En este contexto el diseño planteado es de un </w:t>
      </w:r>
      <w:r w:rsidRPr="00C43543">
        <w:rPr>
          <w:rFonts w:ascii="Arial" w:hAnsi="Arial" w:cs="Arial"/>
          <w:i/>
          <w:iCs/>
          <w:szCs w:val="23"/>
        </w:rPr>
        <w:t>Estudio –exploratorio-descriptivo de las representaciones de escuela media, trabajo y relaciones entre escuela media y trabajo en los adolescentes y jóvenes de</w:t>
      </w:r>
      <w:r>
        <w:rPr>
          <w:rFonts w:ascii="Arial" w:hAnsi="Arial" w:cs="Arial"/>
          <w:i/>
          <w:iCs/>
          <w:szCs w:val="23"/>
        </w:rPr>
        <w:t xml:space="preserve"> la misma</w:t>
      </w:r>
      <w:proofErr w:type="gramStart"/>
      <w:r w:rsidRPr="00C43543">
        <w:rPr>
          <w:rFonts w:ascii="Arial" w:hAnsi="Arial" w:cs="Arial"/>
          <w:szCs w:val="23"/>
        </w:rPr>
        <w:t>,</w:t>
      </w:r>
      <w:r>
        <w:rPr>
          <w:rFonts w:ascii="Arial" w:hAnsi="Arial" w:cs="Arial"/>
          <w:szCs w:val="23"/>
        </w:rPr>
        <w:t>.</w:t>
      </w:r>
      <w:proofErr w:type="gramEnd"/>
      <w:r>
        <w:rPr>
          <w:rFonts w:ascii="Arial" w:hAnsi="Arial" w:cs="Arial"/>
          <w:szCs w:val="23"/>
        </w:rPr>
        <w:t xml:space="preserve"> Esto es así </w:t>
      </w:r>
      <w:r w:rsidRPr="00C43543">
        <w:rPr>
          <w:rFonts w:ascii="Arial" w:hAnsi="Arial" w:cs="Arial"/>
          <w:szCs w:val="23"/>
        </w:rPr>
        <w:t xml:space="preserve"> ya que por un lado, se </w:t>
      </w:r>
      <w:r>
        <w:rPr>
          <w:rFonts w:ascii="Arial" w:hAnsi="Arial" w:cs="Arial"/>
          <w:szCs w:val="23"/>
        </w:rPr>
        <w:t>indaga</w:t>
      </w:r>
      <w:r w:rsidRPr="00C43543">
        <w:rPr>
          <w:rFonts w:ascii="Arial" w:hAnsi="Arial" w:cs="Arial"/>
          <w:szCs w:val="23"/>
        </w:rPr>
        <w:t>rá</w:t>
      </w:r>
      <w:r>
        <w:rPr>
          <w:rFonts w:ascii="Arial" w:hAnsi="Arial" w:cs="Arial"/>
          <w:szCs w:val="23"/>
        </w:rPr>
        <w:t>n</w:t>
      </w:r>
      <w:r w:rsidRPr="00C43543">
        <w:rPr>
          <w:rFonts w:ascii="Arial" w:hAnsi="Arial" w:cs="Arial"/>
          <w:szCs w:val="23"/>
        </w:rPr>
        <w:t xml:space="preserve"> </w:t>
      </w:r>
      <w:r>
        <w:rPr>
          <w:rFonts w:ascii="Arial" w:hAnsi="Arial" w:cs="Arial"/>
          <w:szCs w:val="23"/>
        </w:rPr>
        <w:t xml:space="preserve"> en el campo dichas representaciones y se describirán sus sentidos implícitos </w:t>
      </w:r>
    </w:p>
    <w:p w:rsidR="00130C13" w:rsidRDefault="00130C13" w:rsidP="00130C13">
      <w:pPr>
        <w:pStyle w:val="Textoindependiente"/>
        <w:spacing w:line="360" w:lineRule="auto"/>
        <w:ind w:firstLine="708"/>
        <w:jc w:val="both"/>
        <w:rPr>
          <w:rFonts w:ascii="Arial" w:hAnsi="Arial" w:cs="Arial"/>
          <w:szCs w:val="23"/>
        </w:rPr>
      </w:pPr>
      <w:r>
        <w:rPr>
          <w:rFonts w:ascii="Arial" w:hAnsi="Arial" w:cs="Arial"/>
          <w:szCs w:val="23"/>
        </w:rPr>
        <w:t>El tipo de muestra es intencional porque se administrarán diversos instrumentos de recolección de datos a los estudiantes inscriptos en las escuelas de nivel medio que formarán parte de este proyecto de investigación Se trabajarán con escuelas del GCBA y del primer cordón del Cono Urbano Bonaerense en un universo de aproximadamente 20 escuelas.</w:t>
      </w:r>
    </w:p>
    <w:p w:rsidR="00130C13" w:rsidRDefault="00130C13" w:rsidP="00130C13">
      <w:pPr>
        <w:pStyle w:val="Textoindependiente"/>
        <w:spacing w:line="360" w:lineRule="auto"/>
        <w:ind w:firstLine="708"/>
        <w:jc w:val="both"/>
        <w:rPr>
          <w:rFonts w:ascii="Arial" w:hAnsi="Arial" w:cs="Arial"/>
          <w:szCs w:val="23"/>
        </w:rPr>
      </w:pPr>
      <w:r>
        <w:rPr>
          <w:rFonts w:ascii="Arial" w:hAnsi="Arial" w:cs="Arial"/>
          <w:szCs w:val="23"/>
        </w:rPr>
        <w:t>En relación con los instrumentos a aplicar cabe mencionar que se aplicaran de manera grupal e individual. Algunos de ellos serán: entrevistas en profundidad; .cuestionarios de frases incompletas; asociación de palabras;-grupos de discusión.</w:t>
      </w:r>
    </w:p>
    <w:p w:rsidR="00130C13" w:rsidRDefault="00130C13" w:rsidP="00130C13">
      <w:pPr>
        <w:pStyle w:val="Textoindependiente"/>
        <w:spacing w:line="360" w:lineRule="auto"/>
        <w:ind w:firstLine="708"/>
        <w:rPr>
          <w:rFonts w:ascii="Arial" w:hAnsi="Arial" w:cs="Arial"/>
          <w:szCs w:val="23"/>
        </w:rPr>
      </w:pPr>
    </w:p>
    <w:p w:rsidR="00130C13" w:rsidRDefault="00130C13" w:rsidP="00130C13">
      <w:pPr>
        <w:numPr>
          <w:ilvl w:val="0"/>
          <w:numId w:val="2"/>
        </w:numPr>
        <w:spacing w:line="360" w:lineRule="auto"/>
        <w:rPr>
          <w:rFonts w:ascii="Arial" w:hAnsi="Arial" w:cs="Arial"/>
          <w:b/>
        </w:rPr>
      </w:pPr>
      <w:r w:rsidRPr="00652578">
        <w:rPr>
          <w:rFonts w:ascii="Arial" w:hAnsi="Arial" w:cs="Arial"/>
          <w:b/>
        </w:rPr>
        <w:t>Antecedentes en la</w:t>
      </w:r>
      <w:r>
        <w:rPr>
          <w:rFonts w:ascii="Arial" w:hAnsi="Arial" w:cs="Arial"/>
          <w:b/>
        </w:rPr>
        <w:t xml:space="preserve"> </w:t>
      </w:r>
      <w:r w:rsidRPr="00652578">
        <w:rPr>
          <w:rFonts w:ascii="Arial" w:hAnsi="Arial" w:cs="Arial"/>
          <w:b/>
        </w:rPr>
        <w:t>temática</w:t>
      </w:r>
    </w:p>
    <w:p w:rsidR="00130C13" w:rsidRDefault="00130C13" w:rsidP="00130C13">
      <w:pPr>
        <w:spacing w:line="360" w:lineRule="auto"/>
        <w:rPr>
          <w:rFonts w:ascii="Arial" w:hAnsi="Arial" w:cs="Arial"/>
          <w:b/>
        </w:rPr>
      </w:pPr>
    </w:p>
    <w:p w:rsidR="00130C13" w:rsidRDefault="00130C13" w:rsidP="00130C13">
      <w:pPr>
        <w:spacing w:line="360" w:lineRule="auto"/>
        <w:rPr>
          <w:rFonts w:ascii="Arial" w:hAnsi="Arial" w:cs="Arial"/>
          <w:b/>
        </w:rPr>
      </w:pPr>
    </w:p>
    <w:p w:rsidR="00130C13" w:rsidRDefault="00130C13" w:rsidP="00130C13">
      <w:pPr>
        <w:spacing w:line="360" w:lineRule="auto"/>
        <w:jc w:val="both"/>
        <w:rPr>
          <w:rFonts w:ascii="Arial" w:hAnsi="Arial" w:cs="Arial"/>
        </w:rPr>
      </w:pPr>
      <w:r>
        <w:rPr>
          <w:rFonts w:ascii="Arial" w:hAnsi="Arial" w:cs="Arial"/>
        </w:rPr>
        <w:lastRenderedPageBreak/>
        <w:t xml:space="preserve">Tratándose de un </w:t>
      </w:r>
      <w:r w:rsidRPr="00D859ED">
        <w:rPr>
          <w:rFonts w:ascii="Arial" w:hAnsi="Arial" w:cs="Arial"/>
          <w:i/>
        </w:rPr>
        <w:t>grupo de investigación en formación</w:t>
      </w:r>
      <w:r>
        <w:rPr>
          <w:rFonts w:ascii="Arial" w:hAnsi="Arial" w:cs="Arial"/>
        </w:rPr>
        <w:t xml:space="preserve">  no existen demasiados antecedentes  en común. En este mismo sentido es preciso informar que el presente proyecto de investigación se inscribe en el marco de la Cátedra de Didáctica  Especial de Relaciones del Trabajo, correspondiente al Profesorado de Enseñanza Media y Superior iniciada recientemente en el ciclo lectivo 2008. Cabe precisar que la Cátedra además de sus tareas específicas en la formación y acompañamiento  (tutoría) de los residentes, futuros docentes tiene a su cargo la coordinación de </w:t>
      </w:r>
      <w:r w:rsidRPr="00715F47">
        <w:rPr>
          <w:rFonts w:ascii="Arial" w:hAnsi="Arial" w:cs="Arial"/>
          <w:b/>
          <w:i/>
        </w:rPr>
        <w:t>Horas de Investigación</w:t>
      </w:r>
      <w:r>
        <w:rPr>
          <w:rFonts w:ascii="Arial" w:hAnsi="Arial" w:cs="Arial"/>
        </w:rPr>
        <w:t xml:space="preserve"> en el contexto de los Profesorados de la Facultad de Ciencias Sociales que incluyen Trabajo Social, Ciencias de la Comunicación, Ciencias Políticas y el específico de la Carrera de Relaciones del Trabajo.</w:t>
      </w:r>
    </w:p>
    <w:p w:rsidR="00130C13" w:rsidRDefault="00130C13" w:rsidP="00130C13">
      <w:pPr>
        <w:spacing w:line="360" w:lineRule="auto"/>
        <w:jc w:val="both"/>
        <w:rPr>
          <w:rFonts w:ascii="Arial" w:hAnsi="Arial" w:cs="Arial"/>
        </w:rPr>
      </w:pPr>
      <w:r>
        <w:rPr>
          <w:rFonts w:ascii="Arial" w:hAnsi="Arial" w:cs="Arial"/>
        </w:rPr>
        <w:t xml:space="preserve">Grupalmente se han elaborado dos trabajos científicos para el </w:t>
      </w:r>
      <w:r w:rsidRPr="00620D3E">
        <w:rPr>
          <w:rFonts w:ascii="Arial" w:hAnsi="Arial" w:cs="Arial"/>
          <w:b/>
          <w:i/>
        </w:rPr>
        <w:t>Primer Congreso Internacional de Pedagogía Universitaria</w:t>
      </w:r>
      <w:r>
        <w:rPr>
          <w:rFonts w:ascii="Arial" w:hAnsi="Arial" w:cs="Arial"/>
        </w:rPr>
        <w:t xml:space="preserve"> de setiembre del presente año. Ellos fueron</w:t>
      </w:r>
    </w:p>
    <w:p w:rsidR="00130C13" w:rsidRPr="00D87977" w:rsidRDefault="00130C13" w:rsidP="00130C13">
      <w:pPr>
        <w:spacing w:line="360" w:lineRule="auto"/>
        <w:jc w:val="both"/>
        <w:rPr>
          <w:rFonts w:ascii="Arial" w:hAnsi="Arial" w:cs="Arial"/>
        </w:rPr>
      </w:pPr>
      <w:r>
        <w:rPr>
          <w:rFonts w:ascii="Arial" w:hAnsi="Arial" w:cs="Arial"/>
          <w:i/>
        </w:rPr>
        <w:t>-</w:t>
      </w:r>
      <w:r w:rsidRPr="00D87977">
        <w:rPr>
          <w:rFonts w:ascii="Arial" w:hAnsi="Arial" w:cs="Arial"/>
          <w:i/>
        </w:rPr>
        <w:t>“Sentido de la docencia para los profesores en Relaciones del Trabajo”</w:t>
      </w:r>
      <w:r>
        <w:rPr>
          <w:rFonts w:ascii="Arial" w:hAnsi="Arial" w:cs="Arial"/>
          <w:i/>
        </w:rPr>
        <w:t xml:space="preserve"> </w:t>
      </w:r>
      <w:r>
        <w:rPr>
          <w:rFonts w:ascii="Arial" w:hAnsi="Arial" w:cs="Arial"/>
        </w:rPr>
        <w:t>(investigación)</w:t>
      </w:r>
    </w:p>
    <w:p w:rsidR="00130C13" w:rsidRDefault="00130C13" w:rsidP="00130C13">
      <w:pPr>
        <w:spacing w:line="360" w:lineRule="auto"/>
        <w:jc w:val="both"/>
        <w:rPr>
          <w:rFonts w:ascii="Arial" w:hAnsi="Arial" w:cs="Arial"/>
          <w:i/>
        </w:rPr>
      </w:pPr>
      <w:r w:rsidRPr="00D87977">
        <w:rPr>
          <w:rFonts w:ascii="Arial" w:hAnsi="Arial" w:cs="Arial"/>
          <w:i/>
        </w:rPr>
        <w:t>-“Acerca del potencial formativo de la autoevaluación</w:t>
      </w:r>
      <w:r>
        <w:rPr>
          <w:rFonts w:ascii="Arial" w:hAnsi="Arial" w:cs="Arial"/>
          <w:i/>
        </w:rPr>
        <w:t xml:space="preserve"> de los residentes</w:t>
      </w:r>
      <w:r w:rsidRPr="00D87977">
        <w:rPr>
          <w:rFonts w:ascii="Arial" w:hAnsi="Arial" w:cs="Arial"/>
          <w:i/>
        </w:rPr>
        <w:t>”</w:t>
      </w:r>
      <w:r w:rsidRPr="003702DD">
        <w:rPr>
          <w:rFonts w:ascii="Arial" w:hAnsi="Arial" w:cs="Arial"/>
        </w:rPr>
        <w:t xml:space="preserve"> </w:t>
      </w:r>
      <w:r>
        <w:rPr>
          <w:rFonts w:ascii="Arial" w:hAnsi="Arial" w:cs="Arial"/>
        </w:rPr>
        <w:t>(investigación)</w:t>
      </w:r>
    </w:p>
    <w:p w:rsidR="00130C13" w:rsidRPr="00D87977" w:rsidRDefault="00130C13" w:rsidP="00130C13">
      <w:pPr>
        <w:spacing w:line="360" w:lineRule="auto"/>
        <w:jc w:val="both"/>
        <w:rPr>
          <w:rFonts w:ascii="Arial" w:hAnsi="Arial" w:cs="Arial"/>
        </w:rPr>
      </w:pPr>
      <w:r>
        <w:rPr>
          <w:rFonts w:ascii="Arial" w:hAnsi="Arial" w:cs="Arial"/>
        </w:rPr>
        <w:t xml:space="preserve">Otro trabajo grupal ha sido la elaboración de </w:t>
      </w:r>
      <w:r w:rsidRPr="00CE73BD">
        <w:rPr>
          <w:rFonts w:ascii="Arial" w:hAnsi="Arial" w:cs="Arial"/>
          <w:i/>
        </w:rPr>
        <w:t>Trabajos Prácticos  para los futuros docentes de enseñanza media</w:t>
      </w:r>
      <w:r>
        <w:rPr>
          <w:rFonts w:ascii="Arial" w:hAnsi="Arial" w:cs="Arial"/>
        </w:rPr>
        <w:t xml:space="preserve"> que se forman dentro del encuadre de la Cátedra. En igual sentido también un documento escrito como producto de las horas de investigación sobre Planes de Estudio Universitarios Nacionales e Internacionales para formar Licenciados en Relaciones del Trabajo.</w:t>
      </w:r>
    </w:p>
    <w:p w:rsidR="00130C13" w:rsidRDefault="00130C13" w:rsidP="00130C13">
      <w:pPr>
        <w:spacing w:line="360" w:lineRule="auto"/>
        <w:jc w:val="both"/>
        <w:rPr>
          <w:rFonts w:ascii="Arial" w:hAnsi="Arial" w:cs="Arial"/>
        </w:rPr>
      </w:pPr>
      <w:r>
        <w:rPr>
          <w:rFonts w:ascii="Arial" w:hAnsi="Arial" w:cs="Arial"/>
        </w:rPr>
        <w:t>En relación con los antecedentes sobre el tema educativo la directora del proyecto tiene su tesis de doctorado aún no publicada: “</w:t>
      </w:r>
      <w:r w:rsidRPr="00A52E0B">
        <w:rPr>
          <w:rFonts w:ascii="Arial" w:hAnsi="Arial" w:cs="Arial"/>
          <w:i/>
        </w:rPr>
        <w:t xml:space="preserve">Estudio descriptivo </w:t>
      </w:r>
      <w:proofErr w:type="spellStart"/>
      <w:r w:rsidRPr="00A52E0B">
        <w:rPr>
          <w:rFonts w:ascii="Arial" w:hAnsi="Arial" w:cs="Arial"/>
          <w:i/>
        </w:rPr>
        <w:t>explorativo</w:t>
      </w:r>
      <w:proofErr w:type="spellEnd"/>
      <w:r w:rsidRPr="00A52E0B">
        <w:rPr>
          <w:rFonts w:ascii="Arial" w:hAnsi="Arial" w:cs="Arial"/>
          <w:i/>
        </w:rPr>
        <w:t xml:space="preserve"> de la noción de buen docente”</w:t>
      </w:r>
      <w:r>
        <w:rPr>
          <w:rFonts w:ascii="Arial" w:hAnsi="Arial" w:cs="Arial"/>
        </w:rPr>
        <w:t>, tesis encuadrada en la Facultad de Psicología de la Universidad del Buenos Aires”, defendida en junio de 2007. Y como directora  de la Carrera de Relaciones del Trabajo de la Facultad de Ciencias Sociales UBA desde 2006 a la fecha ha coordinado dos obras aún no publicadas</w:t>
      </w:r>
    </w:p>
    <w:p w:rsidR="00130C13" w:rsidRDefault="00130C13" w:rsidP="00130C13">
      <w:pPr>
        <w:spacing w:line="360" w:lineRule="auto"/>
        <w:jc w:val="both"/>
        <w:rPr>
          <w:rFonts w:ascii="Arial" w:hAnsi="Arial" w:cs="Arial"/>
        </w:rPr>
      </w:pPr>
      <w:r>
        <w:rPr>
          <w:rFonts w:ascii="Arial" w:hAnsi="Arial" w:cs="Arial"/>
        </w:rPr>
        <w:lastRenderedPageBreak/>
        <w:t xml:space="preserve">-Selección de trabajos presentados en el marco del Primer Congreso Internacional de Relaciones del Trabajo de la Universidad de Buenos Aires </w:t>
      </w:r>
      <w:r>
        <w:rPr>
          <w:rFonts w:ascii="Arial" w:hAnsi="Arial" w:cs="Arial"/>
          <w:i/>
        </w:rPr>
        <w:t xml:space="preserve">“Nuevas perspectivas en el mundo actual de las relaciones del trabajo” </w:t>
      </w:r>
      <w:r>
        <w:rPr>
          <w:rFonts w:ascii="Arial" w:hAnsi="Arial" w:cs="Arial"/>
        </w:rPr>
        <w:t xml:space="preserve"> de setiembre 2007</w:t>
      </w:r>
    </w:p>
    <w:p w:rsidR="00130C13" w:rsidRDefault="00130C13" w:rsidP="00130C13">
      <w:pPr>
        <w:spacing w:line="360" w:lineRule="auto"/>
        <w:jc w:val="both"/>
        <w:rPr>
          <w:rFonts w:ascii="Arial" w:hAnsi="Arial" w:cs="Arial"/>
        </w:rPr>
      </w:pPr>
    </w:p>
    <w:p w:rsidR="00130C13" w:rsidRDefault="00130C13" w:rsidP="00130C13">
      <w:pPr>
        <w:spacing w:line="360" w:lineRule="auto"/>
        <w:jc w:val="both"/>
        <w:rPr>
          <w:rFonts w:ascii="Arial" w:hAnsi="Arial" w:cs="Arial"/>
        </w:rPr>
      </w:pPr>
      <w:r>
        <w:rPr>
          <w:rFonts w:ascii="Arial" w:hAnsi="Arial" w:cs="Arial"/>
        </w:rPr>
        <w:t xml:space="preserve">-Compilación de trabajos sobre </w:t>
      </w:r>
      <w:proofErr w:type="spellStart"/>
      <w:r w:rsidRPr="0042794C">
        <w:rPr>
          <w:rFonts w:ascii="Arial" w:hAnsi="Arial" w:cs="Arial"/>
          <w:i/>
        </w:rPr>
        <w:t>Mobbing</w:t>
      </w:r>
      <w:proofErr w:type="spellEnd"/>
      <w:r w:rsidRPr="0042794C">
        <w:rPr>
          <w:rFonts w:ascii="Arial" w:hAnsi="Arial" w:cs="Arial"/>
          <w:i/>
        </w:rPr>
        <w:t xml:space="preserve"> o Maltrato la</w:t>
      </w:r>
      <w:r>
        <w:rPr>
          <w:rFonts w:ascii="Arial" w:hAnsi="Arial" w:cs="Arial"/>
        </w:rPr>
        <w:t>boral</w:t>
      </w:r>
    </w:p>
    <w:p w:rsidR="00130C13" w:rsidRPr="00A20BAD" w:rsidRDefault="00130C13" w:rsidP="00130C13">
      <w:pPr>
        <w:spacing w:line="360" w:lineRule="auto"/>
        <w:jc w:val="both"/>
        <w:rPr>
          <w:rFonts w:ascii="Arial" w:hAnsi="Arial" w:cs="Arial"/>
          <w:i/>
        </w:rPr>
      </w:pPr>
      <w:r>
        <w:rPr>
          <w:rFonts w:ascii="Arial" w:hAnsi="Arial" w:cs="Arial"/>
        </w:rPr>
        <w:t xml:space="preserve">Y conjuntamente con la Licenciada María Cristina Venini, codirectora del presente proyecto de investigación, </w:t>
      </w:r>
      <w:r w:rsidRPr="00A20BAD">
        <w:rPr>
          <w:rFonts w:ascii="Arial" w:hAnsi="Arial" w:cs="Arial"/>
          <w:i/>
        </w:rPr>
        <w:t xml:space="preserve">La investigación sobre </w:t>
      </w:r>
      <w:r>
        <w:rPr>
          <w:rFonts w:ascii="Arial" w:hAnsi="Arial" w:cs="Arial"/>
          <w:i/>
        </w:rPr>
        <w:t>é</w:t>
      </w:r>
      <w:r w:rsidRPr="00A20BAD">
        <w:rPr>
          <w:rFonts w:ascii="Arial" w:hAnsi="Arial" w:cs="Arial"/>
          <w:i/>
        </w:rPr>
        <w:t xml:space="preserve">tica profesional </w:t>
      </w:r>
      <w:r>
        <w:rPr>
          <w:rFonts w:ascii="Arial" w:hAnsi="Arial" w:cs="Arial"/>
          <w:i/>
        </w:rPr>
        <w:t xml:space="preserve">en </w:t>
      </w:r>
      <w:r w:rsidRPr="00A20BAD">
        <w:rPr>
          <w:rFonts w:ascii="Arial" w:hAnsi="Arial" w:cs="Arial"/>
          <w:i/>
        </w:rPr>
        <w:t>l</w:t>
      </w:r>
      <w:r>
        <w:rPr>
          <w:rFonts w:ascii="Arial" w:hAnsi="Arial" w:cs="Arial"/>
          <w:i/>
        </w:rPr>
        <w:t>os futuros graduados de la</w:t>
      </w:r>
      <w:r w:rsidRPr="00A20BAD">
        <w:rPr>
          <w:rFonts w:ascii="Arial" w:hAnsi="Arial" w:cs="Arial"/>
          <w:i/>
        </w:rPr>
        <w:t xml:space="preserve"> Licencia</w:t>
      </w:r>
      <w:r>
        <w:rPr>
          <w:rFonts w:ascii="Arial" w:hAnsi="Arial" w:cs="Arial"/>
          <w:i/>
        </w:rPr>
        <w:t>tura</w:t>
      </w:r>
      <w:r w:rsidRPr="00A20BAD">
        <w:rPr>
          <w:rFonts w:ascii="Arial" w:hAnsi="Arial" w:cs="Arial"/>
          <w:i/>
        </w:rPr>
        <w:t xml:space="preserve"> en Relaciones del Trabaj</w:t>
      </w:r>
      <w:r>
        <w:rPr>
          <w:rFonts w:ascii="Arial" w:hAnsi="Arial" w:cs="Arial"/>
        </w:rPr>
        <w:t>o</w:t>
      </w:r>
      <w:r>
        <w:rPr>
          <w:rFonts w:ascii="Arial" w:hAnsi="Arial" w:cs="Arial"/>
          <w:i/>
        </w:rPr>
        <w:t xml:space="preserve"> </w:t>
      </w:r>
      <w:r w:rsidRPr="00A20BAD">
        <w:rPr>
          <w:rFonts w:ascii="Arial" w:hAnsi="Arial" w:cs="Arial"/>
        </w:rPr>
        <w:t xml:space="preserve"> encuadrado en el </w:t>
      </w:r>
      <w:proofErr w:type="spellStart"/>
      <w:r w:rsidRPr="00A20BAD">
        <w:rPr>
          <w:rFonts w:ascii="Arial" w:hAnsi="Arial" w:cs="Arial"/>
        </w:rPr>
        <w:t>UBACyT</w:t>
      </w:r>
      <w:proofErr w:type="spellEnd"/>
      <w:r w:rsidRPr="00A20BAD">
        <w:rPr>
          <w:rFonts w:ascii="Arial" w:hAnsi="Arial" w:cs="Arial"/>
        </w:rPr>
        <w:t xml:space="preserve"> </w:t>
      </w:r>
      <w:r>
        <w:rPr>
          <w:rFonts w:ascii="Arial" w:hAnsi="Arial" w:cs="Arial"/>
        </w:rPr>
        <w:t xml:space="preserve"> </w:t>
      </w:r>
      <w:r w:rsidRPr="00715F47">
        <w:rPr>
          <w:rFonts w:ascii="Arial" w:hAnsi="Arial" w:cs="Arial"/>
          <w:b/>
        </w:rPr>
        <w:t>S438</w:t>
      </w:r>
      <w:r w:rsidRPr="00A20BAD">
        <w:rPr>
          <w:rFonts w:ascii="Arial" w:hAnsi="Arial" w:cs="Arial"/>
        </w:rPr>
        <w:t xml:space="preserve"> (2008-2010)</w:t>
      </w:r>
    </w:p>
    <w:p w:rsidR="00130C13" w:rsidRDefault="00130C13" w:rsidP="00130C13">
      <w:pPr>
        <w:pStyle w:val="Textoindependiente"/>
        <w:spacing w:line="360" w:lineRule="auto"/>
        <w:ind w:firstLine="708"/>
        <w:rPr>
          <w:rFonts w:ascii="Arial" w:hAnsi="Arial" w:cs="Arial"/>
          <w:szCs w:val="23"/>
        </w:rPr>
      </w:pPr>
    </w:p>
    <w:p w:rsidR="00130C13" w:rsidRDefault="00130C13" w:rsidP="00130C13">
      <w:pPr>
        <w:pStyle w:val="Textoindependiente"/>
        <w:spacing w:line="360" w:lineRule="auto"/>
        <w:ind w:firstLine="708"/>
        <w:rPr>
          <w:rFonts w:ascii="Arial" w:hAnsi="Arial" w:cs="Arial"/>
          <w:szCs w:val="23"/>
        </w:rPr>
      </w:pPr>
    </w:p>
    <w:p w:rsidR="00130C13" w:rsidRPr="00DF7191" w:rsidRDefault="00130C13" w:rsidP="00130C13">
      <w:pPr>
        <w:pStyle w:val="Prrafodelista"/>
        <w:numPr>
          <w:ilvl w:val="0"/>
          <w:numId w:val="2"/>
        </w:numPr>
        <w:spacing w:line="360" w:lineRule="auto"/>
        <w:jc w:val="both"/>
        <w:rPr>
          <w:rFonts w:ascii="Arial" w:hAnsi="Arial"/>
          <w:sz w:val="24"/>
          <w:szCs w:val="24"/>
        </w:rPr>
      </w:pPr>
      <w:r w:rsidRPr="005B1BD4">
        <w:rPr>
          <w:rFonts w:ascii="Arial" w:hAnsi="Arial"/>
          <w:b/>
          <w:sz w:val="24"/>
          <w:szCs w:val="24"/>
        </w:rPr>
        <w:t>Cronograma de actividades</w:t>
      </w:r>
      <w:r w:rsidRPr="005B1BD4">
        <w:rPr>
          <w:rFonts w:ascii="Arial" w:hAnsi="Arial"/>
          <w:bCs/>
          <w:sz w:val="24"/>
          <w:szCs w:val="24"/>
        </w:rPr>
        <w:t xml:space="preserve"> </w:t>
      </w:r>
    </w:p>
    <w:p w:rsidR="00130C13" w:rsidRPr="005B1BD4" w:rsidRDefault="00130C13" w:rsidP="00130C13">
      <w:pPr>
        <w:pStyle w:val="Prrafodelista"/>
        <w:spacing w:line="360" w:lineRule="auto"/>
        <w:ind w:left="360"/>
        <w:jc w:val="both"/>
        <w:rPr>
          <w:rFonts w:ascii="Arial" w:hAnsi="Arial"/>
          <w:sz w:val="24"/>
          <w:szCs w:val="24"/>
        </w:rPr>
      </w:pPr>
    </w:p>
    <w:p w:rsidR="00130C13" w:rsidRPr="009E64DB" w:rsidRDefault="00130C13" w:rsidP="00130C13">
      <w:pPr>
        <w:spacing w:line="360" w:lineRule="auto"/>
        <w:jc w:val="both"/>
        <w:rPr>
          <w:rFonts w:ascii="Arial" w:hAnsi="Arial"/>
          <w:lang w:val="es-AR"/>
        </w:rPr>
      </w:pPr>
      <w:r w:rsidRPr="009E64DB">
        <w:rPr>
          <w:rFonts w:ascii="Arial" w:hAnsi="Arial"/>
          <w:b/>
          <w:lang w:val="es-AR"/>
        </w:rPr>
        <w:tab/>
      </w:r>
      <w:r w:rsidRPr="009E64DB">
        <w:rPr>
          <w:rFonts w:ascii="Arial" w:hAnsi="Arial"/>
          <w:b/>
          <w:lang w:val="es-AR"/>
        </w:rPr>
        <w:tab/>
      </w:r>
      <w:r w:rsidRPr="009E64DB">
        <w:rPr>
          <w:rFonts w:ascii="Arial" w:hAnsi="Arial"/>
          <w:b/>
          <w:lang w:val="es-AR"/>
        </w:rPr>
        <w:tab/>
      </w:r>
      <w:r w:rsidRPr="009E64DB">
        <w:rPr>
          <w:rFonts w:ascii="Arial" w:hAnsi="Arial"/>
          <w:b/>
          <w:lang w:val="es-AR"/>
        </w:rPr>
        <w:tab/>
      </w:r>
      <w:r w:rsidRPr="009E64DB">
        <w:rPr>
          <w:rFonts w:ascii="Arial" w:hAnsi="Arial"/>
          <w:b/>
          <w:lang w:val="es-AR"/>
        </w:rPr>
        <w:tab/>
      </w:r>
      <w:r w:rsidRPr="009E64DB">
        <w:rPr>
          <w:rFonts w:ascii="Arial" w:hAnsi="Arial"/>
          <w:b/>
          <w:lang w:val="es-AR"/>
        </w:rPr>
        <w:tab/>
      </w:r>
      <w:r w:rsidRPr="009E64DB">
        <w:rPr>
          <w:rFonts w:ascii="Arial" w:hAnsi="Arial"/>
          <w:b/>
          <w:lang w:val="es-AR"/>
        </w:rPr>
        <w:tab/>
      </w:r>
    </w:p>
    <w:tbl>
      <w:tblPr>
        <w:tblW w:w="8754" w:type="dxa"/>
        <w:jc w:val="righ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54"/>
        <w:gridCol w:w="425"/>
        <w:gridCol w:w="425"/>
        <w:gridCol w:w="426"/>
        <w:gridCol w:w="425"/>
        <w:gridCol w:w="405"/>
        <w:gridCol w:w="357"/>
        <w:gridCol w:w="357"/>
        <w:gridCol w:w="357"/>
        <w:gridCol w:w="357"/>
        <w:gridCol w:w="438"/>
        <w:gridCol w:w="426"/>
        <w:gridCol w:w="502"/>
      </w:tblGrid>
      <w:tr w:rsidR="00130C13" w:rsidRPr="009E64DB" w:rsidTr="00FA5911">
        <w:trPr>
          <w:cantSplit/>
          <w:jc w:val="right"/>
        </w:trPr>
        <w:tc>
          <w:tcPr>
            <w:tcW w:w="3854" w:type="dxa"/>
          </w:tcPr>
          <w:p w:rsidR="00130C13" w:rsidRPr="00FC528F" w:rsidRDefault="00130C13" w:rsidP="00FA5911">
            <w:pPr>
              <w:pStyle w:val="Ttulo4"/>
              <w:spacing w:line="360" w:lineRule="auto"/>
              <w:rPr>
                <w:rFonts w:ascii="Arial" w:hAnsi="Arial" w:cs="Arial"/>
                <w:i w:val="0"/>
                <w:color w:val="auto"/>
              </w:rPr>
            </w:pPr>
            <w:r w:rsidRPr="00FC528F">
              <w:rPr>
                <w:rFonts w:ascii="Arial" w:hAnsi="Arial" w:cs="Arial"/>
                <w:i w:val="0"/>
                <w:color w:val="auto"/>
              </w:rPr>
              <w:t>Actividad</w:t>
            </w:r>
          </w:p>
        </w:tc>
        <w:tc>
          <w:tcPr>
            <w:tcW w:w="4900" w:type="dxa"/>
            <w:gridSpan w:val="12"/>
          </w:tcPr>
          <w:p w:rsidR="00130C13" w:rsidRPr="009E64DB" w:rsidRDefault="00130C13" w:rsidP="00FA5911">
            <w:pPr>
              <w:spacing w:line="360" w:lineRule="auto"/>
              <w:jc w:val="center"/>
              <w:rPr>
                <w:rFonts w:ascii="Arial" w:hAnsi="Arial"/>
                <w:b/>
                <w:lang w:val="es-AR"/>
              </w:rPr>
            </w:pPr>
            <w:r>
              <w:rPr>
                <w:rFonts w:ascii="Arial" w:hAnsi="Arial"/>
                <w:b/>
                <w:lang w:val="es-AR"/>
              </w:rPr>
              <w:t>Meses Año 2010</w:t>
            </w: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w:t>
            </w: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2</w:t>
            </w:r>
          </w:p>
        </w:tc>
        <w:tc>
          <w:tcPr>
            <w:tcW w:w="426" w:type="dxa"/>
          </w:tcPr>
          <w:p w:rsidR="00130C13" w:rsidRPr="009E64DB" w:rsidRDefault="00130C13" w:rsidP="00FA5911">
            <w:pPr>
              <w:spacing w:line="360" w:lineRule="auto"/>
              <w:jc w:val="both"/>
              <w:rPr>
                <w:rFonts w:ascii="Arial" w:hAnsi="Arial"/>
                <w:lang w:val="es-AR"/>
              </w:rPr>
            </w:pPr>
            <w:r w:rsidRPr="009E64DB">
              <w:rPr>
                <w:rFonts w:ascii="Arial" w:hAnsi="Arial"/>
                <w:lang w:val="es-AR"/>
              </w:rPr>
              <w:t>3</w:t>
            </w: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4</w:t>
            </w:r>
          </w:p>
        </w:tc>
        <w:tc>
          <w:tcPr>
            <w:tcW w:w="40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5</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6</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7</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8</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9</w:t>
            </w:r>
          </w:p>
        </w:tc>
        <w:tc>
          <w:tcPr>
            <w:tcW w:w="438"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10</w:t>
            </w:r>
          </w:p>
        </w:tc>
        <w:tc>
          <w:tcPr>
            <w:tcW w:w="426"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11</w:t>
            </w:r>
          </w:p>
        </w:tc>
        <w:tc>
          <w:tcPr>
            <w:tcW w:w="502"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12</w:t>
            </w: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r w:rsidRPr="009E64DB">
              <w:rPr>
                <w:rFonts w:ascii="Arial" w:hAnsi="Arial"/>
                <w:lang w:val="es-AR"/>
              </w:rPr>
              <w:t>Lectura bibliográfica</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426"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425"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405"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r>
              <w:rPr>
                <w:rFonts w:ascii="Arial" w:hAnsi="Arial"/>
                <w:lang w:val="es-AR"/>
              </w:rPr>
              <w:t>Elaboración de instrumentos</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357"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r>
              <w:rPr>
                <w:rFonts w:ascii="Arial" w:hAnsi="Arial"/>
                <w:lang w:val="es-AR"/>
              </w:rPr>
              <w:t>Prueba piloto</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r>
              <w:rPr>
                <w:rFonts w:ascii="Arial" w:hAnsi="Arial"/>
                <w:lang w:val="es-AR"/>
              </w:rPr>
              <w:t>Administración de Instrumentos</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438"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426"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Default="00130C13" w:rsidP="00FA5911">
            <w:pPr>
              <w:spacing w:line="360" w:lineRule="auto"/>
              <w:jc w:val="both"/>
              <w:rPr>
                <w:rFonts w:ascii="Arial" w:hAnsi="Arial"/>
                <w:lang w:val="es-AR"/>
              </w:rPr>
            </w:pPr>
            <w:r w:rsidRPr="009E64DB">
              <w:rPr>
                <w:rFonts w:ascii="Arial" w:hAnsi="Arial"/>
                <w:lang w:val="es-AR"/>
              </w:rPr>
              <w:t>Análisis de datos</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Default="00130C13" w:rsidP="00FA5911">
            <w:pPr>
              <w:spacing w:line="360" w:lineRule="auto"/>
              <w:jc w:val="both"/>
              <w:rPr>
                <w:rFonts w:ascii="Arial" w:hAnsi="Arial"/>
                <w:lang w:val="es-AR"/>
              </w:rPr>
            </w:pPr>
          </w:p>
        </w:tc>
        <w:tc>
          <w:tcPr>
            <w:tcW w:w="438" w:type="dxa"/>
          </w:tcPr>
          <w:p w:rsidR="00130C13" w:rsidRDefault="00130C13" w:rsidP="00FA5911">
            <w:pPr>
              <w:spacing w:line="360" w:lineRule="auto"/>
              <w:jc w:val="both"/>
              <w:rPr>
                <w:rFonts w:ascii="Arial" w:hAnsi="Arial"/>
                <w:lang w:val="es-AR"/>
              </w:rPr>
            </w:pPr>
          </w:p>
        </w:tc>
        <w:tc>
          <w:tcPr>
            <w:tcW w:w="426" w:type="dxa"/>
          </w:tcPr>
          <w:p w:rsidR="00130C13"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r>
              <w:rPr>
                <w:rFonts w:ascii="Arial" w:hAnsi="Arial"/>
                <w:lang w:val="es-AR"/>
              </w:rPr>
              <w:t>X</w:t>
            </w:r>
          </w:p>
        </w:tc>
      </w:tr>
      <w:tr w:rsidR="00130C13" w:rsidRPr="009E64DB" w:rsidTr="00FA5911">
        <w:trPr>
          <w:cantSplit/>
          <w:jc w:val="right"/>
        </w:trPr>
        <w:tc>
          <w:tcPr>
            <w:tcW w:w="3854" w:type="dxa"/>
            <w:tcBorders>
              <w:top w:val="nil"/>
              <w:left w:val="nil"/>
              <w:right w:val="nil"/>
            </w:tcBorders>
          </w:tcPr>
          <w:p w:rsidR="00130C13" w:rsidRDefault="00130C13" w:rsidP="00FA5911">
            <w:pPr>
              <w:spacing w:line="360" w:lineRule="auto"/>
              <w:ind w:left="-4854" w:right="-32" w:firstLine="4854"/>
              <w:jc w:val="both"/>
              <w:rPr>
                <w:rFonts w:ascii="Arial" w:hAnsi="Arial"/>
                <w:b/>
                <w:lang w:val="es-AR"/>
              </w:rPr>
            </w:pPr>
          </w:p>
          <w:p w:rsidR="00130C13" w:rsidRDefault="00130C13" w:rsidP="00FA5911">
            <w:pPr>
              <w:spacing w:line="360" w:lineRule="auto"/>
              <w:ind w:left="-4854" w:right="-32" w:firstLine="4854"/>
              <w:jc w:val="both"/>
              <w:rPr>
                <w:rFonts w:ascii="Arial" w:hAnsi="Arial"/>
                <w:b/>
                <w:lang w:val="es-AR"/>
              </w:rPr>
            </w:pPr>
          </w:p>
          <w:p w:rsidR="00130C13" w:rsidRPr="009E64DB" w:rsidRDefault="00130C13" w:rsidP="00FA5911">
            <w:pPr>
              <w:spacing w:line="360" w:lineRule="auto"/>
              <w:ind w:left="-4854" w:right="-32" w:firstLine="4854"/>
              <w:jc w:val="both"/>
              <w:rPr>
                <w:rFonts w:ascii="Arial" w:hAnsi="Arial"/>
                <w:b/>
                <w:lang w:val="es-AR"/>
              </w:rPr>
            </w:pPr>
          </w:p>
        </w:tc>
        <w:tc>
          <w:tcPr>
            <w:tcW w:w="4900" w:type="dxa"/>
            <w:gridSpan w:val="12"/>
            <w:tcBorders>
              <w:top w:val="nil"/>
              <w:left w:val="nil"/>
              <w:right w:val="nil"/>
            </w:tcBorders>
          </w:tcPr>
          <w:p w:rsidR="00130C13" w:rsidRPr="009E64DB" w:rsidRDefault="00130C13" w:rsidP="00FA5911">
            <w:pPr>
              <w:spacing w:line="360" w:lineRule="auto"/>
              <w:jc w:val="center"/>
              <w:rPr>
                <w:rFonts w:ascii="Arial" w:hAnsi="Arial"/>
                <w:b/>
                <w:lang w:val="es-AR"/>
              </w:rPr>
            </w:pPr>
          </w:p>
        </w:tc>
      </w:tr>
      <w:tr w:rsidR="00130C13" w:rsidRPr="009E64DB" w:rsidTr="00FA5911">
        <w:trPr>
          <w:cantSplit/>
          <w:jc w:val="right"/>
        </w:trPr>
        <w:tc>
          <w:tcPr>
            <w:tcW w:w="3854" w:type="dxa"/>
          </w:tcPr>
          <w:p w:rsidR="00130C13" w:rsidRPr="00FC528F" w:rsidRDefault="00130C13" w:rsidP="00FA5911">
            <w:pPr>
              <w:pStyle w:val="Ttulo4"/>
              <w:spacing w:line="360" w:lineRule="auto"/>
              <w:rPr>
                <w:rFonts w:ascii="Arial" w:hAnsi="Arial" w:cs="Arial"/>
                <w:i w:val="0"/>
                <w:color w:val="auto"/>
              </w:rPr>
            </w:pPr>
            <w:r w:rsidRPr="00FC528F">
              <w:rPr>
                <w:rFonts w:ascii="Arial" w:hAnsi="Arial" w:cs="Arial"/>
                <w:i w:val="0"/>
                <w:color w:val="auto"/>
              </w:rPr>
              <w:t>Actividad</w:t>
            </w:r>
          </w:p>
        </w:tc>
        <w:tc>
          <w:tcPr>
            <w:tcW w:w="4900" w:type="dxa"/>
            <w:gridSpan w:val="12"/>
          </w:tcPr>
          <w:p w:rsidR="00130C13" w:rsidRPr="009E64DB" w:rsidRDefault="00130C13" w:rsidP="00FA5911">
            <w:pPr>
              <w:spacing w:line="360" w:lineRule="auto"/>
              <w:jc w:val="center"/>
              <w:rPr>
                <w:rFonts w:ascii="Arial" w:hAnsi="Arial"/>
                <w:b/>
                <w:lang w:val="es-AR"/>
              </w:rPr>
            </w:pPr>
            <w:r w:rsidRPr="009E64DB">
              <w:rPr>
                <w:rFonts w:ascii="Arial" w:hAnsi="Arial"/>
                <w:b/>
                <w:lang w:val="es-AR"/>
              </w:rPr>
              <w:t>Meses Año 20</w:t>
            </w:r>
            <w:r>
              <w:rPr>
                <w:rFonts w:ascii="Arial" w:hAnsi="Arial"/>
                <w:b/>
                <w:lang w:val="es-AR"/>
              </w:rPr>
              <w:t>11</w:t>
            </w: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w:t>
            </w: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2</w:t>
            </w:r>
          </w:p>
        </w:tc>
        <w:tc>
          <w:tcPr>
            <w:tcW w:w="426" w:type="dxa"/>
          </w:tcPr>
          <w:p w:rsidR="00130C13" w:rsidRPr="009E64DB" w:rsidRDefault="00130C13" w:rsidP="00FA5911">
            <w:pPr>
              <w:spacing w:line="360" w:lineRule="auto"/>
              <w:jc w:val="both"/>
              <w:rPr>
                <w:rFonts w:ascii="Arial" w:hAnsi="Arial"/>
                <w:lang w:val="es-AR"/>
              </w:rPr>
            </w:pPr>
            <w:r w:rsidRPr="009E64DB">
              <w:rPr>
                <w:rFonts w:ascii="Arial" w:hAnsi="Arial"/>
                <w:lang w:val="es-AR"/>
              </w:rPr>
              <w:t>3</w:t>
            </w: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4</w:t>
            </w:r>
          </w:p>
        </w:tc>
        <w:tc>
          <w:tcPr>
            <w:tcW w:w="40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5</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6</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7</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8</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9</w:t>
            </w:r>
          </w:p>
        </w:tc>
        <w:tc>
          <w:tcPr>
            <w:tcW w:w="438"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10</w:t>
            </w:r>
          </w:p>
        </w:tc>
        <w:tc>
          <w:tcPr>
            <w:tcW w:w="426"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11</w:t>
            </w:r>
          </w:p>
        </w:tc>
        <w:tc>
          <w:tcPr>
            <w:tcW w:w="502"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12</w:t>
            </w: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r w:rsidRPr="009E64DB">
              <w:rPr>
                <w:rFonts w:ascii="Arial" w:hAnsi="Arial"/>
                <w:lang w:val="es-AR"/>
              </w:rPr>
              <w:t>Análisis de datos</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426"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r w:rsidRPr="009E64DB">
              <w:rPr>
                <w:rFonts w:ascii="Arial" w:hAnsi="Arial"/>
                <w:lang w:val="es-AR"/>
              </w:rPr>
              <w:t>Informe de avance</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r w:rsidRPr="009E64DB">
              <w:rPr>
                <w:rFonts w:ascii="Arial" w:hAnsi="Arial"/>
                <w:lang w:val="es-AR"/>
              </w:rPr>
              <w:t>Análisis de datos (segunda parte)</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r w:rsidRPr="009E64DB">
              <w:rPr>
                <w:rFonts w:ascii="Arial" w:hAnsi="Arial"/>
                <w:lang w:val="es-AR"/>
              </w:rPr>
              <w:lastRenderedPageBreak/>
              <w:t>Conclusiones e Informe final</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438"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426"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502"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r>
    </w:tbl>
    <w:p w:rsidR="00130C13" w:rsidRDefault="00130C13" w:rsidP="00130C13">
      <w:pPr>
        <w:pStyle w:val="Sangradetextonormal"/>
        <w:spacing w:line="360" w:lineRule="auto"/>
      </w:pPr>
    </w:p>
    <w:tbl>
      <w:tblPr>
        <w:tblW w:w="8754" w:type="dxa"/>
        <w:jc w:val="righ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54"/>
        <w:gridCol w:w="425"/>
        <w:gridCol w:w="425"/>
        <w:gridCol w:w="426"/>
        <w:gridCol w:w="425"/>
        <w:gridCol w:w="405"/>
        <w:gridCol w:w="357"/>
        <w:gridCol w:w="357"/>
        <w:gridCol w:w="357"/>
        <w:gridCol w:w="357"/>
        <w:gridCol w:w="438"/>
        <w:gridCol w:w="426"/>
        <w:gridCol w:w="502"/>
      </w:tblGrid>
      <w:tr w:rsidR="00130C13" w:rsidRPr="009E64DB" w:rsidTr="00FA5911">
        <w:trPr>
          <w:cantSplit/>
          <w:jc w:val="right"/>
        </w:trPr>
        <w:tc>
          <w:tcPr>
            <w:tcW w:w="3854" w:type="dxa"/>
          </w:tcPr>
          <w:p w:rsidR="00130C13" w:rsidRPr="00FC528F" w:rsidRDefault="00130C13" w:rsidP="00FA5911">
            <w:pPr>
              <w:pStyle w:val="Ttulo4"/>
              <w:spacing w:line="360" w:lineRule="auto"/>
              <w:rPr>
                <w:rFonts w:ascii="Arial" w:hAnsi="Arial" w:cs="Arial"/>
                <w:i w:val="0"/>
                <w:color w:val="auto"/>
              </w:rPr>
            </w:pPr>
            <w:r w:rsidRPr="00FC528F">
              <w:rPr>
                <w:rFonts w:ascii="Arial" w:hAnsi="Arial" w:cs="Arial"/>
                <w:i w:val="0"/>
                <w:color w:val="auto"/>
              </w:rPr>
              <w:t>Actividad</w:t>
            </w:r>
          </w:p>
        </w:tc>
        <w:tc>
          <w:tcPr>
            <w:tcW w:w="4900" w:type="dxa"/>
            <w:gridSpan w:val="12"/>
          </w:tcPr>
          <w:p w:rsidR="00130C13" w:rsidRPr="009E64DB" w:rsidRDefault="00130C13" w:rsidP="00FA5911">
            <w:pPr>
              <w:spacing w:line="360" w:lineRule="auto"/>
              <w:jc w:val="center"/>
              <w:rPr>
                <w:rFonts w:ascii="Arial" w:hAnsi="Arial"/>
                <w:b/>
                <w:lang w:val="es-AR"/>
              </w:rPr>
            </w:pPr>
            <w:r>
              <w:rPr>
                <w:rFonts w:ascii="Arial" w:hAnsi="Arial"/>
                <w:b/>
                <w:lang w:val="es-AR"/>
              </w:rPr>
              <w:t>Meses Año 2012</w:t>
            </w: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w:t>
            </w: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2</w:t>
            </w:r>
          </w:p>
        </w:tc>
        <w:tc>
          <w:tcPr>
            <w:tcW w:w="426" w:type="dxa"/>
          </w:tcPr>
          <w:p w:rsidR="00130C13" w:rsidRPr="009E64DB" w:rsidRDefault="00130C13" w:rsidP="00FA5911">
            <w:pPr>
              <w:spacing w:line="360" w:lineRule="auto"/>
              <w:jc w:val="both"/>
              <w:rPr>
                <w:rFonts w:ascii="Arial" w:hAnsi="Arial"/>
                <w:lang w:val="es-AR"/>
              </w:rPr>
            </w:pPr>
            <w:r w:rsidRPr="009E64DB">
              <w:rPr>
                <w:rFonts w:ascii="Arial" w:hAnsi="Arial"/>
                <w:lang w:val="es-AR"/>
              </w:rPr>
              <w:t>3</w:t>
            </w: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4</w:t>
            </w:r>
          </w:p>
        </w:tc>
        <w:tc>
          <w:tcPr>
            <w:tcW w:w="40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5</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6</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7</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8</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9</w:t>
            </w:r>
          </w:p>
        </w:tc>
        <w:tc>
          <w:tcPr>
            <w:tcW w:w="438"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10</w:t>
            </w:r>
          </w:p>
        </w:tc>
        <w:tc>
          <w:tcPr>
            <w:tcW w:w="426"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11</w:t>
            </w:r>
          </w:p>
        </w:tc>
        <w:tc>
          <w:tcPr>
            <w:tcW w:w="502"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12</w:t>
            </w: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bl>
    <w:p w:rsidR="00130C13" w:rsidRDefault="00130C13" w:rsidP="00130C13">
      <w:pPr>
        <w:pStyle w:val="Sangradetextonormal"/>
        <w:spacing w:line="360" w:lineRule="auto"/>
      </w:pPr>
    </w:p>
    <w:p w:rsidR="00130C13" w:rsidRPr="00EF48A2" w:rsidRDefault="00130C13" w:rsidP="00130C13">
      <w:pPr>
        <w:spacing w:line="360" w:lineRule="auto"/>
        <w:jc w:val="both"/>
        <w:rPr>
          <w:rFonts w:ascii="Arial" w:hAnsi="Arial" w:cs="Arial"/>
          <w:b/>
        </w:rPr>
      </w:pPr>
      <w:r>
        <w:rPr>
          <w:rFonts w:ascii="Arial" w:hAnsi="Arial" w:cs="Arial"/>
          <w:b/>
        </w:rPr>
        <w:t>Referencias bibliográficas</w:t>
      </w:r>
    </w:p>
    <w:p w:rsidR="00130C13" w:rsidRDefault="00130C13" w:rsidP="00130C13">
      <w:pPr>
        <w:spacing w:line="360" w:lineRule="auto"/>
        <w:ind w:hanging="426"/>
        <w:jc w:val="both"/>
        <w:rPr>
          <w:rFonts w:ascii="Arial" w:hAnsi="Arial" w:cs="Arial"/>
          <w:b/>
        </w:rPr>
      </w:pPr>
    </w:p>
    <w:p w:rsidR="00130C13" w:rsidRDefault="00130C13" w:rsidP="00130C13">
      <w:pPr>
        <w:spacing w:line="360" w:lineRule="auto"/>
        <w:ind w:hanging="426"/>
        <w:jc w:val="both"/>
        <w:rPr>
          <w:rFonts w:ascii="Arial" w:hAnsi="Arial" w:cs="Arial"/>
          <w:b/>
        </w:rPr>
      </w:pPr>
    </w:p>
    <w:p w:rsidR="00130C13" w:rsidRDefault="00130C13" w:rsidP="00130C13">
      <w:pPr>
        <w:jc w:val="both"/>
        <w:rPr>
          <w:rFonts w:ascii="Arial" w:hAnsi="Arial" w:cs="Arial"/>
          <w:lang w:val="es-AR"/>
        </w:rPr>
      </w:pPr>
      <w:proofErr w:type="spellStart"/>
      <w:r w:rsidRPr="00EF48A2">
        <w:rPr>
          <w:rFonts w:ascii="Arial" w:hAnsi="Arial" w:cs="Arial"/>
          <w:lang w:val="es-AR"/>
        </w:rPr>
        <w:t>Achilli</w:t>
      </w:r>
      <w:proofErr w:type="spellEnd"/>
      <w:r w:rsidRPr="00EF48A2">
        <w:rPr>
          <w:rFonts w:ascii="Arial" w:hAnsi="Arial" w:cs="Arial"/>
          <w:lang w:val="es-AR"/>
        </w:rPr>
        <w:t xml:space="preserve"> E. 2000 “Investigación y formación docente” Laborde Editor, Rosario Argentina</w:t>
      </w:r>
    </w:p>
    <w:p w:rsidR="00130C13" w:rsidRPr="00EF48A2" w:rsidRDefault="00130C13" w:rsidP="00130C13">
      <w:pPr>
        <w:jc w:val="both"/>
        <w:rPr>
          <w:rFonts w:ascii="Arial" w:hAnsi="Arial" w:cs="Arial"/>
          <w:lang w:val="es-AR"/>
        </w:rPr>
      </w:pPr>
    </w:p>
    <w:p w:rsidR="00130C13" w:rsidRDefault="00130C13" w:rsidP="00130C13">
      <w:pPr>
        <w:jc w:val="both"/>
        <w:rPr>
          <w:rFonts w:ascii="Arial" w:hAnsi="Arial" w:cs="Arial"/>
          <w:lang w:val="es-AR"/>
        </w:rPr>
      </w:pPr>
      <w:proofErr w:type="spellStart"/>
      <w:r w:rsidRPr="00EF48A2">
        <w:rPr>
          <w:rFonts w:ascii="Arial" w:hAnsi="Arial" w:cs="Arial"/>
          <w:lang w:val="es-AR"/>
        </w:rPr>
        <w:t>Alliaud</w:t>
      </w:r>
      <w:proofErr w:type="spellEnd"/>
      <w:r w:rsidRPr="00EF48A2">
        <w:rPr>
          <w:rFonts w:ascii="Arial" w:hAnsi="Arial" w:cs="Arial"/>
          <w:lang w:val="es-AR"/>
        </w:rPr>
        <w:t xml:space="preserve">, A. </w:t>
      </w:r>
      <w:proofErr w:type="spellStart"/>
      <w:r w:rsidRPr="00EF48A2">
        <w:rPr>
          <w:rFonts w:ascii="Arial" w:hAnsi="Arial" w:cs="Arial"/>
          <w:lang w:val="es-AR"/>
        </w:rPr>
        <w:t>Duschatsky</w:t>
      </w:r>
      <w:proofErr w:type="spellEnd"/>
      <w:r w:rsidRPr="00EF48A2">
        <w:rPr>
          <w:rFonts w:ascii="Arial" w:hAnsi="Arial" w:cs="Arial"/>
          <w:lang w:val="es-AR"/>
        </w:rPr>
        <w:t xml:space="preserve"> (</w:t>
      </w:r>
      <w:proofErr w:type="spellStart"/>
      <w:r w:rsidRPr="00EF48A2">
        <w:rPr>
          <w:rFonts w:ascii="Arial" w:hAnsi="Arial" w:cs="Arial"/>
          <w:lang w:val="es-AR"/>
        </w:rPr>
        <w:t>comp</w:t>
      </w:r>
      <w:proofErr w:type="spellEnd"/>
      <w:r w:rsidRPr="00EF48A2">
        <w:rPr>
          <w:rFonts w:ascii="Arial" w:hAnsi="Arial" w:cs="Arial"/>
          <w:lang w:val="es-AR"/>
        </w:rPr>
        <w:t xml:space="preserve">.)1992, Maestros, </w:t>
      </w:r>
      <w:proofErr w:type="spellStart"/>
      <w:r w:rsidRPr="00EF48A2">
        <w:rPr>
          <w:rFonts w:ascii="Arial" w:hAnsi="Arial" w:cs="Arial"/>
          <w:lang w:val="es-AR"/>
        </w:rPr>
        <w:t>Miño</w:t>
      </w:r>
      <w:proofErr w:type="spellEnd"/>
      <w:r w:rsidRPr="00EF48A2">
        <w:rPr>
          <w:rFonts w:ascii="Arial" w:hAnsi="Arial" w:cs="Arial"/>
          <w:lang w:val="es-AR"/>
        </w:rPr>
        <w:t xml:space="preserve"> y Dávila, Buenos Aires </w:t>
      </w:r>
    </w:p>
    <w:p w:rsidR="00130C13" w:rsidRPr="00EF48A2" w:rsidRDefault="00130C13" w:rsidP="00130C13">
      <w:pPr>
        <w:jc w:val="both"/>
        <w:rPr>
          <w:rFonts w:ascii="Arial" w:hAnsi="Arial" w:cs="Arial"/>
          <w:lang w:val="es-AR"/>
        </w:rPr>
      </w:pPr>
    </w:p>
    <w:p w:rsidR="00130C13" w:rsidRDefault="00130C13" w:rsidP="00130C13">
      <w:pPr>
        <w:jc w:val="both"/>
        <w:rPr>
          <w:rFonts w:ascii="Arial" w:hAnsi="Arial" w:cs="Arial"/>
          <w:lang w:val="es-AR"/>
        </w:rPr>
      </w:pPr>
      <w:r w:rsidRPr="00EF48A2">
        <w:rPr>
          <w:rFonts w:ascii="Arial" w:hAnsi="Arial" w:cs="Arial"/>
          <w:lang w:val="es-AR"/>
        </w:rPr>
        <w:t>Antelo E. 1999 “Instrucciones para ser profesor”, Santillana, Buenos Aires</w:t>
      </w:r>
    </w:p>
    <w:p w:rsidR="00130C13" w:rsidRPr="00EF48A2" w:rsidRDefault="00130C13" w:rsidP="00130C13">
      <w:pPr>
        <w:jc w:val="both"/>
        <w:rPr>
          <w:rFonts w:ascii="Arial" w:hAnsi="Arial" w:cs="Arial"/>
          <w:lang w:val="es-AR"/>
        </w:rPr>
      </w:pPr>
    </w:p>
    <w:p w:rsidR="00130C13" w:rsidRDefault="00130C13" w:rsidP="00130C13">
      <w:pPr>
        <w:jc w:val="both"/>
        <w:rPr>
          <w:rFonts w:ascii="Arial" w:hAnsi="Arial" w:cs="Arial"/>
          <w:lang w:val="es-AR"/>
        </w:rPr>
      </w:pPr>
      <w:r w:rsidRPr="00EF48A2">
        <w:rPr>
          <w:rFonts w:ascii="Arial" w:hAnsi="Arial" w:cs="Arial"/>
          <w:lang w:val="es-AR"/>
        </w:rPr>
        <w:t xml:space="preserve">Antelo E., </w:t>
      </w:r>
      <w:proofErr w:type="spellStart"/>
      <w:r w:rsidRPr="00EF48A2">
        <w:rPr>
          <w:rFonts w:ascii="Arial" w:hAnsi="Arial" w:cs="Arial"/>
          <w:lang w:val="es-AR"/>
        </w:rPr>
        <w:t>Abramowski</w:t>
      </w:r>
      <w:proofErr w:type="spellEnd"/>
      <w:r w:rsidRPr="00EF48A2">
        <w:rPr>
          <w:rFonts w:ascii="Arial" w:hAnsi="Arial" w:cs="Arial"/>
          <w:lang w:val="es-AR"/>
        </w:rPr>
        <w:t>, A. 2000 “El renegar de la escuela” Homo Sapiens, Rosario, Argentina</w:t>
      </w:r>
    </w:p>
    <w:p w:rsidR="00130C13" w:rsidRPr="00EF48A2" w:rsidRDefault="00130C13" w:rsidP="00130C13">
      <w:pPr>
        <w:jc w:val="both"/>
        <w:rPr>
          <w:rFonts w:ascii="Arial" w:hAnsi="Arial" w:cs="Arial"/>
          <w:lang w:val="es-AR"/>
        </w:rPr>
      </w:pPr>
    </w:p>
    <w:p w:rsidR="00130C13" w:rsidRDefault="00130C13" w:rsidP="00130C13">
      <w:pPr>
        <w:jc w:val="both"/>
        <w:rPr>
          <w:rFonts w:ascii="Arial" w:hAnsi="Arial" w:cs="Arial"/>
          <w:lang w:val="es-AR"/>
        </w:rPr>
      </w:pPr>
      <w:r w:rsidRPr="00EF48A2">
        <w:rPr>
          <w:rFonts w:ascii="Arial" w:hAnsi="Arial" w:cs="Arial"/>
          <w:lang w:val="es-AR"/>
        </w:rPr>
        <w:t>Arnaiz, P. 2003 “Educación Inclusiva: una escuela para todos” El Aljibe, Málaga</w:t>
      </w:r>
    </w:p>
    <w:p w:rsidR="00130C13" w:rsidRDefault="00130C13" w:rsidP="00130C13">
      <w:pPr>
        <w:jc w:val="both"/>
        <w:rPr>
          <w:rFonts w:ascii="Arial" w:hAnsi="Arial" w:cs="Arial"/>
        </w:rPr>
      </w:pPr>
      <w:r>
        <w:rPr>
          <w:rFonts w:ascii="Arial" w:hAnsi="Arial" w:cs="Arial"/>
        </w:rPr>
        <w:t xml:space="preserve">Austral, R y otros. (2008). </w:t>
      </w:r>
      <w:r w:rsidRPr="00823686">
        <w:rPr>
          <w:rFonts w:ascii="Arial" w:hAnsi="Arial" w:cs="Arial"/>
          <w:i/>
        </w:rPr>
        <w:t>La escuela media en foco</w:t>
      </w:r>
      <w:r>
        <w:rPr>
          <w:rFonts w:ascii="Arial" w:hAnsi="Arial" w:cs="Arial"/>
          <w:i/>
        </w:rPr>
        <w:t>. Indagaciones sobre la formación sobre el trabajo.</w:t>
      </w:r>
      <w:r>
        <w:rPr>
          <w:rFonts w:ascii="Arial" w:hAnsi="Arial" w:cs="Arial"/>
        </w:rPr>
        <w:t xml:space="preserve"> Ministerio de  Educación del Gobierno de la Ciudad de Buenos Aires. Dirección de Planeamiento,</w:t>
      </w:r>
      <w:r w:rsidRPr="00812421">
        <w:rPr>
          <w:rFonts w:ascii="Arial" w:hAnsi="Arial" w:cs="Arial"/>
        </w:rPr>
        <w:t xml:space="preserve"> </w:t>
      </w:r>
      <w:r>
        <w:rPr>
          <w:rFonts w:ascii="Arial" w:hAnsi="Arial" w:cs="Arial"/>
        </w:rPr>
        <w:t>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r w:rsidRPr="00EF48A2">
        <w:rPr>
          <w:rFonts w:ascii="Arial" w:hAnsi="Arial" w:cs="Arial"/>
          <w:lang w:val="es-AR"/>
        </w:rPr>
        <w:t xml:space="preserve">Bertoni, A.; </w:t>
      </w:r>
      <w:proofErr w:type="spellStart"/>
      <w:r w:rsidRPr="00EF48A2">
        <w:rPr>
          <w:rFonts w:ascii="Arial" w:hAnsi="Arial" w:cs="Arial"/>
          <w:lang w:val="es-AR"/>
        </w:rPr>
        <w:t>Poggi</w:t>
      </w:r>
      <w:proofErr w:type="spellEnd"/>
      <w:r w:rsidRPr="00EF48A2">
        <w:rPr>
          <w:rFonts w:ascii="Arial" w:hAnsi="Arial" w:cs="Arial"/>
          <w:lang w:val="es-AR"/>
        </w:rPr>
        <w:t xml:space="preserve">, M. y Teobaldo, M. 1992. “Evaluación. Nuevos significados para una práctica compleja”. </w:t>
      </w:r>
      <w:proofErr w:type="spellStart"/>
      <w:r w:rsidRPr="00EF48A2">
        <w:rPr>
          <w:rFonts w:ascii="Arial" w:hAnsi="Arial" w:cs="Arial"/>
          <w:lang w:val="es-AR"/>
        </w:rPr>
        <w:t>Kapelusz</w:t>
      </w:r>
      <w:proofErr w:type="spellEnd"/>
      <w:r w:rsidRPr="00EF48A2">
        <w:rPr>
          <w:rFonts w:ascii="Arial" w:hAnsi="Arial" w:cs="Arial"/>
          <w:lang w:val="es-AR"/>
        </w:rPr>
        <w:t>.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Birgin</w:t>
      </w:r>
      <w:proofErr w:type="spellEnd"/>
      <w:r w:rsidRPr="00EF48A2">
        <w:rPr>
          <w:rFonts w:ascii="Arial" w:hAnsi="Arial" w:cs="Arial"/>
          <w:lang w:val="es-AR"/>
        </w:rPr>
        <w:t xml:space="preserve">, A </w:t>
      </w:r>
      <w:proofErr w:type="spellStart"/>
      <w:r w:rsidRPr="00EF48A2">
        <w:rPr>
          <w:rFonts w:ascii="Arial" w:hAnsi="Arial" w:cs="Arial"/>
          <w:lang w:val="es-AR"/>
        </w:rPr>
        <w:t>Dussel</w:t>
      </w:r>
      <w:proofErr w:type="spellEnd"/>
      <w:r w:rsidRPr="00EF48A2">
        <w:rPr>
          <w:rFonts w:ascii="Arial" w:hAnsi="Arial" w:cs="Arial"/>
          <w:lang w:val="es-AR"/>
        </w:rPr>
        <w:t>, I y otros (</w:t>
      </w:r>
      <w:proofErr w:type="spellStart"/>
      <w:r w:rsidRPr="00EF48A2">
        <w:rPr>
          <w:rFonts w:ascii="Arial" w:hAnsi="Arial" w:cs="Arial"/>
          <w:lang w:val="es-AR"/>
        </w:rPr>
        <w:t>comp</w:t>
      </w:r>
      <w:proofErr w:type="spellEnd"/>
      <w:r w:rsidRPr="00EF48A2">
        <w:rPr>
          <w:rFonts w:ascii="Arial" w:hAnsi="Arial" w:cs="Arial"/>
          <w:lang w:val="es-AR"/>
        </w:rPr>
        <w:t>.)1998 “La formación docente” Troquel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Birgin</w:t>
      </w:r>
      <w:proofErr w:type="spellEnd"/>
      <w:r w:rsidRPr="00EF48A2">
        <w:rPr>
          <w:rFonts w:ascii="Arial" w:hAnsi="Arial" w:cs="Arial"/>
          <w:lang w:val="es-AR"/>
        </w:rPr>
        <w:t>, A.1999 “El trabajo de enseñar”, Troquel, Buenos Aires</w:t>
      </w:r>
    </w:p>
    <w:p w:rsidR="00130C13" w:rsidRDefault="00130C13" w:rsidP="00130C13">
      <w:pPr>
        <w:jc w:val="both"/>
        <w:rPr>
          <w:rFonts w:ascii="Arial" w:hAnsi="Arial" w:cs="Arial"/>
          <w:lang w:val="es-AR"/>
        </w:rPr>
      </w:pPr>
    </w:p>
    <w:p w:rsidR="00130C13" w:rsidRDefault="00130C13" w:rsidP="00130C13">
      <w:pPr>
        <w:jc w:val="both"/>
        <w:rPr>
          <w:rFonts w:ascii="Arial" w:hAnsi="Arial" w:cs="Arial"/>
          <w:lang w:val="es-AR"/>
        </w:rPr>
      </w:pPr>
      <w:proofErr w:type="spellStart"/>
      <w:r w:rsidRPr="00EF48A2">
        <w:rPr>
          <w:rFonts w:ascii="Arial" w:hAnsi="Arial" w:cs="Arial"/>
          <w:lang w:val="es-AR"/>
        </w:rPr>
        <w:t>Cordié</w:t>
      </w:r>
      <w:proofErr w:type="spellEnd"/>
      <w:r w:rsidRPr="00EF48A2">
        <w:rPr>
          <w:rFonts w:ascii="Arial" w:hAnsi="Arial" w:cs="Arial"/>
          <w:lang w:val="es-AR"/>
        </w:rPr>
        <w:t xml:space="preserve"> A, 1998 “Malestar en el docente” Nueva </w:t>
      </w:r>
      <w:proofErr w:type="gramStart"/>
      <w:r w:rsidRPr="00EF48A2">
        <w:rPr>
          <w:rFonts w:ascii="Arial" w:hAnsi="Arial" w:cs="Arial"/>
          <w:lang w:val="es-AR"/>
        </w:rPr>
        <w:t>visión ,</w:t>
      </w:r>
      <w:proofErr w:type="gramEnd"/>
      <w:r w:rsidRPr="00EF48A2">
        <w:rPr>
          <w:rFonts w:ascii="Arial" w:hAnsi="Arial" w:cs="Arial"/>
          <w:lang w:val="es-AR"/>
        </w:rPr>
        <w:t xml:space="preserve"> Buenos Aires</w:t>
      </w:r>
    </w:p>
    <w:p w:rsidR="00130C13" w:rsidRDefault="00130C13" w:rsidP="00130C13">
      <w:pPr>
        <w:pStyle w:val="Textoindependiente"/>
        <w:spacing w:after="0"/>
        <w:jc w:val="both"/>
        <w:rPr>
          <w:rFonts w:ascii="Arial" w:hAnsi="Arial" w:cs="Arial"/>
          <w:lang w:val="es-AR"/>
        </w:rPr>
      </w:pPr>
    </w:p>
    <w:p w:rsidR="00130C13" w:rsidRPr="00812421" w:rsidRDefault="00130C13" w:rsidP="00130C13">
      <w:pPr>
        <w:pStyle w:val="Textoindependiente"/>
        <w:spacing w:after="0"/>
        <w:jc w:val="both"/>
        <w:rPr>
          <w:rFonts w:ascii="Arial" w:hAnsi="Arial" w:cs="Arial"/>
        </w:rPr>
      </w:pPr>
      <w:proofErr w:type="spellStart"/>
      <w:r w:rsidRPr="00812421">
        <w:rPr>
          <w:rFonts w:ascii="Arial" w:hAnsi="Arial" w:cs="Arial"/>
        </w:rPr>
        <w:t>Delors</w:t>
      </w:r>
      <w:proofErr w:type="spellEnd"/>
      <w:r w:rsidRPr="00812421">
        <w:rPr>
          <w:rFonts w:ascii="Arial" w:hAnsi="Arial" w:cs="Arial"/>
        </w:rPr>
        <w:t>, J. 1996.</w:t>
      </w:r>
      <w:r w:rsidRPr="00812421">
        <w:rPr>
          <w:rFonts w:ascii="Arial" w:hAnsi="Arial" w:cs="Arial"/>
          <w:i/>
          <w:iCs/>
        </w:rPr>
        <w:t>La educación encierra un tesoro. Informe de la Comisión Internacional sobre la Educación para el siglo XXI.</w:t>
      </w:r>
      <w:r w:rsidRPr="00812421">
        <w:rPr>
          <w:rFonts w:ascii="Arial" w:hAnsi="Arial" w:cs="Arial"/>
        </w:rPr>
        <w:t>: Santillana-UNESCO Madrid.</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Devalle</w:t>
      </w:r>
      <w:proofErr w:type="spellEnd"/>
      <w:r w:rsidRPr="00EF48A2">
        <w:rPr>
          <w:rFonts w:ascii="Arial" w:hAnsi="Arial" w:cs="Arial"/>
          <w:lang w:val="es-AR"/>
        </w:rPr>
        <w:t xml:space="preserve"> de Rendo A. Vega V. (2006)</w:t>
      </w:r>
      <w:r w:rsidRPr="00EF48A2">
        <w:rPr>
          <w:rFonts w:ascii="Arial" w:hAnsi="Arial" w:cs="Arial"/>
          <w:i/>
          <w:lang w:val="es-AR"/>
        </w:rPr>
        <w:t>, Una escuela en y para la diversidad</w:t>
      </w:r>
      <w:r w:rsidRPr="00EF48A2">
        <w:rPr>
          <w:rFonts w:ascii="Arial" w:hAnsi="Arial" w:cs="Arial"/>
          <w:lang w:val="es-AR"/>
        </w:rPr>
        <w:t xml:space="preserve">   </w:t>
      </w:r>
      <w:proofErr w:type="spellStart"/>
      <w:r w:rsidRPr="00EF48A2">
        <w:rPr>
          <w:rFonts w:ascii="Arial" w:hAnsi="Arial" w:cs="Arial"/>
          <w:lang w:val="es-AR"/>
        </w:rPr>
        <w:t>Aiqué</w:t>
      </w:r>
      <w:proofErr w:type="spellEnd"/>
      <w:r w:rsidRPr="00EF48A2">
        <w:rPr>
          <w:rFonts w:ascii="Arial" w:hAnsi="Arial" w:cs="Arial"/>
          <w:lang w:val="es-AR"/>
        </w:rPr>
        <w:t xml:space="preserve"> Buenos Aires.  </w:t>
      </w:r>
      <w:r w:rsidRPr="00EF48A2">
        <w:rPr>
          <w:rFonts w:ascii="Arial" w:hAnsi="Arial" w:cs="Arial"/>
          <w:b/>
          <w:lang w:val="es-AR"/>
        </w:rPr>
        <w:t>Re</w:t>
      </w:r>
      <w:r w:rsidRPr="00EF48A2">
        <w:rPr>
          <w:rFonts w:ascii="Arial" w:hAnsi="Arial" w:cs="Arial"/>
          <w:lang w:val="es-AR"/>
        </w:rPr>
        <w:t xml:space="preserve">- </w:t>
      </w:r>
      <w:r w:rsidRPr="00EF48A2">
        <w:rPr>
          <w:rFonts w:ascii="Arial" w:hAnsi="Arial" w:cs="Arial"/>
          <w:b/>
          <w:lang w:val="es-AR"/>
        </w:rPr>
        <w:t>edición ampliada</w:t>
      </w:r>
    </w:p>
    <w:p w:rsidR="00130C13" w:rsidRDefault="00130C13" w:rsidP="00130C13">
      <w:pPr>
        <w:jc w:val="both"/>
        <w:rPr>
          <w:rFonts w:ascii="Arial" w:hAnsi="Arial" w:cs="Arial"/>
          <w:lang w:val="es-AR"/>
        </w:rPr>
      </w:pPr>
    </w:p>
    <w:p w:rsidR="00130C13" w:rsidRPr="00E63B44" w:rsidRDefault="00130C13" w:rsidP="00130C13">
      <w:pPr>
        <w:jc w:val="both"/>
        <w:rPr>
          <w:rFonts w:ascii="Arial" w:hAnsi="Arial" w:cs="Arial"/>
          <w:lang w:val="es-AR"/>
        </w:rPr>
      </w:pPr>
      <w:proofErr w:type="spellStart"/>
      <w:r w:rsidRPr="00E63B44">
        <w:rPr>
          <w:rFonts w:ascii="Arial" w:hAnsi="Arial" w:cs="Arial"/>
          <w:lang w:val="es-AR"/>
        </w:rPr>
        <w:t>Devalle</w:t>
      </w:r>
      <w:proofErr w:type="spellEnd"/>
      <w:r w:rsidRPr="00E63B44">
        <w:rPr>
          <w:rFonts w:ascii="Arial" w:hAnsi="Arial" w:cs="Arial"/>
          <w:lang w:val="es-AR"/>
        </w:rPr>
        <w:t xml:space="preserve"> de Rendo A. Vega V.</w:t>
      </w:r>
      <w:r w:rsidRPr="00812421">
        <w:rPr>
          <w:rFonts w:ascii="Arial" w:hAnsi="Arial" w:cs="Arial"/>
          <w:lang w:val="es-AR"/>
        </w:rPr>
        <w:t xml:space="preserve"> </w:t>
      </w:r>
      <w:r w:rsidRPr="00E63B44">
        <w:rPr>
          <w:rFonts w:ascii="Arial" w:hAnsi="Arial" w:cs="Arial"/>
          <w:lang w:val="es-AR"/>
        </w:rPr>
        <w:t>1995  La Capacitación docente, ¿una práctica sin evaluación? Magisterio del Río de la Plata, Buenos Aires.</w:t>
      </w:r>
    </w:p>
    <w:p w:rsidR="00130C13" w:rsidRDefault="00130C13" w:rsidP="00130C13">
      <w:pPr>
        <w:pStyle w:val="Textoindependiente"/>
        <w:spacing w:after="0"/>
        <w:jc w:val="both"/>
        <w:rPr>
          <w:rFonts w:ascii="Arial" w:hAnsi="Arial" w:cs="Arial"/>
        </w:rPr>
      </w:pPr>
    </w:p>
    <w:p w:rsidR="00130C13" w:rsidRPr="00E63B44" w:rsidRDefault="00130C13" w:rsidP="00130C13">
      <w:pPr>
        <w:pStyle w:val="Textoindependiente"/>
        <w:spacing w:after="0"/>
        <w:jc w:val="both"/>
        <w:rPr>
          <w:rFonts w:ascii="Arial" w:hAnsi="Arial" w:cs="Arial"/>
          <w:i/>
          <w:iCs/>
        </w:rPr>
      </w:pPr>
      <w:proofErr w:type="spellStart"/>
      <w:r w:rsidRPr="00E63B44">
        <w:rPr>
          <w:rFonts w:ascii="Arial" w:hAnsi="Arial" w:cs="Arial"/>
        </w:rPr>
        <w:t>Deval</w:t>
      </w:r>
      <w:r>
        <w:rPr>
          <w:rFonts w:ascii="Arial" w:hAnsi="Arial" w:cs="Arial"/>
        </w:rPr>
        <w:t>le</w:t>
      </w:r>
      <w:proofErr w:type="spellEnd"/>
      <w:r>
        <w:rPr>
          <w:rFonts w:ascii="Arial" w:hAnsi="Arial" w:cs="Arial"/>
        </w:rPr>
        <w:t xml:space="preserve"> de Rendo, A. y Vega V  2002</w:t>
      </w:r>
      <w:r w:rsidRPr="00E63B44">
        <w:rPr>
          <w:rFonts w:ascii="Arial" w:hAnsi="Arial" w:cs="Arial"/>
        </w:rPr>
        <w:t xml:space="preserve">.La escuela debe ser una vía de la contracultura. </w:t>
      </w:r>
      <w:r w:rsidRPr="00E63B44">
        <w:rPr>
          <w:rFonts w:ascii="Arial" w:hAnsi="Arial" w:cs="Arial"/>
          <w:i/>
          <w:iCs/>
        </w:rPr>
        <w:t>Diario  Clarín, Buenos Aires, 31 de marzo.</w:t>
      </w:r>
    </w:p>
    <w:p w:rsidR="00130C13" w:rsidRDefault="00130C13" w:rsidP="00130C13">
      <w:pPr>
        <w:pStyle w:val="Textoindependiente"/>
        <w:spacing w:after="0"/>
        <w:jc w:val="both"/>
        <w:rPr>
          <w:rFonts w:ascii="Arial" w:hAnsi="Arial" w:cs="Arial"/>
        </w:rPr>
      </w:pPr>
    </w:p>
    <w:p w:rsidR="00130C13" w:rsidRPr="00E63B44" w:rsidRDefault="00130C13" w:rsidP="00130C13">
      <w:pPr>
        <w:pStyle w:val="Textoindependiente"/>
        <w:spacing w:after="0"/>
        <w:jc w:val="both"/>
        <w:rPr>
          <w:rFonts w:ascii="Arial" w:hAnsi="Arial" w:cs="Arial"/>
        </w:rPr>
      </w:pPr>
      <w:proofErr w:type="spellStart"/>
      <w:r w:rsidRPr="00E63B44">
        <w:rPr>
          <w:rFonts w:ascii="Arial" w:hAnsi="Arial" w:cs="Arial"/>
        </w:rPr>
        <w:t>Deva</w:t>
      </w:r>
      <w:r>
        <w:rPr>
          <w:rFonts w:ascii="Arial" w:hAnsi="Arial" w:cs="Arial"/>
        </w:rPr>
        <w:t>lle</w:t>
      </w:r>
      <w:proofErr w:type="spellEnd"/>
      <w:r>
        <w:rPr>
          <w:rFonts w:ascii="Arial" w:hAnsi="Arial" w:cs="Arial"/>
        </w:rPr>
        <w:t xml:space="preserve"> de Rendo, A. y Vega V  2006</w:t>
      </w:r>
      <w:r w:rsidRPr="00E63B44">
        <w:rPr>
          <w:rFonts w:ascii="Arial" w:hAnsi="Arial" w:cs="Arial"/>
        </w:rPr>
        <w:t>.</w:t>
      </w:r>
      <w:r w:rsidRPr="00E63B44">
        <w:rPr>
          <w:rFonts w:ascii="Arial" w:hAnsi="Arial" w:cs="Arial"/>
          <w:i/>
          <w:iCs/>
        </w:rPr>
        <w:t>La diversidad es y está en la docencia.</w:t>
      </w:r>
      <w:r w:rsidRPr="00E63B44">
        <w:rPr>
          <w:rFonts w:ascii="Arial" w:hAnsi="Arial" w:cs="Arial"/>
        </w:rPr>
        <w:t xml:space="preserve"> Buenos Aires: Magisterio del Río de la Plata.</w:t>
      </w:r>
    </w:p>
    <w:p w:rsidR="00130C13" w:rsidRDefault="00130C13" w:rsidP="00130C13">
      <w:pPr>
        <w:pStyle w:val="Textoindependiente"/>
        <w:spacing w:after="0"/>
        <w:jc w:val="both"/>
        <w:rPr>
          <w:rFonts w:ascii="Arial" w:hAnsi="Arial" w:cs="Arial"/>
        </w:rPr>
      </w:pPr>
    </w:p>
    <w:p w:rsidR="00130C13" w:rsidRPr="00E63B44" w:rsidRDefault="00130C13" w:rsidP="00130C13">
      <w:pPr>
        <w:pStyle w:val="Textoindependiente"/>
        <w:spacing w:after="0"/>
        <w:jc w:val="both"/>
        <w:rPr>
          <w:rFonts w:ascii="Arial" w:hAnsi="Arial" w:cs="Arial"/>
        </w:rPr>
      </w:pPr>
      <w:proofErr w:type="spellStart"/>
      <w:r>
        <w:rPr>
          <w:rFonts w:ascii="Arial" w:hAnsi="Arial" w:cs="Arial"/>
        </w:rPr>
        <w:t>Devalle</w:t>
      </w:r>
      <w:proofErr w:type="spellEnd"/>
      <w:r>
        <w:rPr>
          <w:rFonts w:ascii="Arial" w:hAnsi="Arial" w:cs="Arial"/>
        </w:rPr>
        <w:t xml:space="preserve"> de Rendo, A. y Vega V </w:t>
      </w:r>
      <w:r w:rsidRPr="00E63B44">
        <w:rPr>
          <w:rFonts w:ascii="Arial" w:hAnsi="Arial" w:cs="Arial"/>
        </w:rPr>
        <w:t>2004.</w:t>
      </w:r>
      <w:r w:rsidRPr="00E63B44">
        <w:rPr>
          <w:rFonts w:ascii="Arial" w:hAnsi="Arial" w:cs="Arial"/>
          <w:i/>
          <w:iCs/>
        </w:rPr>
        <w:t>La diversidad en la docencia.</w:t>
      </w:r>
      <w:r w:rsidRPr="00E63B44">
        <w:rPr>
          <w:rFonts w:ascii="Arial" w:hAnsi="Arial" w:cs="Arial"/>
        </w:rPr>
        <w:t xml:space="preserve"> </w:t>
      </w:r>
      <w:r w:rsidRPr="00E63B44">
        <w:rPr>
          <w:rFonts w:ascii="Arial" w:hAnsi="Arial" w:cs="Arial"/>
          <w:i/>
          <w:iCs/>
        </w:rPr>
        <w:t xml:space="preserve">El modelo del rizoma </w:t>
      </w:r>
      <w:r w:rsidRPr="00E63B44">
        <w:rPr>
          <w:rFonts w:ascii="Arial" w:hAnsi="Arial" w:cs="Arial"/>
        </w:rPr>
        <w:t>Buenos Aires: Troquel.</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proofErr w:type="gramStart"/>
      <w:r w:rsidRPr="00EF48A2">
        <w:rPr>
          <w:rFonts w:ascii="Arial" w:hAnsi="Arial" w:cs="Arial"/>
          <w:lang w:val="es-AR"/>
        </w:rPr>
        <w:t>Elichiry</w:t>
      </w:r>
      <w:proofErr w:type="spellEnd"/>
      <w:r w:rsidRPr="00EF48A2">
        <w:rPr>
          <w:rFonts w:ascii="Arial" w:hAnsi="Arial" w:cs="Arial"/>
          <w:lang w:val="es-AR"/>
        </w:rPr>
        <w:t xml:space="preserve"> ,</w:t>
      </w:r>
      <w:proofErr w:type="gramEnd"/>
      <w:r w:rsidRPr="00EF48A2">
        <w:rPr>
          <w:rFonts w:ascii="Arial" w:hAnsi="Arial" w:cs="Arial"/>
          <w:lang w:val="es-AR"/>
        </w:rPr>
        <w:t xml:space="preserve"> N. 2001 (</w:t>
      </w:r>
      <w:proofErr w:type="spellStart"/>
      <w:r w:rsidRPr="00EF48A2">
        <w:rPr>
          <w:rFonts w:ascii="Arial" w:hAnsi="Arial" w:cs="Arial"/>
          <w:lang w:val="es-AR"/>
        </w:rPr>
        <w:t>comp</w:t>
      </w:r>
      <w:proofErr w:type="spellEnd"/>
      <w:r w:rsidRPr="00EF48A2">
        <w:rPr>
          <w:rFonts w:ascii="Arial" w:hAnsi="Arial" w:cs="Arial"/>
          <w:lang w:val="es-AR"/>
        </w:rPr>
        <w:t xml:space="preserve">.)“¿Dónde y cómo se aprende?  </w:t>
      </w:r>
      <w:proofErr w:type="spellStart"/>
      <w:r w:rsidRPr="00EF48A2">
        <w:rPr>
          <w:rFonts w:ascii="Arial" w:hAnsi="Arial" w:cs="Arial"/>
          <w:lang w:val="es-AR"/>
        </w:rPr>
        <w:t>Eudeba</w:t>
      </w:r>
      <w:proofErr w:type="spellEnd"/>
      <w:r w:rsidRPr="00EF48A2">
        <w:rPr>
          <w:rFonts w:ascii="Arial" w:hAnsi="Arial" w:cs="Arial"/>
          <w:lang w:val="es-AR"/>
        </w:rPr>
        <w:t xml:space="preserve">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r w:rsidRPr="00EF48A2">
        <w:rPr>
          <w:rFonts w:ascii="Arial" w:hAnsi="Arial" w:cs="Arial"/>
          <w:lang w:val="es-AR"/>
        </w:rPr>
        <w:t xml:space="preserve">Fernández, Lidia M. 1994. “Instituciones educativas”. Dinámicas institucionales en situaciones críticas. </w:t>
      </w:r>
      <w:proofErr w:type="spellStart"/>
      <w:r w:rsidRPr="00EF48A2">
        <w:rPr>
          <w:rFonts w:ascii="Arial" w:hAnsi="Arial" w:cs="Arial"/>
          <w:lang w:val="es-AR"/>
        </w:rPr>
        <w:t>Paidós</w:t>
      </w:r>
      <w:proofErr w:type="spellEnd"/>
      <w:r w:rsidRPr="00EF48A2">
        <w:rPr>
          <w:rFonts w:ascii="Arial" w:hAnsi="Arial" w:cs="Arial"/>
          <w:lang w:val="es-AR"/>
        </w:rPr>
        <w:t xml:space="preserve">. Buenos Aires. </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r w:rsidRPr="00EF48A2">
        <w:rPr>
          <w:rFonts w:ascii="Arial" w:hAnsi="Arial" w:cs="Arial"/>
          <w:lang w:val="es-AR"/>
        </w:rPr>
        <w:t xml:space="preserve">Fernández, Lidia M. y otros 1998. El análisis de lo institucional en la escuela, </w:t>
      </w:r>
      <w:proofErr w:type="spellStart"/>
      <w:r w:rsidRPr="00EF48A2">
        <w:rPr>
          <w:rFonts w:ascii="Arial" w:hAnsi="Arial" w:cs="Arial"/>
          <w:lang w:val="es-AR"/>
        </w:rPr>
        <w:t>Paidós</w:t>
      </w:r>
      <w:proofErr w:type="spellEnd"/>
      <w:r w:rsidRPr="00EF48A2">
        <w:rPr>
          <w:rFonts w:ascii="Arial" w:hAnsi="Arial" w:cs="Arial"/>
          <w:lang w:val="es-AR"/>
        </w:rPr>
        <w:t>,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Filmus</w:t>
      </w:r>
      <w:proofErr w:type="spellEnd"/>
      <w:r w:rsidRPr="00EF48A2">
        <w:rPr>
          <w:rFonts w:ascii="Arial" w:hAnsi="Arial" w:cs="Arial"/>
          <w:lang w:val="es-AR"/>
        </w:rPr>
        <w:t>, D.  2001 “Cada vez más necesaria, cada vez más insuficiente. Escuela media y mercado de trabajo en épocas de globalización” Santillana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Filmus</w:t>
      </w:r>
      <w:proofErr w:type="spellEnd"/>
      <w:r w:rsidRPr="00EF48A2">
        <w:rPr>
          <w:rFonts w:ascii="Arial" w:hAnsi="Arial" w:cs="Arial"/>
          <w:lang w:val="es-AR"/>
        </w:rPr>
        <w:t>, D.  2002  “Una escuela para la esperanza” Temas Buenos Aires</w:t>
      </w:r>
    </w:p>
    <w:p w:rsidR="00130C13" w:rsidRDefault="00130C13" w:rsidP="00130C13">
      <w:pPr>
        <w:jc w:val="both"/>
        <w:rPr>
          <w:rFonts w:ascii="Arial" w:hAnsi="Arial" w:cs="Arial"/>
          <w:lang w:val="es-AR"/>
        </w:rPr>
      </w:pPr>
    </w:p>
    <w:p w:rsidR="00130C13" w:rsidRDefault="00130C13" w:rsidP="00130C13">
      <w:pPr>
        <w:jc w:val="both"/>
        <w:rPr>
          <w:rFonts w:ascii="Arial" w:hAnsi="Arial" w:cs="Arial"/>
          <w:lang w:val="es-AR"/>
        </w:rPr>
      </w:pPr>
      <w:proofErr w:type="spellStart"/>
      <w:r w:rsidRPr="00EF48A2">
        <w:rPr>
          <w:rFonts w:ascii="Arial" w:hAnsi="Arial" w:cs="Arial"/>
          <w:lang w:val="es-AR"/>
        </w:rPr>
        <w:t>Filmus</w:t>
      </w:r>
      <w:proofErr w:type="spellEnd"/>
      <w:r w:rsidRPr="00EF48A2">
        <w:rPr>
          <w:rFonts w:ascii="Arial" w:hAnsi="Arial" w:cs="Arial"/>
          <w:lang w:val="es-AR"/>
        </w:rPr>
        <w:t xml:space="preserve">, D. </w:t>
      </w:r>
      <w:r>
        <w:rPr>
          <w:rFonts w:ascii="Arial" w:hAnsi="Arial" w:cs="Arial"/>
          <w:lang w:val="es-AR"/>
        </w:rPr>
        <w:t>(</w:t>
      </w:r>
      <w:proofErr w:type="spellStart"/>
      <w:r w:rsidRPr="00EF48A2">
        <w:rPr>
          <w:rFonts w:ascii="Arial" w:hAnsi="Arial" w:cs="Arial"/>
          <w:lang w:val="es-AR"/>
        </w:rPr>
        <w:t>comp</w:t>
      </w:r>
      <w:proofErr w:type="spellEnd"/>
      <w:r w:rsidRPr="00EF48A2">
        <w:rPr>
          <w:rFonts w:ascii="Arial" w:hAnsi="Arial" w:cs="Arial"/>
          <w:lang w:val="es-AR"/>
        </w:rPr>
        <w:t>.)</w:t>
      </w:r>
      <w:r>
        <w:rPr>
          <w:rFonts w:ascii="Arial" w:hAnsi="Arial" w:cs="Arial"/>
          <w:lang w:val="es-AR"/>
        </w:rPr>
        <w:t xml:space="preserve"> 2003</w:t>
      </w:r>
      <w:r w:rsidRPr="00EF48A2">
        <w:rPr>
          <w:rFonts w:ascii="Arial" w:hAnsi="Arial" w:cs="Arial"/>
          <w:lang w:val="es-AR"/>
        </w:rPr>
        <w:t xml:space="preserve"> “Los condicionantes de la calidad educativa”</w:t>
      </w:r>
      <w:r>
        <w:rPr>
          <w:rFonts w:ascii="Arial" w:hAnsi="Arial" w:cs="Arial"/>
          <w:lang w:val="es-AR"/>
        </w:rPr>
        <w:t xml:space="preserve"> </w:t>
      </w:r>
      <w:r w:rsidRPr="00EF48A2">
        <w:rPr>
          <w:rFonts w:ascii="Arial" w:hAnsi="Arial" w:cs="Arial"/>
          <w:lang w:val="es-AR"/>
        </w:rPr>
        <w:t>Novedades Educativas, Buenos Aires</w:t>
      </w:r>
      <w:r>
        <w:rPr>
          <w:rFonts w:ascii="Arial" w:hAnsi="Arial" w:cs="Arial"/>
          <w:lang w:val="es-AR"/>
        </w:rPr>
        <w:t xml:space="preserve"> </w:t>
      </w:r>
    </w:p>
    <w:p w:rsidR="00130C13" w:rsidRDefault="00130C13" w:rsidP="00130C13">
      <w:pPr>
        <w:pStyle w:val="Lista"/>
        <w:ind w:left="0" w:firstLine="0"/>
        <w:jc w:val="both"/>
        <w:rPr>
          <w:rFonts w:ascii="Arial" w:hAnsi="Arial" w:cs="Arial"/>
        </w:rPr>
      </w:pPr>
    </w:p>
    <w:p w:rsidR="00130C13" w:rsidRDefault="00130C13" w:rsidP="00130C13">
      <w:pPr>
        <w:pStyle w:val="Lista"/>
        <w:ind w:left="0" w:firstLine="0"/>
        <w:jc w:val="both"/>
        <w:rPr>
          <w:lang w:val="es-MX"/>
        </w:rPr>
      </w:pPr>
      <w:r>
        <w:rPr>
          <w:rFonts w:ascii="Arial" w:hAnsi="Arial" w:cs="Arial"/>
        </w:rPr>
        <w:t>Freire, P. 21993</w:t>
      </w:r>
      <w:r w:rsidRPr="008A13B7">
        <w:rPr>
          <w:rFonts w:ascii="Arial" w:hAnsi="Arial" w:cs="Arial"/>
        </w:rPr>
        <w:t xml:space="preserve"> </w:t>
      </w:r>
      <w:r>
        <w:rPr>
          <w:rFonts w:ascii="Arial" w:hAnsi="Arial" w:cs="Arial"/>
          <w:i/>
        </w:rPr>
        <w:t>Pedagogía de la esperanza</w:t>
      </w:r>
      <w:r w:rsidRPr="008A13B7">
        <w:rPr>
          <w:rFonts w:ascii="Arial" w:hAnsi="Arial" w:cs="Arial"/>
          <w:i/>
          <w:iCs/>
        </w:rPr>
        <w:t>.</w:t>
      </w:r>
      <w:r w:rsidRPr="008A13B7">
        <w:rPr>
          <w:rFonts w:ascii="Arial" w:hAnsi="Arial" w:cs="Arial"/>
        </w:rPr>
        <w:t xml:space="preserve"> Siglo Veintiuno</w:t>
      </w:r>
      <w:r>
        <w:rPr>
          <w:rFonts w:ascii="Arial" w:hAnsi="Arial" w:cs="Arial"/>
        </w:rPr>
        <w:t>,</w:t>
      </w:r>
      <w:r w:rsidRPr="008A13B7">
        <w:rPr>
          <w:rFonts w:ascii="Arial" w:hAnsi="Arial" w:cs="Arial"/>
        </w:rPr>
        <w:t xml:space="preserve"> </w:t>
      </w:r>
      <w:r>
        <w:rPr>
          <w:rFonts w:ascii="Arial" w:hAnsi="Arial" w:cs="Arial"/>
        </w:rPr>
        <w:t>Río de Janeiro</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Frigerio</w:t>
      </w:r>
      <w:proofErr w:type="spellEnd"/>
      <w:r w:rsidRPr="00EF48A2">
        <w:rPr>
          <w:rFonts w:ascii="Arial" w:hAnsi="Arial" w:cs="Arial"/>
          <w:lang w:val="es-AR"/>
        </w:rPr>
        <w:t xml:space="preserve">, G. </w:t>
      </w:r>
      <w:proofErr w:type="spellStart"/>
      <w:r w:rsidRPr="00EF48A2">
        <w:rPr>
          <w:rFonts w:ascii="Arial" w:hAnsi="Arial" w:cs="Arial"/>
          <w:lang w:val="es-AR"/>
        </w:rPr>
        <w:t>Dicker</w:t>
      </w:r>
      <w:proofErr w:type="spellEnd"/>
      <w:r w:rsidRPr="00EF48A2">
        <w:rPr>
          <w:rFonts w:ascii="Arial" w:hAnsi="Arial" w:cs="Arial"/>
          <w:lang w:val="es-AR"/>
        </w:rPr>
        <w:t>, G. (</w:t>
      </w:r>
      <w:proofErr w:type="spellStart"/>
      <w:r w:rsidRPr="00EF48A2">
        <w:rPr>
          <w:rFonts w:ascii="Arial" w:hAnsi="Arial" w:cs="Arial"/>
          <w:lang w:val="es-AR"/>
        </w:rPr>
        <w:t>comps</w:t>
      </w:r>
      <w:proofErr w:type="spellEnd"/>
      <w:r w:rsidRPr="00EF48A2">
        <w:rPr>
          <w:rFonts w:ascii="Arial" w:hAnsi="Arial" w:cs="Arial"/>
          <w:lang w:val="es-AR"/>
        </w:rPr>
        <w:t xml:space="preserve">) 2005 </w:t>
      </w:r>
      <w:r w:rsidRPr="00EF48A2">
        <w:rPr>
          <w:rFonts w:ascii="Arial" w:hAnsi="Arial" w:cs="Arial"/>
          <w:i/>
          <w:lang w:val="es-AR"/>
        </w:rPr>
        <w:t>Educar: ese acto político</w:t>
      </w:r>
      <w:r w:rsidRPr="00EF48A2">
        <w:rPr>
          <w:rFonts w:ascii="Arial" w:hAnsi="Arial" w:cs="Arial"/>
          <w:lang w:val="es-AR"/>
        </w:rPr>
        <w:t xml:space="preserve"> Buenos Aires: del Estante</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Frigerio</w:t>
      </w:r>
      <w:proofErr w:type="gramStart"/>
      <w:r w:rsidRPr="00EF48A2">
        <w:rPr>
          <w:rFonts w:ascii="Arial" w:hAnsi="Arial" w:cs="Arial"/>
          <w:lang w:val="es-AR"/>
        </w:rPr>
        <w:t>,G</w:t>
      </w:r>
      <w:proofErr w:type="spellEnd"/>
      <w:proofErr w:type="gramEnd"/>
      <w:r w:rsidRPr="00EF48A2">
        <w:rPr>
          <w:rFonts w:ascii="Arial" w:hAnsi="Arial" w:cs="Arial"/>
          <w:lang w:val="es-AR"/>
        </w:rPr>
        <w:t xml:space="preserve">., </w:t>
      </w:r>
      <w:proofErr w:type="spellStart"/>
      <w:r w:rsidRPr="00EF48A2">
        <w:rPr>
          <w:rFonts w:ascii="Arial" w:hAnsi="Arial" w:cs="Arial"/>
          <w:lang w:val="es-AR"/>
        </w:rPr>
        <w:t>Poggi</w:t>
      </w:r>
      <w:proofErr w:type="spellEnd"/>
      <w:r w:rsidRPr="00EF48A2">
        <w:rPr>
          <w:rFonts w:ascii="Arial" w:hAnsi="Arial" w:cs="Arial"/>
          <w:lang w:val="es-AR"/>
        </w:rPr>
        <w:t>, M.,1992, “Las instituciones educativas cara y ceca, Elementos para su gestión”, Troquel, Buenos Aires</w:t>
      </w:r>
    </w:p>
    <w:p w:rsidR="00130C13" w:rsidRDefault="00130C13" w:rsidP="00130C13">
      <w:pPr>
        <w:jc w:val="both"/>
        <w:rPr>
          <w:rFonts w:ascii="Arial" w:hAnsi="Arial" w:cs="Arial"/>
          <w:lang w:val="es-AR"/>
        </w:rPr>
      </w:pPr>
    </w:p>
    <w:p w:rsidR="00130C13" w:rsidRDefault="00130C13" w:rsidP="00130C13">
      <w:pPr>
        <w:jc w:val="both"/>
        <w:rPr>
          <w:rFonts w:ascii="Arial" w:hAnsi="Arial" w:cs="Arial"/>
          <w:lang w:val="es-AR"/>
        </w:rPr>
      </w:pPr>
      <w:proofErr w:type="spellStart"/>
      <w:r w:rsidRPr="00EF48A2">
        <w:rPr>
          <w:rFonts w:ascii="Arial" w:hAnsi="Arial" w:cs="Arial"/>
          <w:lang w:val="es-AR"/>
        </w:rPr>
        <w:t>Frigerio</w:t>
      </w:r>
      <w:proofErr w:type="gramStart"/>
      <w:r w:rsidRPr="00EF48A2">
        <w:rPr>
          <w:rFonts w:ascii="Arial" w:hAnsi="Arial" w:cs="Arial"/>
          <w:lang w:val="es-AR"/>
        </w:rPr>
        <w:t>,G</w:t>
      </w:r>
      <w:proofErr w:type="spellEnd"/>
      <w:proofErr w:type="gramEnd"/>
      <w:r w:rsidRPr="00EF48A2">
        <w:rPr>
          <w:rFonts w:ascii="Arial" w:hAnsi="Arial" w:cs="Arial"/>
          <w:lang w:val="es-AR"/>
        </w:rPr>
        <w:t xml:space="preserve">., </w:t>
      </w:r>
      <w:proofErr w:type="spellStart"/>
      <w:r w:rsidRPr="00EF48A2">
        <w:rPr>
          <w:rFonts w:ascii="Arial" w:hAnsi="Arial" w:cs="Arial"/>
          <w:lang w:val="es-AR"/>
        </w:rPr>
        <w:t>Poggi</w:t>
      </w:r>
      <w:proofErr w:type="spellEnd"/>
      <w:r w:rsidRPr="00EF48A2">
        <w:rPr>
          <w:rFonts w:ascii="Arial" w:hAnsi="Arial" w:cs="Arial"/>
          <w:lang w:val="es-AR"/>
        </w:rPr>
        <w:t>, M.,1996, “El análisis de la institución educativa.</w:t>
      </w:r>
      <w:r>
        <w:rPr>
          <w:rFonts w:ascii="Arial" w:hAnsi="Arial" w:cs="Arial"/>
          <w:lang w:val="es-AR"/>
        </w:rPr>
        <w:t xml:space="preserve"> </w:t>
      </w:r>
      <w:r w:rsidRPr="00EF48A2">
        <w:rPr>
          <w:rFonts w:ascii="Arial" w:hAnsi="Arial" w:cs="Arial"/>
          <w:lang w:val="es-AR"/>
        </w:rPr>
        <w:t>Hilos para tejer proyectos”, Santillana, Buenos Aires</w:t>
      </w:r>
    </w:p>
    <w:p w:rsidR="00130C13" w:rsidRDefault="00130C13" w:rsidP="00130C13">
      <w:pPr>
        <w:jc w:val="both"/>
        <w:rPr>
          <w:rFonts w:ascii="Arial" w:hAnsi="Arial" w:cs="Arial"/>
        </w:rPr>
      </w:pPr>
    </w:p>
    <w:p w:rsidR="00130C13" w:rsidRDefault="00130C13" w:rsidP="00130C13">
      <w:pPr>
        <w:jc w:val="both"/>
        <w:rPr>
          <w:rFonts w:ascii="Arial" w:hAnsi="Arial" w:cs="Arial"/>
        </w:rPr>
      </w:pPr>
      <w:proofErr w:type="spellStart"/>
      <w:r>
        <w:rPr>
          <w:rFonts w:ascii="Arial" w:hAnsi="Arial" w:cs="Arial"/>
        </w:rPr>
        <w:t>Gallart</w:t>
      </w:r>
      <w:proofErr w:type="spellEnd"/>
      <w:r>
        <w:rPr>
          <w:rFonts w:ascii="Arial" w:hAnsi="Arial" w:cs="Arial"/>
        </w:rPr>
        <w:t xml:space="preserve">, M. A (2006) </w:t>
      </w:r>
      <w:r w:rsidRPr="001E2C7C">
        <w:rPr>
          <w:rFonts w:ascii="Arial" w:hAnsi="Arial" w:cs="Arial"/>
          <w:i/>
        </w:rPr>
        <w:t>La construcción social de la escuela media</w:t>
      </w:r>
      <w:r>
        <w:rPr>
          <w:rFonts w:ascii="Arial" w:hAnsi="Arial" w:cs="Arial"/>
          <w:i/>
        </w:rPr>
        <w:t>.</w:t>
      </w:r>
      <w:r>
        <w:rPr>
          <w:rFonts w:ascii="Arial" w:hAnsi="Arial" w:cs="Arial"/>
        </w:rPr>
        <w:t xml:space="preserve"> Stella. La Crujía. Buenos Aires.</w:t>
      </w:r>
    </w:p>
    <w:p w:rsidR="00130C13" w:rsidRDefault="00130C13" w:rsidP="00130C13">
      <w:pPr>
        <w:jc w:val="both"/>
        <w:rPr>
          <w:rFonts w:ascii="Arial" w:hAnsi="Arial" w:cs="Arial"/>
        </w:rPr>
      </w:pPr>
    </w:p>
    <w:p w:rsidR="00130C13" w:rsidRPr="00EF48A2" w:rsidRDefault="00130C13" w:rsidP="00130C13">
      <w:pPr>
        <w:jc w:val="both"/>
        <w:rPr>
          <w:rFonts w:ascii="Arial" w:hAnsi="Arial" w:cs="Arial"/>
          <w:lang w:val="es-AR"/>
        </w:rPr>
      </w:pPr>
      <w:r>
        <w:rPr>
          <w:rFonts w:ascii="Arial" w:hAnsi="Arial" w:cs="Arial"/>
        </w:rPr>
        <w:lastRenderedPageBreak/>
        <w:t>GCBA,</w:t>
      </w:r>
      <w:r w:rsidRPr="007824CC">
        <w:rPr>
          <w:rFonts w:ascii="Arial" w:hAnsi="Arial" w:cs="Arial"/>
        </w:rPr>
        <w:t xml:space="preserve"> </w:t>
      </w:r>
      <w:r>
        <w:rPr>
          <w:rFonts w:ascii="Arial" w:hAnsi="Arial" w:cs="Arial"/>
        </w:rPr>
        <w:t>Secretaría de Educación, Dirección General  de Planeamiento Educativo</w:t>
      </w:r>
      <w:proofErr w:type="gramStart"/>
      <w:r>
        <w:rPr>
          <w:rFonts w:ascii="Arial" w:hAnsi="Arial" w:cs="Arial"/>
        </w:rPr>
        <w:t>,(</w:t>
      </w:r>
      <w:proofErr w:type="gramEnd"/>
      <w:r>
        <w:rPr>
          <w:rFonts w:ascii="Arial" w:hAnsi="Arial" w:cs="Arial"/>
        </w:rPr>
        <w:t>DGPL) 2001.</w:t>
      </w:r>
      <w:r w:rsidRPr="007824CC">
        <w:rPr>
          <w:rFonts w:ascii="Arial" w:hAnsi="Arial" w:cs="Arial"/>
          <w:i/>
        </w:rPr>
        <w:t>La Escuela Media desde la perspectiva de los alumnos</w:t>
      </w:r>
    </w:p>
    <w:p w:rsidR="00130C13" w:rsidRDefault="00130C13" w:rsidP="00130C13">
      <w:pPr>
        <w:jc w:val="both"/>
        <w:rPr>
          <w:rFonts w:ascii="Arial" w:hAnsi="Arial" w:cs="Arial"/>
        </w:rPr>
      </w:pPr>
    </w:p>
    <w:p w:rsidR="00130C13" w:rsidRPr="00812421" w:rsidRDefault="00130C13" w:rsidP="00130C13">
      <w:pPr>
        <w:jc w:val="both"/>
        <w:rPr>
          <w:rFonts w:ascii="Arial" w:hAnsi="Arial" w:cs="Arial"/>
          <w:lang w:val="es-AR"/>
        </w:rPr>
      </w:pPr>
      <w:r w:rsidRPr="00024880">
        <w:rPr>
          <w:rFonts w:ascii="Arial" w:hAnsi="Arial" w:cs="Arial"/>
        </w:rPr>
        <w:t xml:space="preserve">Jacinto, C y </w:t>
      </w:r>
      <w:proofErr w:type="spellStart"/>
      <w:r w:rsidRPr="00024880">
        <w:rPr>
          <w:rFonts w:ascii="Arial" w:hAnsi="Arial" w:cs="Arial"/>
        </w:rPr>
        <w:t>Solla</w:t>
      </w:r>
      <w:proofErr w:type="spellEnd"/>
      <w:r w:rsidRPr="00024880">
        <w:rPr>
          <w:rFonts w:ascii="Arial" w:hAnsi="Arial" w:cs="Arial"/>
        </w:rPr>
        <w:t>, A.2005 La inclusión laboral de los jóvenes: entre la desesperanza y la construcción colectiva.</w:t>
      </w:r>
      <w:r>
        <w:rPr>
          <w:rFonts w:ascii="Arial" w:hAnsi="Arial" w:cs="Arial"/>
        </w:rPr>
        <w:t xml:space="preserve"> </w:t>
      </w:r>
      <w:r w:rsidRPr="00024880">
        <w:rPr>
          <w:rFonts w:ascii="Arial" w:hAnsi="Arial" w:cs="Arial"/>
        </w:rPr>
        <w:t>Departamento de de Publicacion</w:t>
      </w:r>
      <w:r>
        <w:rPr>
          <w:rFonts w:ascii="Arial" w:hAnsi="Arial" w:cs="Arial"/>
        </w:rPr>
        <w:t xml:space="preserve">es de </w:t>
      </w:r>
      <w:proofErr w:type="spellStart"/>
      <w:r>
        <w:rPr>
          <w:rFonts w:ascii="Arial" w:hAnsi="Arial" w:cs="Arial"/>
        </w:rPr>
        <w:t>Cinterfor</w:t>
      </w:r>
      <w:proofErr w:type="spellEnd"/>
      <w:r>
        <w:rPr>
          <w:rFonts w:ascii="Arial" w:hAnsi="Arial" w:cs="Arial"/>
        </w:rPr>
        <w:t>/OIT.</w:t>
      </w:r>
      <w:r w:rsidRPr="00812421">
        <w:rPr>
          <w:rFonts w:ascii="Arial" w:hAnsi="Arial" w:cs="Arial"/>
        </w:rPr>
        <w:t xml:space="preserve"> </w:t>
      </w:r>
      <w:r w:rsidRPr="00024880">
        <w:rPr>
          <w:rFonts w:ascii="Arial" w:hAnsi="Arial" w:cs="Arial"/>
        </w:rPr>
        <w:t>Montevideo</w:t>
      </w:r>
    </w:p>
    <w:p w:rsidR="00130C13" w:rsidRPr="00355F89" w:rsidRDefault="00130C13" w:rsidP="00130C13">
      <w:pPr>
        <w:jc w:val="both"/>
        <w:rPr>
          <w:rFonts w:ascii="Arial" w:hAnsi="Arial" w:cs="Arial"/>
        </w:rPr>
      </w:pPr>
    </w:p>
    <w:p w:rsidR="00130C13" w:rsidRPr="00355F89" w:rsidRDefault="00130C13" w:rsidP="00130C13">
      <w:pPr>
        <w:jc w:val="both"/>
        <w:rPr>
          <w:rFonts w:ascii="Arial" w:hAnsi="Arial" w:cs="Arial"/>
        </w:rPr>
      </w:pPr>
      <w:proofErr w:type="spellStart"/>
      <w:r w:rsidRPr="00355F89">
        <w:rPr>
          <w:rFonts w:ascii="Arial" w:hAnsi="Arial" w:cs="Arial"/>
        </w:rPr>
        <w:t>Jodelet</w:t>
      </w:r>
      <w:proofErr w:type="spellEnd"/>
      <w:r w:rsidRPr="00355F89">
        <w:rPr>
          <w:rFonts w:ascii="Arial" w:hAnsi="Arial" w:cs="Arial"/>
        </w:rPr>
        <w:t xml:space="preserve">, D 1989.Les </w:t>
      </w:r>
      <w:proofErr w:type="spellStart"/>
      <w:r w:rsidRPr="00355F89">
        <w:rPr>
          <w:rFonts w:ascii="Arial" w:hAnsi="Arial" w:cs="Arial"/>
        </w:rPr>
        <w:t>Representations</w:t>
      </w:r>
      <w:proofErr w:type="spellEnd"/>
      <w:r w:rsidRPr="00355F89">
        <w:rPr>
          <w:rFonts w:ascii="Arial" w:hAnsi="Arial" w:cs="Arial"/>
        </w:rPr>
        <w:t xml:space="preserve"> </w:t>
      </w:r>
      <w:proofErr w:type="spellStart"/>
      <w:r w:rsidRPr="00355F89">
        <w:rPr>
          <w:rFonts w:ascii="Arial" w:hAnsi="Arial" w:cs="Arial"/>
        </w:rPr>
        <w:t>socials</w:t>
      </w:r>
      <w:proofErr w:type="spellEnd"/>
      <w:r w:rsidRPr="00355F89">
        <w:rPr>
          <w:rFonts w:ascii="Arial" w:hAnsi="Arial" w:cs="Arial"/>
        </w:rPr>
        <w:t>. PUF. París:</w:t>
      </w:r>
    </w:p>
    <w:p w:rsidR="00130C13" w:rsidRDefault="00130C13" w:rsidP="00130C13">
      <w:pPr>
        <w:jc w:val="both"/>
        <w:rPr>
          <w:rFonts w:ascii="Arial" w:hAnsi="Arial" w:cs="Arial"/>
          <w:lang w:val="es-AR"/>
        </w:rPr>
      </w:pPr>
    </w:p>
    <w:p w:rsidR="00130C13" w:rsidRPr="00FD282C" w:rsidRDefault="00130C13" w:rsidP="00130C13">
      <w:pPr>
        <w:jc w:val="both"/>
        <w:rPr>
          <w:rFonts w:ascii="Arial" w:hAnsi="Arial" w:cs="Arial"/>
          <w:lang w:val="es-AR"/>
        </w:rPr>
      </w:pPr>
      <w:proofErr w:type="spellStart"/>
      <w:r w:rsidRPr="00FD282C">
        <w:rPr>
          <w:rFonts w:ascii="Arial" w:hAnsi="Arial" w:cs="Arial"/>
          <w:lang w:val="es-AR"/>
        </w:rPr>
        <w:t>Lautrey</w:t>
      </w:r>
      <w:proofErr w:type="spellEnd"/>
      <w:r w:rsidRPr="00FD282C">
        <w:rPr>
          <w:rFonts w:ascii="Arial" w:hAnsi="Arial" w:cs="Arial"/>
          <w:lang w:val="es-AR"/>
        </w:rPr>
        <w:t>, J.1985,”Clase social,</w:t>
      </w:r>
      <w:r>
        <w:rPr>
          <w:rFonts w:ascii="Arial" w:hAnsi="Arial" w:cs="Arial"/>
          <w:lang w:val="es-AR"/>
        </w:rPr>
        <w:t xml:space="preserve"> </w:t>
      </w:r>
      <w:r w:rsidRPr="00FD282C">
        <w:rPr>
          <w:rFonts w:ascii="Arial" w:hAnsi="Arial" w:cs="Arial"/>
          <w:lang w:val="es-AR"/>
        </w:rPr>
        <w:t>medio familiar e inteligencia”, Aprendizaje Visor,</w:t>
      </w:r>
      <w:r>
        <w:rPr>
          <w:rFonts w:ascii="Arial" w:hAnsi="Arial" w:cs="Arial"/>
          <w:lang w:val="es-AR"/>
        </w:rPr>
        <w:t xml:space="preserve"> </w:t>
      </w:r>
      <w:r w:rsidRPr="00FD282C">
        <w:rPr>
          <w:rFonts w:ascii="Arial" w:hAnsi="Arial" w:cs="Arial"/>
          <w:lang w:val="es-AR"/>
        </w:rPr>
        <w:t>Madrid</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Litwin</w:t>
      </w:r>
      <w:proofErr w:type="gramStart"/>
      <w:r w:rsidRPr="00EF48A2">
        <w:rPr>
          <w:rFonts w:ascii="Arial" w:hAnsi="Arial" w:cs="Arial"/>
          <w:lang w:val="es-AR"/>
        </w:rPr>
        <w:t>,E</w:t>
      </w:r>
      <w:proofErr w:type="spellEnd"/>
      <w:proofErr w:type="gramEnd"/>
      <w:r w:rsidRPr="00EF48A2">
        <w:rPr>
          <w:rFonts w:ascii="Arial" w:hAnsi="Arial" w:cs="Arial"/>
          <w:lang w:val="es-AR"/>
        </w:rPr>
        <w:t xml:space="preserve">., 1997, “Las configuraciones didácticas, una nueva agenda para la enseñanza </w:t>
      </w:r>
      <w:proofErr w:type="spellStart"/>
      <w:r w:rsidRPr="00EF48A2">
        <w:rPr>
          <w:rFonts w:ascii="Arial" w:hAnsi="Arial" w:cs="Arial"/>
          <w:lang w:val="es-AR"/>
        </w:rPr>
        <w:t>superior”,Paidós</w:t>
      </w:r>
      <w:proofErr w:type="spellEnd"/>
      <w:r w:rsidRPr="00EF48A2">
        <w:rPr>
          <w:rFonts w:ascii="Arial" w:hAnsi="Arial" w:cs="Arial"/>
          <w:lang w:val="es-AR"/>
        </w:rPr>
        <w:t>, Buenos Aires.</w:t>
      </w:r>
    </w:p>
    <w:p w:rsidR="00130C13" w:rsidRDefault="00130C13" w:rsidP="00130C13">
      <w:pPr>
        <w:jc w:val="both"/>
        <w:rPr>
          <w:rFonts w:ascii="Arial" w:hAnsi="Arial" w:cs="Arial"/>
          <w:lang w:val="es-AR"/>
        </w:rPr>
      </w:pPr>
    </w:p>
    <w:p w:rsidR="00130C13" w:rsidRPr="00812421" w:rsidRDefault="00130C13" w:rsidP="00130C13">
      <w:pPr>
        <w:jc w:val="both"/>
        <w:rPr>
          <w:rFonts w:ascii="Arial" w:hAnsi="Arial" w:cs="Arial"/>
          <w:lang w:val="es-AR"/>
        </w:rPr>
      </w:pPr>
      <w:proofErr w:type="spellStart"/>
      <w:r w:rsidRPr="00812421">
        <w:rPr>
          <w:rFonts w:ascii="Arial" w:hAnsi="Arial" w:cs="Arial"/>
          <w:lang w:val="es-AR"/>
        </w:rPr>
        <w:t>Martiñá</w:t>
      </w:r>
      <w:proofErr w:type="spellEnd"/>
      <w:r w:rsidRPr="00812421">
        <w:rPr>
          <w:rFonts w:ascii="Arial" w:hAnsi="Arial" w:cs="Arial"/>
          <w:lang w:val="es-AR"/>
        </w:rPr>
        <w:t>, R (1992)”Hacia una cultura del cuidado” Norma Buenos Aires</w:t>
      </w:r>
    </w:p>
    <w:p w:rsidR="00130C13" w:rsidRDefault="00130C13" w:rsidP="00130C13">
      <w:pPr>
        <w:jc w:val="both"/>
        <w:rPr>
          <w:rFonts w:ascii="Arial" w:hAnsi="Arial" w:cs="Arial"/>
          <w:lang w:val="es-AR"/>
        </w:rPr>
      </w:pPr>
    </w:p>
    <w:p w:rsidR="00130C13" w:rsidRDefault="00130C13" w:rsidP="00130C13">
      <w:pPr>
        <w:jc w:val="both"/>
        <w:rPr>
          <w:rFonts w:ascii="Arial" w:hAnsi="Arial" w:cs="Arial"/>
          <w:lang w:val="es-AR"/>
        </w:rPr>
      </w:pPr>
      <w:proofErr w:type="spellStart"/>
      <w:r w:rsidRPr="00EF48A2">
        <w:rPr>
          <w:rFonts w:ascii="Arial" w:hAnsi="Arial" w:cs="Arial"/>
          <w:lang w:val="es-AR"/>
        </w:rPr>
        <w:t>Martiñá</w:t>
      </w:r>
      <w:proofErr w:type="spellEnd"/>
      <w:r w:rsidRPr="00EF48A2">
        <w:rPr>
          <w:rFonts w:ascii="Arial" w:hAnsi="Arial" w:cs="Arial"/>
          <w:lang w:val="es-AR"/>
        </w:rPr>
        <w:t>, R. 2003 “Escuela y familia, hoy”, Troquel,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Pr>
          <w:rFonts w:ascii="Arial" w:hAnsi="Arial" w:cs="Arial"/>
          <w:lang w:val="es-AR"/>
        </w:rPr>
        <w:t>Margulis</w:t>
      </w:r>
      <w:proofErr w:type="spellEnd"/>
      <w:r>
        <w:rPr>
          <w:rFonts w:ascii="Arial" w:hAnsi="Arial" w:cs="Arial"/>
          <w:lang w:val="es-AR"/>
        </w:rPr>
        <w:t xml:space="preserve">, M 2008 </w:t>
      </w:r>
      <w:r>
        <w:rPr>
          <w:rFonts w:ascii="Arial" w:hAnsi="Arial" w:cs="Arial"/>
          <w:i/>
          <w:lang w:val="es-AR"/>
        </w:rPr>
        <w:t>La juventud es más que una palabra</w:t>
      </w:r>
      <w:r>
        <w:rPr>
          <w:rFonts w:ascii="Arial" w:hAnsi="Arial" w:cs="Arial"/>
          <w:lang w:val="es-AR"/>
        </w:rPr>
        <w:t xml:space="preserve">. </w:t>
      </w:r>
      <w:proofErr w:type="spellStart"/>
      <w:r>
        <w:rPr>
          <w:rFonts w:ascii="Arial" w:hAnsi="Arial" w:cs="Arial"/>
          <w:lang w:val="es-AR"/>
        </w:rPr>
        <w:t>Biblos</w:t>
      </w:r>
      <w:proofErr w:type="spellEnd"/>
      <w:r>
        <w:rPr>
          <w:rFonts w:ascii="Arial" w:hAnsi="Arial" w:cs="Arial"/>
          <w:lang w:val="es-AR"/>
        </w:rPr>
        <w:t>.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Meirieu</w:t>
      </w:r>
      <w:proofErr w:type="spellEnd"/>
      <w:r w:rsidRPr="00EF48A2">
        <w:rPr>
          <w:rFonts w:ascii="Arial" w:hAnsi="Arial" w:cs="Arial"/>
          <w:lang w:val="es-AR"/>
        </w:rPr>
        <w:t>, P. 2001 “</w:t>
      </w:r>
      <w:proofErr w:type="spellStart"/>
      <w:r w:rsidRPr="00EF48A2">
        <w:rPr>
          <w:rFonts w:ascii="Arial" w:hAnsi="Arial" w:cs="Arial"/>
          <w:lang w:val="es-AR"/>
        </w:rPr>
        <w:t>Frankenstein</w:t>
      </w:r>
      <w:proofErr w:type="spellEnd"/>
      <w:r w:rsidRPr="00EF48A2">
        <w:rPr>
          <w:rFonts w:ascii="Arial" w:hAnsi="Arial" w:cs="Arial"/>
          <w:lang w:val="es-AR"/>
        </w:rPr>
        <w:t xml:space="preserve"> Educador”  Alertes, Barcelona</w:t>
      </w:r>
    </w:p>
    <w:p w:rsidR="00130C13" w:rsidRPr="005D14DF" w:rsidRDefault="00130C13" w:rsidP="00130C13">
      <w:pPr>
        <w:jc w:val="both"/>
        <w:rPr>
          <w:rFonts w:ascii="Arial" w:hAnsi="Arial" w:cs="Arial"/>
          <w:u w:val="single"/>
          <w:lang w:val="es-AR"/>
        </w:rPr>
      </w:pPr>
      <w:r w:rsidRPr="00DD4A89">
        <w:rPr>
          <w:rFonts w:ascii="Arial" w:hAnsi="Arial" w:cs="Arial"/>
        </w:rPr>
        <w:t>Ministerio de Trabajo, 2008</w:t>
      </w:r>
      <w:r>
        <w:rPr>
          <w:rFonts w:ascii="Arial" w:hAnsi="Arial" w:cs="Arial"/>
        </w:rPr>
        <w:t xml:space="preserve"> </w:t>
      </w:r>
      <w:hyperlink r:id="rId5" w:history="1">
        <w:r w:rsidRPr="00DD4A89">
          <w:rPr>
            <w:rStyle w:val="Hipervnculo"/>
            <w:rFonts w:ascii="Arial" w:hAnsi="Arial" w:cs="Arial"/>
          </w:rPr>
          <w:t>www.ministerio</w:t>
        </w:r>
      </w:hyperlink>
      <w:r w:rsidRPr="00DD4A89">
        <w:rPr>
          <w:rFonts w:ascii="Arial" w:hAnsi="Arial" w:cs="Arial"/>
          <w:color w:val="0000FF"/>
          <w:u w:val="single"/>
        </w:rPr>
        <w:t xml:space="preserve">detrabajoempleoyseguridad </w:t>
      </w:r>
      <w:proofErr w:type="spellStart"/>
      <w:r w:rsidRPr="00DD4A89">
        <w:rPr>
          <w:rFonts w:ascii="Arial" w:hAnsi="Arial" w:cs="Arial"/>
          <w:color w:val="0000FF"/>
          <w:u w:val="single"/>
        </w:rPr>
        <w:t>socialdelaNación</w:t>
      </w:r>
      <w:proofErr w:type="spellEnd"/>
      <w:r w:rsidRPr="00DD4A89">
        <w:rPr>
          <w:rFonts w:ascii="Arial" w:hAnsi="Arial" w:cs="Arial"/>
          <w:color w:val="0000FF"/>
          <w:u w:val="single"/>
        </w:rPr>
        <w:t>/ encuesta indicadores laborales</w:t>
      </w:r>
    </w:p>
    <w:p w:rsidR="00130C13" w:rsidRDefault="00130C13" w:rsidP="00130C13">
      <w:pPr>
        <w:pStyle w:val="Textoindependiente"/>
        <w:spacing w:after="0"/>
        <w:jc w:val="both"/>
        <w:rPr>
          <w:rFonts w:ascii="Arial" w:hAnsi="Arial" w:cs="Arial"/>
          <w:lang w:val="es-MX"/>
        </w:rPr>
      </w:pPr>
    </w:p>
    <w:p w:rsidR="00130C13" w:rsidRPr="005D14DF" w:rsidRDefault="00130C13" w:rsidP="00130C13">
      <w:pPr>
        <w:pStyle w:val="Textoindependiente"/>
        <w:spacing w:after="0"/>
        <w:jc w:val="both"/>
        <w:rPr>
          <w:rFonts w:ascii="Arial" w:hAnsi="Arial" w:cs="Arial"/>
          <w:i/>
          <w:iCs/>
          <w:lang w:val="es-MX"/>
        </w:rPr>
      </w:pPr>
      <w:proofErr w:type="spellStart"/>
      <w:r w:rsidRPr="005D14DF">
        <w:rPr>
          <w:rFonts w:ascii="Arial" w:hAnsi="Arial" w:cs="Arial"/>
          <w:lang w:val="es-MX"/>
        </w:rPr>
        <w:t>Obiols</w:t>
      </w:r>
      <w:proofErr w:type="spellEnd"/>
      <w:r w:rsidRPr="005D14DF">
        <w:rPr>
          <w:rFonts w:ascii="Arial" w:hAnsi="Arial" w:cs="Arial"/>
          <w:lang w:val="es-MX"/>
        </w:rPr>
        <w:t>, G  y Di Segni, S. 1992.</w:t>
      </w:r>
      <w:r w:rsidRPr="005D14DF">
        <w:rPr>
          <w:rFonts w:ascii="Arial" w:hAnsi="Arial" w:cs="Arial"/>
          <w:i/>
          <w:iCs/>
          <w:lang w:val="es-MX"/>
        </w:rPr>
        <w:t>Adolescencia, posmodernidad y escuela secundaria</w:t>
      </w:r>
      <w:proofErr w:type="gramStart"/>
      <w:r>
        <w:rPr>
          <w:rFonts w:ascii="Arial" w:hAnsi="Arial" w:cs="Arial"/>
          <w:i/>
          <w:iCs/>
          <w:lang w:val="es-MX"/>
        </w:rPr>
        <w:t>.</w:t>
      </w:r>
      <w:r w:rsidRPr="005D14DF">
        <w:rPr>
          <w:rFonts w:ascii="Arial" w:hAnsi="Arial" w:cs="Arial"/>
          <w:i/>
          <w:iCs/>
          <w:lang w:val="es-MX"/>
        </w:rPr>
        <w:t>.</w:t>
      </w:r>
      <w:proofErr w:type="gramEnd"/>
      <w:r w:rsidRPr="005D14DF">
        <w:rPr>
          <w:rFonts w:ascii="Arial" w:hAnsi="Arial" w:cs="Arial"/>
          <w:i/>
          <w:iCs/>
          <w:lang w:val="es-MX"/>
        </w:rPr>
        <w:t xml:space="preserve"> </w:t>
      </w:r>
      <w:proofErr w:type="spellStart"/>
      <w:r w:rsidRPr="005D14DF">
        <w:rPr>
          <w:rFonts w:ascii="Arial" w:hAnsi="Arial" w:cs="Arial"/>
          <w:lang w:val="es-MX"/>
        </w:rPr>
        <w:t>Kapelusz</w:t>
      </w:r>
      <w:proofErr w:type="spellEnd"/>
      <w:r w:rsidRPr="005D14DF">
        <w:rPr>
          <w:rFonts w:ascii="Arial" w:hAnsi="Arial" w:cs="Arial"/>
          <w:lang w:val="es-MX"/>
        </w:rPr>
        <w:t>. Buenos Aires:</w:t>
      </w:r>
    </w:p>
    <w:p w:rsidR="00130C13" w:rsidRDefault="00130C13" w:rsidP="00130C13">
      <w:pPr>
        <w:jc w:val="both"/>
        <w:rPr>
          <w:rFonts w:ascii="Arial" w:hAnsi="Arial" w:cs="Arial"/>
          <w:lang w:val="es-AR"/>
        </w:rPr>
      </w:pPr>
    </w:p>
    <w:p w:rsidR="00130C13" w:rsidRDefault="00130C13" w:rsidP="00130C13">
      <w:pPr>
        <w:jc w:val="both"/>
        <w:rPr>
          <w:rFonts w:ascii="Arial" w:hAnsi="Arial" w:cs="Arial"/>
          <w:lang w:val="es-AR"/>
        </w:rPr>
      </w:pPr>
      <w:proofErr w:type="spellStart"/>
      <w:r w:rsidRPr="00EF48A2">
        <w:rPr>
          <w:rFonts w:ascii="Arial" w:hAnsi="Arial" w:cs="Arial"/>
          <w:lang w:val="es-AR"/>
        </w:rPr>
        <w:t>Puiggr</w:t>
      </w:r>
      <w:r>
        <w:rPr>
          <w:rFonts w:ascii="Arial" w:hAnsi="Arial" w:cs="Arial"/>
          <w:lang w:val="es-AR"/>
        </w:rPr>
        <w:t>ó</w:t>
      </w:r>
      <w:r w:rsidRPr="00EF48A2">
        <w:rPr>
          <w:rFonts w:ascii="Arial" w:hAnsi="Arial" w:cs="Arial"/>
          <w:lang w:val="es-AR"/>
        </w:rPr>
        <w:t>s</w:t>
      </w:r>
      <w:proofErr w:type="spellEnd"/>
      <w:r w:rsidRPr="00EF48A2">
        <w:rPr>
          <w:rFonts w:ascii="Arial" w:hAnsi="Arial" w:cs="Arial"/>
          <w:lang w:val="es-AR"/>
        </w:rPr>
        <w:t xml:space="preserve"> A.  2003 “El lugar del saber” Galerna Buenos Aires</w:t>
      </w:r>
      <w:r>
        <w:rPr>
          <w:rFonts w:ascii="Arial" w:hAnsi="Arial" w:cs="Arial"/>
          <w:lang w:val="es-AR"/>
        </w:rPr>
        <w:t>.</w:t>
      </w:r>
    </w:p>
    <w:p w:rsidR="00130C13" w:rsidRDefault="00130C13" w:rsidP="00130C13">
      <w:pPr>
        <w:jc w:val="both"/>
        <w:rPr>
          <w:rFonts w:ascii="Arial" w:hAnsi="Arial" w:cs="Arial"/>
        </w:rPr>
      </w:pPr>
    </w:p>
    <w:p w:rsidR="00130C13" w:rsidRPr="00100A8A" w:rsidRDefault="00130C13" w:rsidP="00130C13">
      <w:pPr>
        <w:jc w:val="both"/>
        <w:rPr>
          <w:rFonts w:ascii="Arial" w:hAnsi="Arial" w:cs="Arial"/>
          <w:lang w:val="es-AR"/>
        </w:rPr>
      </w:pPr>
      <w:r w:rsidRPr="00100A8A">
        <w:rPr>
          <w:rFonts w:ascii="Arial" w:hAnsi="Arial" w:cs="Arial"/>
        </w:rPr>
        <w:t xml:space="preserve">Riquelme, G y </w:t>
      </w:r>
      <w:proofErr w:type="spellStart"/>
      <w:r w:rsidRPr="00100A8A">
        <w:rPr>
          <w:rFonts w:ascii="Arial" w:hAnsi="Arial" w:cs="Arial"/>
          <w:bCs/>
        </w:rPr>
        <w:t>Herger</w:t>
      </w:r>
      <w:proofErr w:type="spellEnd"/>
      <w:r w:rsidRPr="00100A8A">
        <w:rPr>
          <w:rFonts w:ascii="Arial" w:hAnsi="Arial" w:cs="Arial"/>
          <w:bCs/>
        </w:rPr>
        <w:t xml:space="preserve">, N (2005) </w:t>
      </w:r>
      <w:r w:rsidRPr="005D14DF">
        <w:rPr>
          <w:rFonts w:ascii="Arial" w:hAnsi="Arial" w:cs="Arial"/>
          <w:bCs/>
          <w:i/>
        </w:rPr>
        <w:t>La doble exclusión educativa y laboral y los recursos individuales y sociales no apropiados por los jóvenes y los adultos en ámbitos locales: entre los diagnósticos tradicionales y los nuevos desafíos metodológicos.</w:t>
      </w:r>
      <w:r w:rsidRPr="00100A8A">
        <w:rPr>
          <w:rFonts w:ascii="Arial" w:hAnsi="Arial" w:cs="Arial"/>
          <w:bCs/>
        </w:rPr>
        <w:t xml:space="preserve"> VII Congreso Nacional de Estudios del Trabajo.</w:t>
      </w:r>
      <w:r w:rsidRPr="005D14DF">
        <w:rPr>
          <w:rFonts w:ascii="Arial" w:hAnsi="Arial" w:cs="Arial"/>
          <w:bCs/>
        </w:rPr>
        <w:t xml:space="preserve"> </w:t>
      </w:r>
      <w:r w:rsidRPr="00100A8A">
        <w:rPr>
          <w:rFonts w:ascii="Arial" w:hAnsi="Arial" w:cs="Arial"/>
          <w:bCs/>
        </w:rPr>
        <w:t>Buenos Aires.</w:t>
      </w:r>
    </w:p>
    <w:p w:rsidR="00130C13" w:rsidRDefault="00130C13" w:rsidP="00130C13">
      <w:pPr>
        <w:autoSpaceDE w:val="0"/>
        <w:autoSpaceDN w:val="0"/>
        <w:adjustRightInd w:val="0"/>
        <w:jc w:val="both"/>
        <w:rPr>
          <w:rFonts w:ascii="Arial" w:hAnsi="Arial" w:cs="Arial"/>
          <w:bCs/>
        </w:rPr>
      </w:pPr>
    </w:p>
    <w:p w:rsidR="00130C13" w:rsidRDefault="00130C13" w:rsidP="00130C13">
      <w:pPr>
        <w:autoSpaceDE w:val="0"/>
        <w:autoSpaceDN w:val="0"/>
        <w:adjustRightInd w:val="0"/>
        <w:jc w:val="both"/>
        <w:rPr>
          <w:rFonts w:ascii="Arial" w:hAnsi="Arial" w:cs="Arial"/>
          <w:bCs/>
        </w:rPr>
      </w:pPr>
      <w:r>
        <w:rPr>
          <w:rFonts w:ascii="Arial" w:hAnsi="Arial" w:cs="Arial"/>
          <w:bCs/>
        </w:rPr>
        <w:t xml:space="preserve">Riquelme, G  y </w:t>
      </w:r>
      <w:proofErr w:type="spellStart"/>
      <w:r>
        <w:rPr>
          <w:rFonts w:ascii="Arial" w:hAnsi="Arial" w:cs="Arial"/>
          <w:bCs/>
        </w:rPr>
        <w:t>Herger</w:t>
      </w:r>
      <w:proofErr w:type="spellEnd"/>
      <w:r>
        <w:rPr>
          <w:rFonts w:ascii="Arial" w:hAnsi="Arial" w:cs="Arial"/>
          <w:bCs/>
        </w:rPr>
        <w:t xml:space="preserve">, N 2009 </w:t>
      </w:r>
      <w:r w:rsidRPr="001775F6">
        <w:rPr>
          <w:rFonts w:ascii="Arial" w:hAnsi="Arial" w:cs="Arial"/>
          <w:bCs/>
          <w:i/>
        </w:rPr>
        <w:t>Educación y formación para el trabajo: nuevas demandas  y transición crítica de la secundaria</w:t>
      </w:r>
      <w:proofErr w:type="gramStart"/>
      <w:r>
        <w:rPr>
          <w:rFonts w:ascii="Arial" w:hAnsi="Arial" w:cs="Arial"/>
          <w:bCs/>
        </w:rPr>
        <w:t>..</w:t>
      </w:r>
      <w:proofErr w:type="gramEnd"/>
      <w:r>
        <w:rPr>
          <w:rFonts w:ascii="Arial" w:hAnsi="Arial" w:cs="Arial"/>
          <w:bCs/>
        </w:rPr>
        <w:t xml:space="preserve"> Revista Novedades Educativas 225.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r w:rsidRPr="00EF48A2">
        <w:rPr>
          <w:rFonts w:ascii="Arial" w:hAnsi="Arial" w:cs="Arial"/>
          <w:lang w:val="es-AR"/>
        </w:rPr>
        <w:t>Sacristán</w:t>
      </w:r>
      <w:proofErr w:type="gramStart"/>
      <w:r w:rsidRPr="00EF48A2">
        <w:rPr>
          <w:rFonts w:ascii="Arial" w:hAnsi="Arial" w:cs="Arial"/>
          <w:lang w:val="es-AR"/>
        </w:rPr>
        <w:t>,.</w:t>
      </w:r>
      <w:proofErr w:type="gramEnd"/>
      <w:r w:rsidRPr="00EF48A2">
        <w:rPr>
          <w:rFonts w:ascii="Arial" w:hAnsi="Arial" w:cs="Arial"/>
          <w:lang w:val="es-AR"/>
        </w:rPr>
        <w:t xml:space="preserve"> Gimeno, 1997, “Docencia y cultura escolar”, Lugar,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r w:rsidRPr="00EF48A2">
        <w:rPr>
          <w:rFonts w:ascii="Arial" w:hAnsi="Arial" w:cs="Arial"/>
          <w:lang w:val="es-AR"/>
        </w:rPr>
        <w:t xml:space="preserve">Varela, J. </w:t>
      </w:r>
      <w:proofErr w:type="spellStart"/>
      <w:r w:rsidRPr="00EF48A2">
        <w:rPr>
          <w:rFonts w:ascii="Arial" w:hAnsi="Arial" w:cs="Arial"/>
          <w:lang w:val="es-AR"/>
        </w:rPr>
        <w:t>Alvarez</w:t>
      </w:r>
      <w:proofErr w:type="spellEnd"/>
      <w:r w:rsidRPr="00EF48A2">
        <w:rPr>
          <w:rFonts w:ascii="Arial" w:hAnsi="Arial" w:cs="Arial"/>
          <w:lang w:val="es-AR"/>
        </w:rPr>
        <w:t xml:space="preserve"> </w:t>
      </w:r>
      <w:proofErr w:type="spellStart"/>
      <w:r w:rsidRPr="00EF48A2">
        <w:rPr>
          <w:rFonts w:ascii="Arial" w:hAnsi="Arial" w:cs="Arial"/>
          <w:lang w:val="es-AR"/>
        </w:rPr>
        <w:t>Uria</w:t>
      </w:r>
      <w:proofErr w:type="spellEnd"/>
      <w:r w:rsidRPr="00EF48A2">
        <w:rPr>
          <w:rFonts w:ascii="Arial" w:hAnsi="Arial" w:cs="Arial"/>
          <w:lang w:val="es-AR"/>
        </w:rPr>
        <w:t>, F. 1991, “Arqueología de la escuela”, La Piqueta</w:t>
      </w:r>
      <w:proofErr w:type="gramStart"/>
      <w:r w:rsidRPr="00EF48A2">
        <w:rPr>
          <w:rFonts w:ascii="Arial" w:hAnsi="Arial" w:cs="Arial"/>
          <w:lang w:val="es-AR"/>
        </w:rPr>
        <w:t>,,</w:t>
      </w:r>
      <w:proofErr w:type="gramEnd"/>
      <w:r w:rsidRPr="00EF48A2">
        <w:rPr>
          <w:rFonts w:ascii="Arial" w:hAnsi="Arial" w:cs="Arial"/>
          <w:lang w:val="es-AR"/>
        </w:rPr>
        <w:t xml:space="preserve"> España</w:t>
      </w:r>
    </w:p>
    <w:p w:rsidR="00130C13" w:rsidRDefault="00130C13" w:rsidP="00130C13">
      <w:pPr>
        <w:jc w:val="both"/>
        <w:rPr>
          <w:rFonts w:ascii="Arial" w:hAnsi="Arial" w:cs="Arial"/>
          <w:lang w:val="es-AR"/>
        </w:rPr>
      </w:pPr>
    </w:p>
    <w:p w:rsidR="00130C13" w:rsidRDefault="00130C13" w:rsidP="00130C13">
      <w:pPr>
        <w:jc w:val="both"/>
        <w:rPr>
          <w:rFonts w:ascii="Arial" w:hAnsi="Arial" w:cs="Arial"/>
          <w:lang w:val="es-AR"/>
        </w:rPr>
      </w:pPr>
      <w:proofErr w:type="spellStart"/>
      <w:r w:rsidRPr="00EF48A2">
        <w:rPr>
          <w:rFonts w:ascii="Arial" w:hAnsi="Arial" w:cs="Arial"/>
          <w:lang w:val="es-AR"/>
        </w:rPr>
        <w:t>Walzer</w:t>
      </w:r>
      <w:proofErr w:type="spellEnd"/>
      <w:r w:rsidRPr="00EF48A2">
        <w:rPr>
          <w:rFonts w:ascii="Arial" w:hAnsi="Arial" w:cs="Arial"/>
          <w:lang w:val="es-AR"/>
        </w:rPr>
        <w:t xml:space="preserve">, M. 1998 “Tratado sobre la tolerancia” </w:t>
      </w:r>
      <w:proofErr w:type="spellStart"/>
      <w:r w:rsidRPr="00EF48A2">
        <w:rPr>
          <w:rFonts w:ascii="Arial" w:hAnsi="Arial" w:cs="Arial"/>
          <w:lang w:val="es-AR"/>
        </w:rPr>
        <w:t>Paidos</w:t>
      </w:r>
      <w:proofErr w:type="spellEnd"/>
      <w:r w:rsidRPr="00EF48A2">
        <w:rPr>
          <w:rFonts w:ascii="Arial" w:hAnsi="Arial" w:cs="Arial"/>
          <w:lang w:val="es-AR"/>
        </w:rPr>
        <w:t>, España</w:t>
      </w:r>
    </w:p>
    <w:p w:rsidR="00130C13" w:rsidRDefault="00130C13" w:rsidP="00130C13">
      <w:pPr>
        <w:jc w:val="both"/>
        <w:rPr>
          <w:rFonts w:ascii="Arial" w:hAnsi="Arial" w:cs="Arial"/>
          <w:lang w:val="es-AR"/>
        </w:rPr>
      </w:pPr>
    </w:p>
    <w:p w:rsidR="00130C13" w:rsidRDefault="00130C13" w:rsidP="00130C13">
      <w:pPr>
        <w:tabs>
          <w:tab w:val="left" w:pos="2595"/>
          <w:tab w:val="center" w:pos="4252"/>
        </w:tabs>
        <w:jc w:val="both"/>
        <w:rPr>
          <w:rFonts w:ascii="Arial" w:hAnsi="Arial" w:cs="Arial"/>
          <w:b/>
        </w:rPr>
      </w:pPr>
    </w:p>
    <w:p w:rsidR="00130C13" w:rsidRDefault="00130C13" w:rsidP="00130C13">
      <w:pPr>
        <w:tabs>
          <w:tab w:val="left" w:pos="2595"/>
          <w:tab w:val="center" w:pos="4252"/>
        </w:tabs>
        <w:jc w:val="both"/>
        <w:rPr>
          <w:rFonts w:ascii="Arial" w:hAnsi="Arial" w:cs="Arial"/>
          <w:b/>
        </w:rPr>
      </w:pPr>
    </w:p>
    <w:p w:rsidR="00130C13" w:rsidRPr="005320C9" w:rsidRDefault="00130C13" w:rsidP="00130C13">
      <w:pPr>
        <w:pStyle w:val="Prrafodelista"/>
        <w:tabs>
          <w:tab w:val="left" w:pos="2595"/>
          <w:tab w:val="center" w:pos="4252"/>
        </w:tabs>
        <w:ind w:left="0"/>
        <w:jc w:val="both"/>
        <w:rPr>
          <w:rFonts w:ascii="Arial" w:hAnsi="Arial" w:cs="Arial"/>
          <w:b/>
          <w:sz w:val="24"/>
          <w:szCs w:val="24"/>
        </w:rPr>
      </w:pPr>
      <w:r w:rsidRPr="005320C9">
        <w:rPr>
          <w:rFonts w:ascii="Arial" w:hAnsi="Arial" w:cs="Arial"/>
          <w:b/>
          <w:sz w:val="24"/>
          <w:szCs w:val="24"/>
        </w:rPr>
        <w:lastRenderedPageBreak/>
        <w:t xml:space="preserve">Programación Científica 2010-2012 </w:t>
      </w:r>
      <w:proofErr w:type="spellStart"/>
      <w:r w:rsidRPr="005320C9">
        <w:rPr>
          <w:rFonts w:ascii="Arial" w:hAnsi="Arial" w:cs="Arial"/>
          <w:b/>
          <w:sz w:val="24"/>
          <w:szCs w:val="24"/>
        </w:rPr>
        <w:t>UBACyT</w:t>
      </w:r>
      <w:proofErr w:type="spellEnd"/>
      <w:r w:rsidRPr="005320C9">
        <w:rPr>
          <w:rFonts w:ascii="Arial" w:hAnsi="Arial" w:cs="Arial"/>
          <w:b/>
          <w:sz w:val="24"/>
          <w:szCs w:val="24"/>
        </w:rPr>
        <w:t xml:space="preserve"> Código: 200 </w:t>
      </w:r>
      <w:proofErr w:type="spellStart"/>
      <w:r w:rsidRPr="005320C9">
        <w:rPr>
          <w:rFonts w:ascii="Arial" w:hAnsi="Arial" w:cs="Arial"/>
          <w:b/>
          <w:sz w:val="24"/>
          <w:szCs w:val="24"/>
        </w:rPr>
        <w:t>200</w:t>
      </w:r>
      <w:proofErr w:type="spellEnd"/>
      <w:r w:rsidRPr="005320C9">
        <w:rPr>
          <w:rFonts w:ascii="Arial" w:hAnsi="Arial" w:cs="Arial"/>
          <w:b/>
          <w:sz w:val="24"/>
          <w:szCs w:val="24"/>
        </w:rPr>
        <w:t xml:space="preserve"> 902 00526  “Representaciones de los adolescentes sobre la escuela media y  el trabajo”.</w:t>
      </w:r>
    </w:p>
    <w:p w:rsidR="00130C13" w:rsidRPr="005320C9" w:rsidRDefault="00130C13" w:rsidP="00130C13">
      <w:pPr>
        <w:tabs>
          <w:tab w:val="left" w:pos="2595"/>
          <w:tab w:val="center" w:pos="4252"/>
        </w:tabs>
        <w:jc w:val="both"/>
        <w:rPr>
          <w:rFonts w:ascii="Arial" w:hAnsi="Arial" w:cs="Arial"/>
          <w:b/>
        </w:rPr>
      </w:pPr>
    </w:p>
    <w:p w:rsidR="00130C13" w:rsidRDefault="00130C13" w:rsidP="00130C13">
      <w:pPr>
        <w:spacing w:line="360" w:lineRule="auto"/>
        <w:rPr>
          <w:rFonts w:ascii="Arial" w:hAnsi="Arial" w:cs="Arial"/>
        </w:rPr>
      </w:pPr>
      <w:r>
        <w:rPr>
          <w:rFonts w:ascii="Arial" w:hAnsi="Arial" w:cs="Arial"/>
          <w:b/>
        </w:rPr>
        <w:t xml:space="preserve">Titulo  de  Proyecto: </w:t>
      </w:r>
      <w:r>
        <w:rPr>
          <w:rFonts w:ascii="Arial" w:hAnsi="Arial" w:cs="Arial"/>
        </w:rPr>
        <w:t>Representaciones de los adolescentes sobre la escuela media y el trabajo</w:t>
      </w:r>
    </w:p>
    <w:p w:rsidR="00130C13" w:rsidRDefault="00130C13" w:rsidP="00130C13">
      <w:pPr>
        <w:spacing w:line="360" w:lineRule="auto"/>
        <w:rPr>
          <w:rFonts w:ascii="Arial" w:hAnsi="Arial" w:cs="Arial"/>
          <w:b/>
        </w:rPr>
      </w:pPr>
      <w:r>
        <w:rPr>
          <w:rFonts w:ascii="Arial" w:hAnsi="Arial" w:cs="Arial"/>
          <w:b/>
        </w:rPr>
        <w:t xml:space="preserve">Nombre  del  Director: </w:t>
      </w:r>
      <w:proofErr w:type="spellStart"/>
      <w:r>
        <w:rPr>
          <w:rFonts w:ascii="Arial" w:hAnsi="Arial" w:cs="Arial"/>
        </w:rPr>
        <w:t>Dra</w:t>
      </w:r>
      <w:proofErr w:type="spellEnd"/>
      <w:r>
        <w:rPr>
          <w:rFonts w:ascii="Arial" w:hAnsi="Arial" w:cs="Arial"/>
        </w:rPr>
        <w:t xml:space="preserve"> I. Viviana Vega</w:t>
      </w:r>
    </w:p>
    <w:p w:rsidR="00130C13" w:rsidRDefault="00130C13" w:rsidP="00130C13">
      <w:pPr>
        <w:spacing w:line="360" w:lineRule="auto"/>
        <w:rPr>
          <w:rFonts w:ascii="Arial" w:hAnsi="Arial" w:cs="Arial"/>
          <w:b/>
        </w:rPr>
      </w:pPr>
      <w:r>
        <w:rPr>
          <w:rFonts w:ascii="Arial" w:hAnsi="Arial" w:cs="Arial"/>
          <w:b/>
        </w:rPr>
        <w:t xml:space="preserve">Nombre  del  Codirector: </w:t>
      </w:r>
      <w:r>
        <w:rPr>
          <w:rFonts w:ascii="Arial" w:hAnsi="Arial" w:cs="Arial"/>
        </w:rPr>
        <w:t>Lic María Cristina Venini</w:t>
      </w:r>
      <w:r>
        <w:rPr>
          <w:rFonts w:ascii="Arial" w:hAnsi="Arial" w:cs="Arial"/>
          <w:b/>
        </w:rPr>
        <w:t xml:space="preserve"> </w:t>
      </w:r>
    </w:p>
    <w:p w:rsidR="00130C13" w:rsidRDefault="00130C13" w:rsidP="00130C13">
      <w:pPr>
        <w:spacing w:line="360" w:lineRule="auto"/>
        <w:rPr>
          <w:rFonts w:ascii="Arial" w:hAnsi="Arial" w:cs="Arial"/>
        </w:rPr>
      </w:pPr>
      <w:r>
        <w:rPr>
          <w:rFonts w:ascii="Arial" w:hAnsi="Arial" w:cs="Arial"/>
          <w:b/>
        </w:rPr>
        <w:t xml:space="preserve">Disciplina /área  del  proyecto: </w:t>
      </w:r>
      <w:r w:rsidRPr="00F42001">
        <w:rPr>
          <w:rFonts w:ascii="Arial" w:hAnsi="Arial" w:cs="Arial"/>
        </w:rPr>
        <w:t>Educación y trabajo</w:t>
      </w:r>
    </w:p>
    <w:p w:rsidR="00130C13" w:rsidRDefault="00130C13" w:rsidP="00130C13">
      <w:pPr>
        <w:tabs>
          <w:tab w:val="left" w:pos="2595"/>
          <w:tab w:val="center" w:pos="4252"/>
        </w:tabs>
        <w:jc w:val="both"/>
        <w:rPr>
          <w:rFonts w:ascii="Arial" w:hAnsi="Arial" w:cs="Arial"/>
          <w:b/>
        </w:rPr>
      </w:pPr>
    </w:p>
    <w:p w:rsidR="00130C13" w:rsidRDefault="00130C13" w:rsidP="00130C13">
      <w:pPr>
        <w:tabs>
          <w:tab w:val="left" w:pos="2595"/>
          <w:tab w:val="center" w:pos="4252"/>
        </w:tabs>
        <w:jc w:val="both"/>
        <w:rPr>
          <w:rFonts w:ascii="Arial" w:hAnsi="Arial" w:cs="Arial"/>
          <w:b/>
        </w:rPr>
      </w:pPr>
    </w:p>
    <w:p w:rsidR="00130C13" w:rsidRDefault="00130C13" w:rsidP="00130C13">
      <w:pPr>
        <w:tabs>
          <w:tab w:val="left" w:pos="2595"/>
          <w:tab w:val="center" w:pos="4252"/>
        </w:tabs>
        <w:jc w:val="both"/>
        <w:rPr>
          <w:rFonts w:ascii="Arial" w:hAnsi="Arial" w:cs="Arial"/>
          <w:b/>
        </w:rPr>
      </w:pPr>
    </w:p>
    <w:p w:rsidR="00130C13" w:rsidRPr="00130C13" w:rsidRDefault="00130C13" w:rsidP="00130C13">
      <w:pPr>
        <w:pStyle w:val="Prrafodelista"/>
        <w:tabs>
          <w:tab w:val="left" w:pos="2595"/>
          <w:tab w:val="center" w:pos="4252"/>
        </w:tabs>
        <w:ind w:left="0"/>
        <w:jc w:val="center"/>
        <w:rPr>
          <w:rFonts w:ascii="Arial" w:hAnsi="Arial" w:cs="Arial"/>
          <w:b/>
          <w:sz w:val="36"/>
          <w:szCs w:val="32"/>
        </w:rPr>
      </w:pPr>
      <w:r w:rsidRPr="00130C13">
        <w:rPr>
          <w:rFonts w:ascii="Arial" w:hAnsi="Arial" w:cs="Arial"/>
          <w:b/>
          <w:sz w:val="36"/>
          <w:szCs w:val="32"/>
        </w:rPr>
        <w:t>- Informe de avance</w:t>
      </w:r>
    </w:p>
    <w:p w:rsidR="00130C13" w:rsidRPr="00706029" w:rsidRDefault="00130C13" w:rsidP="00130C13">
      <w:pPr>
        <w:tabs>
          <w:tab w:val="left" w:pos="2595"/>
          <w:tab w:val="center" w:pos="4252"/>
        </w:tabs>
        <w:jc w:val="both"/>
        <w:rPr>
          <w:rFonts w:ascii="Arial" w:hAnsi="Arial" w:cs="Arial"/>
          <w:b/>
        </w:rPr>
      </w:pPr>
    </w:p>
    <w:p w:rsidR="00130C13" w:rsidRPr="00706029" w:rsidRDefault="00130C13" w:rsidP="00130C13">
      <w:pPr>
        <w:pStyle w:val="Prrafodelista"/>
        <w:numPr>
          <w:ilvl w:val="0"/>
          <w:numId w:val="3"/>
        </w:numPr>
        <w:jc w:val="both"/>
        <w:rPr>
          <w:rFonts w:ascii="Arial" w:hAnsi="Arial" w:cs="Arial"/>
          <w:b/>
          <w:sz w:val="24"/>
          <w:szCs w:val="24"/>
        </w:rPr>
      </w:pPr>
      <w:r w:rsidRPr="00706029">
        <w:rPr>
          <w:rFonts w:ascii="Arial" w:hAnsi="Arial" w:cs="Arial"/>
          <w:b/>
          <w:sz w:val="24"/>
          <w:szCs w:val="24"/>
        </w:rPr>
        <w:t>Objetivos y aspectos metodológicos</w:t>
      </w:r>
    </w:p>
    <w:p w:rsidR="00130C13" w:rsidRPr="00706029" w:rsidRDefault="00130C13" w:rsidP="00130C13">
      <w:pPr>
        <w:pStyle w:val="Prrafodelista"/>
        <w:jc w:val="both"/>
        <w:rPr>
          <w:rFonts w:ascii="Arial" w:hAnsi="Arial" w:cs="Arial"/>
          <w:b/>
          <w:sz w:val="24"/>
          <w:szCs w:val="24"/>
        </w:rPr>
      </w:pPr>
    </w:p>
    <w:p w:rsidR="00130C13" w:rsidRPr="00706029" w:rsidRDefault="00130C13" w:rsidP="00130C13">
      <w:pPr>
        <w:spacing w:line="360" w:lineRule="auto"/>
        <w:jc w:val="both"/>
        <w:rPr>
          <w:rFonts w:ascii="Arial" w:hAnsi="Arial" w:cs="Arial"/>
        </w:rPr>
      </w:pPr>
      <w:r w:rsidRPr="00706029">
        <w:rPr>
          <w:rFonts w:ascii="Arial" w:hAnsi="Arial" w:cs="Arial"/>
        </w:rPr>
        <w:t>En la primera parte de este proyecto de investigación se ha comenzado a poder cumplimentar con los objetivos dispuestos. Esto es:</w:t>
      </w:r>
    </w:p>
    <w:p w:rsidR="00130C13" w:rsidRPr="00706029" w:rsidRDefault="00130C13" w:rsidP="00130C13">
      <w:pPr>
        <w:spacing w:line="360" w:lineRule="auto"/>
        <w:jc w:val="both"/>
        <w:rPr>
          <w:rFonts w:ascii="Arial" w:hAnsi="Arial" w:cs="Arial"/>
        </w:rPr>
      </w:pPr>
      <w:r w:rsidRPr="00706029">
        <w:rPr>
          <w:rFonts w:ascii="Arial" w:hAnsi="Arial" w:cs="Arial"/>
        </w:rPr>
        <w:t>1. Describir las representaciones de los adolescentes sobre el mundo del trabajo</w:t>
      </w:r>
    </w:p>
    <w:p w:rsidR="00130C13" w:rsidRPr="00706029" w:rsidRDefault="00130C13" w:rsidP="00130C13">
      <w:pPr>
        <w:spacing w:line="360" w:lineRule="auto"/>
        <w:jc w:val="both"/>
        <w:rPr>
          <w:rFonts w:ascii="Arial" w:hAnsi="Arial" w:cs="Arial"/>
        </w:rPr>
      </w:pPr>
      <w:r w:rsidRPr="00706029">
        <w:rPr>
          <w:rFonts w:ascii="Arial" w:hAnsi="Arial" w:cs="Arial"/>
        </w:rPr>
        <w:t>2. Comprender las representaciones de los adolescentes sobre la escuela media</w:t>
      </w:r>
    </w:p>
    <w:p w:rsidR="00130C13" w:rsidRPr="00706029" w:rsidRDefault="00130C13" w:rsidP="00130C13">
      <w:pPr>
        <w:spacing w:line="360" w:lineRule="auto"/>
        <w:jc w:val="both"/>
        <w:rPr>
          <w:rFonts w:ascii="Arial" w:hAnsi="Arial" w:cs="Arial"/>
        </w:rPr>
      </w:pPr>
      <w:r w:rsidRPr="00706029">
        <w:rPr>
          <w:rFonts w:ascii="Arial" w:hAnsi="Arial" w:cs="Arial"/>
        </w:rPr>
        <w:t>3. Analizar las representaciones sobre la relación existente entre la escuela media y el mundo del trabajo</w:t>
      </w:r>
    </w:p>
    <w:p w:rsidR="00130C13" w:rsidRPr="00706029" w:rsidRDefault="00130C13" w:rsidP="00130C13">
      <w:pPr>
        <w:spacing w:line="360" w:lineRule="auto"/>
        <w:jc w:val="both"/>
        <w:rPr>
          <w:rFonts w:ascii="Arial" w:hAnsi="Arial" w:cs="Arial"/>
        </w:rPr>
      </w:pPr>
      <w:r w:rsidRPr="00706029">
        <w:rPr>
          <w:rFonts w:ascii="Arial" w:hAnsi="Arial" w:cs="Arial"/>
        </w:rPr>
        <w:t>4. Comparar las diferentes representaciones sociales entre los grupos de estudiantes que trabajan y los que no lo hacen.</w:t>
      </w:r>
    </w:p>
    <w:p w:rsidR="00130C13" w:rsidRPr="00706029" w:rsidRDefault="00130C13" w:rsidP="00130C13">
      <w:pPr>
        <w:spacing w:line="360" w:lineRule="auto"/>
        <w:jc w:val="both"/>
        <w:rPr>
          <w:rFonts w:ascii="Arial" w:hAnsi="Arial" w:cs="Arial"/>
        </w:rPr>
      </w:pPr>
    </w:p>
    <w:p w:rsidR="00130C13" w:rsidRPr="00706029" w:rsidRDefault="00130C13" w:rsidP="00130C13">
      <w:pPr>
        <w:spacing w:line="360" w:lineRule="auto"/>
        <w:jc w:val="both"/>
        <w:rPr>
          <w:rFonts w:ascii="Arial" w:hAnsi="Arial" w:cs="Arial"/>
        </w:rPr>
      </w:pPr>
      <w:r w:rsidRPr="00706029">
        <w:rPr>
          <w:rFonts w:ascii="Arial" w:hAnsi="Arial" w:cs="Arial"/>
        </w:rPr>
        <w:t xml:space="preserve">Para tal fin se ha tomado una encuesta (se adjunta modelo como </w:t>
      </w:r>
      <w:r w:rsidRPr="00706029">
        <w:rPr>
          <w:rFonts w:ascii="Arial" w:hAnsi="Arial" w:cs="Arial"/>
          <w:b/>
        </w:rPr>
        <w:t>anexo)</w:t>
      </w:r>
      <w:r w:rsidRPr="00706029">
        <w:rPr>
          <w:rFonts w:ascii="Arial" w:hAnsi="Arial" w:cs="Arial"/>
        </w:rPr>
        <w:t xml:space="preserve"> a </w:t>
      </w:r>
      <w:r w:rsidRPr="00706029">
        <w:rPr>
          <w:rFonts w:ascii="Arial" w:hAnsi="Arial" w:cs="Arial"/>
          <w:b/>
        </w:rPr>
        <w:t>395 adolescentes estudiantes</w:t>
      </w:r>
      <w:r w:rsidRPr="00706029">
        <w:rPr>
          <w:rFonts w:ascii="Arial" w:hAnsi="Arial" w:cs="Arial"/>
        </w:rPr>
        <w:t xml:space="preserve"> de los últimos años de instituciones de nivel  secundario.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La totalidad de </w:t>
      </w:r>
      <w:r w:rsidRPr="00706029">
        <w:rPr>
          <w:rFonts w:ascii="Arial" w:hAnsi="Arial" w:cs="Arial"/>
          <w:b/>
          <w:lang w:val="es-MX"/>
        </w:rPr>
        <w:t xml:space="preserve">instituciones de enseñanza media </w:t>
      </w:r>
      <w:r w:rsidRPr="00706029">
        <w:rPr>
          <w:rFonts w:ascii="Arial" w:hAnsi="Arial" w:cs="Arial"/>
          <w:lang w:val="es-MX"/>
        </w:rPr>
        <w:t>comprometidas fueron</w:t>
      </w:r>
      <w:r w:rsidRPr="00706029">
        <w:rPr>
          <w:rFonts w:ascii="Arial" w:hAnsi="Arial" w:cs="Arial"/>
          <w:b/>
          <w:lang w:val="es-MX"/>
        </w:rPr>
        <w:t xml:space="preserve"> trece, pertenecen a la Ciudad de Buenos Aires y al Gran Buenos Aires </w:t>
      </w:r>
      <w:r w:rsidRPr="00706029">
        <w:rPr>
          <w:rFonts w:ascii="Arial" w:hAnsi="Arial" w:cs="Arial"/>
          <w:lang w:val="es-MX"/>
        </w:rPr>
        <w:t xml:space="preserve">y son tanto de </w:t>
      </w:r>
      <w:r w:rsidRPr="00706029">
        <w:rPr>
          <w:rFonts w:ascii="Arial" w:hAnsi="Arial" w:cs="Arial"/>
          <w:b/>
          <w:lang w:val="es-MX"/>
        </w:rPr>
        <w:t xml:space="preserve">gestión privada </w:t>
      </w:r>
      <w:r w:rsidRPr="00706029">
        <w:rPr>
          <w:rFonts w:ascii="Arial" w:hAnsi="Arial" w:cs="Arial"/>
          <w:lang w:val="es-MX"/>
        </w:rPr>
        <w:t xml:space="preserve">como </w:t>
      </w:r>
      <w:r w:rsidRPr="00706029">
        <w:rPr>
          <w:rFonts w:ascii="Arial" w:hAnsi="Arial" w:cs="Arial"/>
          <w:b/>
          <w:lang w:val="es-MX"/>
        </w:rPr>
        <w:t>pública</w:t>
      </w:r>
      <w:r w:rsidRPr="00706029">
        <w:rPr>
          <w:rFonts w:ascii="Arial" w:hAnsi="Arial" w:cs="Arial"/>
          <w:lang w:val="es-MX"/>
        </w:rPr>
        <w:t>. A continuación se las detalla:</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Nuestra Señora de la Gruta (Merlo)</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Establecimiento Educativo Secundario Técnico Nº 1 (Merlo)</w:t>
      </w:r>
    </w:p>
    <w:p w:rsidR="00130C13" w:rsidRPr="00706029" w:rsidRDefault="00130C13" w:rsidP="00130C13">
      <w:pPr>
        <w:spacing w:line="360" w:lineRule="auto"/>
        <w:jc w:val="both"/>
        <w:rPr>
          <w:rFonts w:ascii="Arial" w:hAnsi="Arial" w:cs="Arial"/>
        </w:rPr>
      </w:pPr>
      <w:r>
        <w:rPr>
          <w:rFonts w:ascii="Arial" w:hAnsi="Arial" w:cs="Arial"/>
        </w:rPr>
        <w:lastRenderedPageBreak/>
        <w:t>-</w:t>
      </w:r>
      <w:r w:rsidRPr="00706029">
        <w:rPr>
          <w:rFonts w:ascii="Arial" w:hAnsi="Arial" w:cs="Arial"/>
        </w:rPr>
        <w:t>Escuela de Educación Media Nº 17 (Merlo)</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Escuela de Educación Media Nº 15 (Merlo)</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Escuela Técnica Nº 7 D.E. 5º “Dolores Lavalle de Lavalle” (CABA)</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Escuela Técnica Nº 29 D.E. 6º “Reconquista de Buenos Aires” (CABA)</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Escuela Normal Superior Nº 2 D.E. 6º “Mariano Acosta” (CABA)</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Escuela de Comercio Nº 20 D.E.14° “Dr. Juan Agustín García” (CABA)</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Escuela Media Nº 4 (</w:t>
      </w:r>
      <w:proofErr w:type="spellStart"/>
      <w:r w:rsidRPr="00706029">
        <w:rPr>
          <w:rFonts w:ascii="Arial" w:hAnsi="Arial" w:cs="Arial"/>
        </w:rPr>
        <w:t>Ezeiza</w:t>
      </w:r>
      <w:proofErr w:type="spellEnd"/>
      <w:r w:rsidRPr="00706029">
        <w:rPr>
          <w:rFonts w:ascii="Arial" w:hAnsi="Arial" w:cs="Arial"/>
        </w:rPr>
        <w:t>)</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 xml:space="preserve">EGB Nº 22 Santa Marta (Partido de </w:t>
      </w:r>
      <w:proofErr w:type="spellStart"/>
      <w:r w:rsidRPr="00706029">
        <w:rPr>
          <w:rFonts w:ascii="Arial" w:hAnsi="Arial" w:cs="Arial"/>
        </w:rPr>
        <w:t>Ezeiza</w:t>
      </w:r>
      <w:proofErr w:type="spellEnd"/>
      <w:r w:rsidRPr="00706029">
        <w:rPr>
          <w:rFonts w:ascii="Arial" w:hAnsi="Arial" w:cs="Arial"/>
        </w:rPr>
        <w:t>)</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 xml:space="preserve">Escuela Técnica Nº 1  La Unión (Partido de </w:t>
      </w:r>
      <w:proofErr w:type="spellStart"/>
      <w:r w:rsidRPr="00706029">
        <w:rPr>
          <w:rFonts w:ascii="Arial" w:hAnsi="Arial" w:cs="Arial"/>
        </w:rPr>
        <w:t>Ezeiza</w:t>
      </w:r>
      <w:proofErr w:type="spellEnd"/>
      <w:r w:rsidRPr="00706029">
        <w:rPr>
          <w:rFonts w:ascii="Arial" w:hAnsi="Arial" w:cs="Arial"/>
        </w:rPr>
        <w:t>)</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Colegio Nacional Buenos Aires (jurisdicción de la Universidad de Buenos Aires) (CABA)</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 xml:space="preserve">Instituto </w:t>
      </w:r>
      <w:proofErr w:type="spellStart"/>
      <w:r w:rsidRPr="00706029">
        <w:rPr>
          <w:rFonts w:ascii="Arial" w:hAnsi="Arial" w:cs="Arial"/>
        </w:rPr>
        <w:t>French</w:t>
      </w:r>
      <w:proofErr w:type="spellEnd"/>
      <w:r w:rsidRPr="00706029">
        <w:rPr>
          <w:rFonts w:ascii="Arial" w:hAnsi="Arial" w:cs="Arial"/>
        </w:rPr>
        <w:t xml:space="preserve"> (Ramos Mejía)</w:t>
      </w:r>
    </w:p>
    <w:p w:rsidR="00130C13" w:rsidRPr="00706029" w:rsidRDefault="00130C13" w:rsidP="00130C13">
      <w:pPr>
        <w:spacing w:line="360" w:lineRule="auto"/>
        <w:jc w:val="both"/>
        <w:rPr>
          <w:rFonts w:ascii="Arial" w:hAnsi="Arial" w:cs="Arial"/>
        </w:rPr>
      </w:pPr>
    </w:p>
    <w:p w:rsidR="00130C13" w:rsidRPr="00706029" w:rsidRDefault="00130C13" w:rsidP="00130C13">
      <w:pPr>
        <w:spacing w:line="360" w:lineRule="auto"/>
        <w:jc w:val="both"/>
        <w:rPr>
          <w:rFonts w:ascii="Arial" w:hAnsi="Arial" w:cs="Arial"/>
          <w:i/>
          <w:u w:val="single"/>
        </w:rPr>
      </w:pPr>
      <w:r w:rsidRPr="00706029">
        <w:rPr>
          <w:rFonts w:ascii="Arial" w:hAnsi="Arial" w:cs="Arial"/>
        </w:rPr>
        <w:t xml:space="preserve">Se trató de un </w:t>
      </w:r>
      <w:r w:rsidRPr="00706029">
        <w:rPr>
          <w:rFonts w:ascii="Arial" w:hAnsi="Arial" w:cs="Arial"/>
          <w:b/>
        </w:rPr>
        <w:t>Muestra Intencional</w:t>
      </w:r>
      <w:r w:rsidRPr="00706029">
        <w:rPr>
          <w:rFonts w:ascii="Arial" w:hAnsi="Arial" w:cs="Arial"/>
        </w:rPr>
        <w:t xml:space="preserve"> ya que las unidades de análisis escogidas son producto de una selección de casos, según el criterio de algún experto (y  particularmente de la posibilidad de acceso a las mismas). Cabe recordar que el ingreso al sistema educativo se torna difícil por lo burocrático de su dinámica.</w:t>
      </w:r>
    </w:p>
    <w:p w:rsidR="00130C13" w:rsidRPr="00706029" w:rsidRDefault="00130C13" w:rsidP="00130C13">
      <w:pPr>
        <w:spacing w:line="360" w:lineRule="auto"/>
        <w:jc w:val="both"/>
        <w:rPr>
          <w:rFonts w:ascii="Arial" w:hAnsi="Arial" w:cs="Arial"/>
        </w:rPr>
      </w:pPr>
      <w:r w:rsidRPr="00706029">
        <w:rPr>
          <w:rFonts w:ascii="Arial" w:hAnsi="Arial" w:cs="Arial"/>
        </w:rPr>
        <w:t xml:space="preserve">Fueron encuestados adolescentes que concurren  a las escuelas medias donde trabajan docentes que participan en la presente investigación y/o docentes de otras cátedras que posibilitaron el acceso. </w:t>
      </w:r>
    </w:p>
    <w:p w:rsidR="00130C13" w:rsidRPr="00706029" w:rsidRDefault="00130C13" w:rsidP="00130C13">
      <w:pPr>
        <w:spacing w:line="360" w:lineRule="auto"/>
        <w:jc w:val="both"/>
        <w:rPr>
          <w:rFonts w:ascii="Arial" w:hAnsi="Arial" w:cs="Arial"/>
        </w:rPr>
      </w:pPr>
      <w:r w:rsidRPr="00706029">
        <w:rPr>
          <w:rFonts w:ascii="Arial" w:hAnsi="Arial" w:cs="Arial"/>
        </w:rPr>
        <w:t xml:space="preserve">Respecto del instrumento estuvo dividido en cuatro bloques temáticos conteniendo las variables a explorar: </w:t>
      </w:r>
      <w:r w:rsidRPr="00706029">
        <w:rPr>
          <w:rFonts w:ascii="Arial" w:hAnsi="Arial" w:cs="Arial"/>
          <w:b/>
        </w:rPr>
        <w:t>Características del estudiante</w:t>
      </w:r>
      <w:r w:rsidRPr="00706029">
        <w:rPr>
          <w:rFonts w:ascii="Arial" w:hAnsi="Arial" w:cs="Arial"/>
        </w:rPr>
        <w:t xml:space="preserve"> (sexo; edad; nivel educativo de los padres y otros familiares; si trabajó o trabaja  y en qué; cuántas horas, motivos por los que ha trabajado o trabaja); </w:t>
      </w:r>
      <w:r w:rsidRPr="00706029">
        <w:rPr>
          <w:rFonts w:ascii="Arial" w:hAnsi="Arial" w:cs="Arial"/>
          <w:b/>
        </w:rPr>
        <w:t>Trayectoria escolar</w:t>
      </w:r>
      <w:r w:rsidRPr="00706029">
        <w:rPr>
          <w:rFonts w:ascii="Arial" w:hAnsi="Arial" w:cs="Arial"/>
        </w:rPr>
        <w:t xml:space="preserve"> (repetición de año escolar; motivos; aspectos en los que lo  formó la escuela y en cuáles le hubiese gustado que lo hiciera);</w:t>
      </w:r>
      <w:r w:rsidRPr="00706029">
        <w:rPr>
          <w:rFonts w:ascii="Arial" w:hAnsi="Arial" w:cs="Arial"/>
          <w:b/>
        </w:rPr>
        <w:t xml:space="preserve"> Expectativas al terminar el año</w:t>
      </w:r>
      <w:r w:rsidRPr="00706029">
        <w:rPr>
          <w:rFonts w:ascii="Arial" w:hAnsi="Arial" w:cs="Arial"/>
        </w:rPr>
        <w:t xml:space="preserve"> (cómo se visualiza en cinco años; estudios futuros y en qué; trabajo futuro); </w:t>
      </w:r>
      <w:r w:rsidRPr="00706029">
        <w:rPr>
          <w:rFonts w:ascii="Arial" w:hAnsi="Arial" w:cs="Arial"/>
          <w:b/>
        </w:rPr>
        <w:t>Relaciones con el trabajo</w:t>
      </w:r>
      <w:r w:rsidRPr="00706029">
        <w:rPr>
          <w:rFonts w:ascii="Arial" w:hAnsi="Arial" w:cs="Arial"/>
        </w:rPr>
        <w:t xml:space="preserve"> (aportes de la escuela secundaria; importancia de los futuros estudios y su relación con la calidad del mismo; conocimiento de los derechos de los trabajadores); </w:t>
      </w:r>
      <w:r w:rsidRPr="00706029">
        <w:rPr>
          <w:rFonts w:ascii="Arial" w:hAnsi="Arial" w:cs="Arial"/>
          <w:b/>
        </w:rPr>
        <w:t>Relaciones con la política</w:t>
      </w:r>
      <w:r w:rsidRPr="00706029">
        <w:rPr>
          <w:rFonts w:ascii="Arial" w:hAnsi="Arial" w:cs="Arial"/>
        </w:rPr>
        <w:t xml:space="preserve"> (palabras asociadas a la política; </w:t>
      </w:r>
      <w:r w:rsidRPr="00706029">
        <w:rPr>
          <w:rFonts w:ascii="Arial" w:hAnsi="Arial" w:cs="Arial"/>
        </w:rPr>
        <w:lastRenderedPageBreak/>
        <w:t>utilidad de la política). Esta encuesta se administró en las propias instituciones escolares de manera individual.</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Se realizó una prueba </w:t>
      </w:r>
      <w:r w:rsidRPr="00706029">
        <w:rPr>
          <w:rFonts w:ascii="Arial" w:hAnsi="Arial" w:cs="Arial"/>
          <w:b/>
          <w:lang w:val="es-MX"/>
        </w:rPr>
        <w:t>piloto del instrumento</w:t>
      </w:r>
      <w:r w:rsidRPr="00706029">
        <w:rPr>
          <w:rFonts w:ascii="Arial" w:hAnsi="Arial" w:cs="Arial"/>
          <w:lang w:val="es-MX"/>
        </w:rPr>
        <w:t xml:space="preserve"> de aproximadamente 50 casos para evaluar la validez y confiabilidad del mismo.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El </w:t>
      </w:r>
      <w:r w:rsidRPr="00706029">
        <w:rPr>
          <w:rFonts w:ascii="Arial" w:hAnsi="Arial" w:cs="Arial"/>
          <w:b/>
          <w:lang w:val="es-MX"/>
        </w:rPr>
        <w:t xml:space="preserve">cronograma </w:t>
      </w:r>
      <w:r w:rsidRPr="00706029">
        <w:rPr>
          <w:rFonts w:ascii="Arial" w:hAnsi="Arial" w:cs="Arial"/>
          <w:lang w:val="es-MX"/>
        </w:rPr>
        <w:t>está cumpliéndose casi en su totalidad de acuerdo con  lo previsto.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En la segunda y última parte de este proyecto de investigación se realizarán entrevistas en profundidad con las perspectivas más relevantes de esta primera parte.</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En cuanto al </w:t>
      </w:r>
      <w:r w:rsidRPr="00706029">
        <w:rPr>
          <w:rFonts w:ascii="Arial" w:hAnsi="Arial" w:cs="Arial"/>
          <w:b/>
          <w:lang w:val="es-MX"/>
        </w:rPr>
        <w:t>análisis de los datos cuantitativos</w:t>
      </w:r>
      <w:r w:rsidRPr="00706029">
        <w:rPr>
          <w:rFonts w:ascii="Arial" w:hAnsi="Arial" w:cs="Arial"/>
          <w:lang w:val="es-MX"/>
        </w:rPr>
        <w:t xml:space="preserve"> cabe destacar que fueron procesados con la versión del SPSS 15 español. Fueron extraídos porcentajes  del total y además se </w:t>
      </w:r>
      <w:r w:rsidRPr="00706029">
        <w:rPr>
          <w:rFonts w:ascii="Arial" w:hAnsi="Arial" w:cs="Arial"/>
          <w:b/>
          <w:lang w:val="es-MX"/>
        </w:rPr>
        <w:t>dividió la muestra</w:t>
      </w:r>
      <w:r w:rsidRPr="00706029">
        <w:rPr>
          <w:rFonts w:ascii="Arial" w:hAnsi="Arial" w:cs="Arial"/>
          <w:lang w:val="es-MX"/>
        </w:rPr>
        <w:t xml:space="preserve"> </w:t>
      </w:r>
      <w:r w:rsidRPr="00706029">
        <w:rPr>
          <w:rFonts w:ascii="Arial" w:hAnsi="Arial" w:cs="Arial"/>
          <w:i/>
          <w:lang w:val="es-MX"/>
        </w:rPr>
        <w:t>entre los que habían participado o participan en política (centro de estudiantes, delegados etc.) y los que no</w:t>
      </w:r>
      <w:r w:rsidRPr="00706029">
        <w:rPr>
          <w:rFonts w:ascii="Arial" w:hAnsi="Arial" w:cs="Arial"/>
          <w:lang w:val="es-MX"/>
        </w:rPr>
        <w:t xml:space="preserve"> a efectos de comparar. Tal procedimiento se llevó a cabo para explorar si era posible diferenciar distintas representaciones de la escuela, del trabajo y de la relación entre ambos en cada una de las </w:t>
      </w:r>
      <w:proofErr w:type="spellStart"/>
      <w:r w:rsidRPr="00706029">
        <w:rPr>
          <w:rFonts w:ascii="Arial" w:hAnsi="Arial" w:cs="Arial"/>
          <w:lang w:val="es-MX"/>
        </w:rPr>
        <w:t>submuestras</w:t>
      </w:r>
      <w:proofErr w:type="spellEnd"/>
      <w:r w:rsidRPr="00706029">
        <w:rPr>
          <w:rFonts w:ascii="Arial" w:hAnsi="Arial" w:cs="Arial"/>
          <w:lang w:val="es-MX"/>
        </w:rPr>
        <w:t xml:space="preserve"> determinadas y consideradas autónomamente. </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La perspectiva política remplazó a la de trabaja o no trabaja que se dejará para la segunda parte de este proyecto de investigación, tal como fuera explicitado en uno de los objetivos inicialmente planteado.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Respecto del </w:t>
      </w:r>
      <w:r w:rsidRPr="00706029">
        <w:rPr>
          <w:rFonts w:ascii="Arial" w:hAnsi="Arial" w:cs="Arial"/>
          <w:b/>
          <w:lang w:val="es-MX"/>
        </w:rPr>
        <w:t>análisis de los</w:t>
      </w:r>
      <w:r w:rsidRPr="00706029">
        <w:rPr>
          <w:rFonts w:ascii="Arial" w:hAnsi="Arial" w:cs="Arial"/>
          <w:lang w:val="es-MX"/>
        </w:rPr>
        <w:t xml:space="preserve"> </w:t>
      </w:r>
      <w:r w:rsidRPr="00706029">
        <w:rPr>
          <w:rFonts w:ascii="Arial" w:hAnsi="Arial" w:cs="Arial"/>
          <w:b/>
          <w:lang w:val="es-MX"/>
        </w:rPr>
        <w:t>datos cualitativos (preguntas abiertas)</w:t>
      </w:r>
      <w:r w:rsidRPr="00706029">
        <w:rPr>
          <w:rFonts w:ascii="Arial" w:hAnsi="Arial" w:cs="Arial"/>
          <w:lang w:val="es-MX"/>
        </w:rPr>
        <w:t xml:space="preserve"> fueron diseñadas categorías conceptuales  y consideradas su recurrencia (frecuencia).</w:t>
      </w:r>
    </w:p>
    <w:p w:rsidR="00130C13" w:rsidRPr="00706029" w:rsidRDefault="00130C13" w:rsidP="00130C13">
      <w:pPr>
        <w:spacing w:line="360" w:lineRule="auto"/>
        <w:ind w:left="360"/>
        <w:jc w:val="both"/>
        <w:rPr>
          <w:rFonts w:ascii="Arial" w:hAnsi="Arial" w:cs="Arial"/>
          <w:lang w:val="es-MX"/>
        </w:rPr>
      </w:pPr>
    </w:p>
    <w:p w:rsidR="00130C13" w:rsidRPr="00706029" w:rsidRDefault="00130C13" w:rsidP="00130C13">
      <w:pPr>
        <w:spacing w:line="360" w:lineRule="auto"/>
        <w:jc w:val="both"/>
        <w:rPr>
          <w:rFonts w:ascii="Arial" w:hAnsi="Arial" w:cs="Arial"/>
          <w:b/>
          <w:lang w:val="es-MX"/>
        </w:rPr>
      </w:pPr>
      <w:r>
        <w:rPr>
          <w:rFonts w:ascii="Arial" w:hAnsi="Arial" w:cs="Arial"/>
          <w:b/>
          <w:lang w:val="es-MX"/>
        </w:rPr>
        <w:t>B. Primeros resultados</w:t>
      </w:r>
    </w:p>
    <w:p w:rsidR="00130C13" w:rsidRPr="00706029" w:rsidRDefault="00130C13" w:rsidP="00130C13">
      <w:pPr>
        <w:spacing w:line="360" w:lineRule="auto"/>
        <w:ind w:left="360"/>
        <w:jc w:val="both"/>
        <w:rPr>
          <w:rFonts w:ascii="Arial" w:hAnsi="Arial" w:cs="Arial"/>
          <w:b/>
          <w:lang w:val="es-MX"/>
        </w:rPr>
      </w:pP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-Del  total de estudiantes (395), el 48,9% son mujeres y el 50,9% son varones.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-El 50, 1% de los estudiantes son residentes en Capital Federal, mientras que el 48,6% son residentes en Provincia de Buenos  Aires.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w:t>
      </w:r>
      <w:r w:rsidRPr="00706029">
        <w:rPr>
          <w:rFonts w:ascii="Arial" w:hAnsi="Arial" w:cs="Arial"/>
          <w:b/>
          <w:lang w:val="es-MX"/>
        </w:rPr>
        <w:t>El 19,2% son o fueron delegados del curso, mientras que el 79,5% no lo fue</w:t>
      </w:r>
      <w:r w:rsidRPr="00706029">
        <w:rPr>
          <w:rFonts w:ascii="Arial" w:hAnsi="Arial" w:cs="Arial"/>
          <w:lang w:val="es-MX"/>
        </w:rPr>
        <w:t>.</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-La mayoría de los estudiantes encuestados tienen entre 16 y 18 años.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-El 46,8% de los estudiantes trabajó alguna vez, mientras que el 53,2% no lo hizo.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lastRenderedPageBreak/>
        <w:t>-El 21,3% de los alumnos se encuentra trabajando actualmente, mientras que el 78,4% no lo hace.</w:t>
      </w:r>
    </w:p>
    <w:p w:rsidR="00130C13" w:rsidRPr="00706029" w:rsidRDefault="00130C13" w:rsidP="00130C13">
      <w:pPr>
        <w:spacing w:line="360" w:lineRule="auto"/>
        <w:jc w:val="both"/>
        <w:rPr>
          <w:rFonts w:ascii="Arial" w:hAnsi="Arial" w:cs="Arial"/>
          <w:color w:val="000000"/>
          <w:lang w:eastAsia="es-AR"/>
        </w:rPr>
      </w:pPr>
      <w:r w:rsidRPr="00706029">
        <w:rPr>
          <w:rFonts w:ascii="Arial" w:hAnsi="Arial" w:cs="Arial"/>
          <w:color w:val="000000"/>
          <w:lang w:eastAsia="es-AR"/>
        </w:rPr>
        <w:t>-Del 21,3% de alumnos que se encuentran trabajando, el 39,3 %  trabaja entre 4 y 8 horas.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El 20,2% trabaja por satisfacción personal, el 17,9% por adquirir experiencia profesional y el 20,2% por colaborar con el presupuesto familiar.</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-El 63,4 % de los que no trabajan, no lo hacen porque se encuentran estudiando y el 13,3% porque no lo necesita. </w:t>
      </w:r>
      <w:r w:rsidRPr="00706029">
        <w:rPr>
          <w:rFonts w:ascii="Arial" w:hAnsi="Arial" w:cs="Arial"/>
          <w:b/>
          <w:lang w:val="es-MX"/>
        </w:rPr>
        <w:t xml:space="preserve">Lo anterior podría permitir la hipótesis </w:t>
      </w:r>
      <w:r>
        <w:rPr>
          <w:rFonts w:ascii="Arial" w:hAnsi="Arial" w:cs="Arial"/>
          <w:b/>
          <w:lang w:val="es-MX"/>
        </w:rPr>
        <w:t xml:space="preserve">de </w:t>
      </w:r>
      <w:r w:rsidRPr="00706029">
        <w:rPr>
          <w:rFonts w:ascii="Arial" w:hAnsi="Arial" w:cs="Arial"/>
          <w:b/>
          <w:lang w:val="es-MX"/>
        </w:rPr>
        <w:t>que se está en presencia de una población de clase media.</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-El 71,4% de los estudiantes se ve trabajando y estudiando de acá a cinco años, mientras que sólo el 0,8% se ve con una familia constituida.</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-El 77,5% de los estudiantes tiene pensado seguir estudiando una carrera al finalizar el colegio, mientras que sólo el 4,6% no quiere seguir estudiando.</w:t>
      </w:r>
    </w:p>
    <w:p w:rsidR="00130C13" w:rsidRPr="00706029" w:rsidRDefault="00130C13" w:rsidP="00130C13">
      <w:pPr>
        <w:autoSpaceDE w:val="0"/>
        <w:autoSpaceDN w:val="0"/>
        <w:adjustRightInd w:val="0"/>
        <w:spacing w:line="360" w:lineRule="auto"/>
        <w:jc w:val="both"/>
        <w:rPr>
          <w:rFonts w:ascii="Arial" w:hAnsi="Arial" w:cs="Arial"/>
          <w:color w:val="000000"/>
          <w:lang w:eastAsia="es-AR"/>
        </w:rPr>
      </w:pPr>
      <w:r w:rsidRPr="00706029">
        <w:rPr>
          <w:rFonts w:ascii="Arial" w:hAnsi="Arial" w:cs="Arial"/>
          <w:color w:val="000000"/>
          <w:lang w:eastAsia="es-AR"/>
        </w:rPr>
        <w:t>-El 85, 60 % de los estudiantes piensa que si continúan estudiando deberían conseguir empleo rápidamente o conservar el que tienen.</w:t>
      </w:r>
    </w:p>
    <w:p w:rsidR="00130C13" w:rsidRPr="00706029" w:rsidRDefault="00130C13" w:rsidP="00130C13">
      <w:pPr>
        <w:autoSpaceDE w:val="0"/>
        <w:autoSpaceDN w:val="0"/>
        <w:adjustRightInd w:val="0"/>
        <w:spacing w:line="360" w:lineRule="auto"/>
        <w:jc w:val="both"/>
        <w:rPr>
          <w:rFonts w:ascii="Arial" w:hAnsi="Arial" w:cs="Arial"/>
          <w:color w:val="000000"/>
          <w:lang w:eastAsia="es-AR"/>
        </w:rPr>
      </w:pPr>
      <w:r w:rsidRPr="00706029">
        <w:rPr>
          <w:rFonts w:ascii="Arial" w:hAnsi="Arial" w:cs="Arial"/>
          <w:color w:val="000000"/>
          <w:lang w:eastAsia="es-AR"/>
        </w:rPr>
        <w:t>-De ese 85, 60% el 49,4% conseguiría empleo para tener dinero para sus gastos personales.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-El 14, 40 % de los estudiantes piensa que si continúan estudiando no tendrían que conseguir empleo rápidamente ni conservar el que tienen.</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-De ese 14, 40 %, el 87,7% no conseguiría empleo o conservaría el que tienen dado que cuentan con el apoyo económico de su familia.</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-El 93,9% de los estudiantes piensa que si sigue estudiando mejorará la calidad de los trabajos a los cuales podría aspirar, mientras que sólo el 3.8% piensa que no es así. Al respecto es preciso tener en cuenta que la población estudiada en su mayoría pertenece al último año de la escolaridad secundaria, lo que pone de relieve que han logrado sortear con éxito el carácter expulsivo  que suelen tener las escuelas secundarias.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-En cuanto a qué le dio la escuela secundaria básicamente aparece la idea de la posibilidad de futuro (“formarme para el futuro”) y en segundo lugar la de conseguir un trabajo. En tercer término la perspectiva (a mayor diferencia que las anteriores) de “formarse como persona”.</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lastRenderedPageBreak/>
        <w:t>En cuanto a la conciencia de ciudadanía aparece desdibujada sólo es mencionada en tercer y cuarto lugar.</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De lo anterior se podría </w:t>
      </w:r>
      <w:proofErr w:type="spellStart"/>
      <w:r w:rsidRPr="00706029">
        <w:rPr>
          <w:rFonts w:ascii="Arial" w:hAnsi="Arial" w:cs="Arial"/>
          <w:lang w:val="es-MX"/>
        </w:rPr>
        <w:t>hipotetizar</w:t>
      </w:r>
      <w:proofErr w:type="spellEnd"/>
      <w:r w:rsidRPr="00706029">
        <w:rPr>
          <w:rFonts w:ascii="Arial" w:hAnsi="Arial" w:cs="Arial"/>
          <w:lang w:val="es-MX"/>
        </w:rPr>
        <w:t xml:space="preserve"> que la escuela secundaria para estos jóvenes: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-No tiene un valor en el presente.</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-Tal vez repitan eslóganes (“me forma para el futuro”).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-Mayoritariamente perciben la escuela media como una transición o preparación para el mundo del trabajo.</w:t>
      </w:r>
    </w:p>
    <w:p w:rsidR="00130C13" w:rsidRPr="00706029" w:rsidRDefault="00130C13" w:rsidP="00130C13">
      <w:pPr>
        <w:spacing w:line="360" w:lineRule="auto"/>
        <w:jc w:val="both"/>
        <w:rPr>
          <w:rFonts w:ascii="Arial" w:hAnsi="Arial" w:cs="Arial"/>
          <w:lang w:val="es-MX"/>
        </w:rPr>
      </w:pPr>
    </w:p>
    <w:p w:rsidR="00130C13" w:rsidRPr="00706029" w:rsidRDefault="00130C13" w:rsidP="00130C13">
      <w:pPr>
        <w:pStyle w:val="Prrafodelista"/>
        <w:spacing w:line="240" w:lineRule="auto"/>
        <w:ind w:left="0"/>
        <w:jc w:val="both"/>
        <w:rPr>
          <w:rFonts w:ascii="Arial" w:hAnsi="Arial" w:cs="Arial"/>
          <w:b/>
          <w:sz w:val="24"/>
          <w:szCs w:val="24"/>
          <w:lang w:val="es-MX"/>
        </w:rPr>
      </w:pPr>
      <w:r>
        <w:rPr>
          <w:rFonts w:ascii="Arial" w:hAnsi="Arial" w:cs="Arial"/>
          <w:b/>
          <w:sz w:val="24"/>
          <w:szCs w:val="24"/>
          <w:lang w:val="es-MX"/>
        </w:rPr>
        <w:t>B.1-</w:t>
      </w:r>
      <w:r w:rsidRPr="00706029">
        <w:rPr>
          <w:rFonts w:ascii="Arial" w:hAnsi="Arial" w:cs="Arial"/>
          <w:b/>
          <w:sz w:val="24"/>
          <w:szCs w:val="24"/>
          <w:lang w:val="es-MX"/>
        </w:rPr>
        <w:t xml:space="preserve">Comparación entre las dos </w:t>
      </w:r>
      <w:proofErr w:type="spellStart"/>
      <w:r w:rsidRPr="00706029">
        <w:rPr>
          <w:rFonts w:ascii="Arial" w:hAnsi="Arial" w:cs="Arial"/>
          <w:b/>
          <w:sz w:val="24"/>
          <w:szCs w:val="24"/>
          <w:lang w:val="es-MX"/>
        </w:rPr>
        <w:t>submuestras</w:t>
      </w:r>
      <w:proofErr w:type="spellEnd"/>
      <w:r w:rsidRPr="00706029">
        <w:rPr>
          <w:rFonts w:ascii="Arial" w:hAnsi="Arial" w:cs="Arial"/>
          <w:b/>
          <w:sz w:val="24"/>
          <w:szCs w:val="24"/>
          <w:lang w:val="es-MX"/>
        </w:rPr>
        <w:t>: con militancia y sin militancia política</w:t>
      </w:r>
    </w:p>
    <w:p w:rsidR="00130C13" w:rsidRPr="00706029" w:rsidRDefault="00130C13" w:rsidP="00130C13">
      <w:pPr>
        <w:jc w:val="both"/>
        <w:rPr>
          <w:rFonts w:ascii="Arial" w:hAnsi="Arial" w:cs="Arial"/>
          <w:b/>
          <w:lang w:val="es-MX"/>
        </w:rPr>
      </w:pP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-Los estudiantes con experiencia político-militante en su mayoría son hijos de padres profesionales o empleados del sector privado. A diferencia de éstos, los no militantes tienen en primer lugar padres cuentapropistas y en segundo término trabajadores del sector privado. Respecto de las madres el porcentaje de madres ama de casas es menor en los estudiantes con experiencia política, también es mayor el porcentaje de madres que trabajan (como profesionales, en el sector privado y en tercer lugar en el sector público).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-Es mayor la tendencia a tener experiencia laboral entre los que militan políticamente o lo han hecho en  alguna oportunidad respecto de los que no lo han hecho (66% frente al ·33% de los segundos).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-También son más los que en la actualidad trabajan dentro del grupo de los militantes.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-El porcentaje entre los que militan y los que no lo hacen en cuanto a la </w:t>
      </w:r>
      <w:proofErr w:type="spellStart"/>
      <w:r w:rsidRPr="00706029">
        <w:rPr>
          <w:rFonts w:ascii="Arial" w:hAnsi="Arial" w:cs="Arial"/>
          <w:lang w:val="es-MX"/>
        </w:rPr>
        <w:t>repitencia</w:t>
      </w:r>
      <w:proofErr w:type="spellEnd"/>
      <w:r w:rsidRPr="00706029">
        <w:rPr>
          <w:rFonts w:ascii="Arial" w:hAnsi="Arial" w:cs="Arial"/>
          <w:lang w:val="es-MX"/>
        </w:rPr>
        <w:t xml:space="preserve"> de año es similar en ambos grupos: aproximadamente una tercera parte de estudiantes  ha repetido.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-Los que militan tienden a reconocer más que la escuela los forman como personas y como ciudadanos. A diferencia de los que no militan que en primer lugar hacen mención a que la “la escuela los forma para el futuro” expresión que se parece bastante a un eslogan como ya fuera mencionado.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-En cuanto a cómo se perciben en un futuro de cinco años, los que militan tienden más a reconocerse como estudiando y trabajando. </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lastRenderedPageBreak/>
        <w:t>-En la población militante habría mayor reconocimiento de que si no trabajan no podrían estudiar y además también porque quieren colaborar con la familia. Es decir, se observaría cierta tendencia a tener mayor ambición de independencia y a su vez a responsabilizarse por su entorno familiar.</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Este último punto y los anteriores podrían llevar a plantear la hipótesis de que la población de estudiantes con cierta experiencia en la militancia podría llegar a tener mayor madurez emocional.</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-En cuanto a los aportes que reconocen que les brinda la escuela, más de la mitad de los dos subgrupos reconoce en primer lugar que los forma tanto para los estudios futuros como para el trabajo, y en segundo término para poder seguir estudiando (poco más de la cuarta parte de la población de ambos subgrupos: 27%). El cuarto lugar y con el 7% en ambos grupos, el reconocimiento de que los forma para el trabajo. Y finalmente con el 6% entre los que no militan y con el 8% en el caso de los que militan, el categórico juicio de que la escuela no aporta nada.</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Si bien es ínfimo el porcentaje en ambos grupos es levemente mayor en los militantes (8%), tal vez en relación con una mirada más crítica hacia lo social lo que implica básicamente la militancia: la necesidad de cambio social.</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-Respecto a lo que piensan seguir estudiando ambos subgrupos eligen mayoritariamente una carrera, aunque es mayor el porcentaje de los que eligen un oficio entre los que militan. Tal vez esta perspectiva abonaría también la hipótesis de mayor criterio de realidad entre lo que tiene la experiencia de la militancia.</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-Finalmente no hay diferencia significativa entre  los que  militan o militaron y los que no lo hicieron respecto de entender que la escuela les posibilitará acceder a trabajos de mejor calidad.</w:t>
      </w:r>
    </w:p>
    <w:p w:rsidR="00130C13" w:rsidRDefault="00130C13" w:rsidP="00130C13">
      <w:pPr>
        <w:spacing w:line="360" w:lineRule="auto"/>
        <w:jc w:val="both"/>
        <w:rPr>
          <w:rFonts w:ascii="Arial" w:hAnsi="Arial" w:cs="Arial"/>
          <w:lang w:val="es-MX"/>
        </w:rPr>
      </w:pPr>
    </w:p>
    <w:p w:rsidR="00130C13" w:rsidRPr="00706029" w:rsidRDefault="00130C13" w:rsidP="00130C13">
      <w:pPr>
        <w:spacing w:line="360" w:lineRule="auto"/>
        <w:jc w:val="both"/>
        <w:rPr>
          <w:rFonts w:ascii="Arial" w:hAnsi="Arial" w:cs="Arial"/>
          <w:b/>
          <w:lang w:val="es-MX"/>
        </w:rPr>
      </w:pPr>
      <w:r>
        <w:rPr>
          <w:rFonts w:ascii="Arial" w:hAnsi="Arial" w:cs="Arial"/>
          <w:b/>
          <w:lang w:val="es-MX"/>
        </w:rPr>
        <w:t xml:space="preserve">B.2. </w:t>
      </w:r>
      <w:r w:rsidRPr="00706029">
        <w:rPr>
          <w:rFonts w:ascii="Arial" w:hAnsi="Arial" w:cs="Arial"/>
          <w:b/>
          <w:lang w:val="es-MX"/>
        </w:rPr>
        <w:t>Las preguntas abiertas</w:t>
      </w:r>
    </w:p>
    <w:p w:rsidR="00130C13" w:rsidRDefault="00130C13" w:rsidP="00130C13">
      <w:pPr>
        <w:spacing w:line="360" w:lineRule="auto"/>
        <w:jc w:val="both"/>
        <w:rPr>
          <w:rFonts w:ascii="Arial" w:hAnsi="Arial" w:cs="Arial"/>
          <w:lang w:val="es-MX"/>
        </w:rPr>
      </w:pPr>
    </w:p>
    <w:p w:rsidR="00130C13" w:rsidRDefault="00130C13" w:rsidP="00130C13">
      <w:pPr>
        <w:spacing w:line="360" w:lineRule="auto"/>
        <w:jc w:val="both"/>
        <w:rPr>
          <w:rFonts w:ascii="Arial" w:hAnsi="Arial" w:cs="Arial"/>
          <w:lang w:val="es-MX"/>
        </w:rPr>
      </w:pP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En este primer informe no se desagregaron estos datos entre los militantes y  los no militantes respecto de las categorías conceptuales creadas para presentar las respuestas a las preguntas abiertas.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lastRenderedPageBreak/>
        <w:t xml:space="preserve">Respecto de los </w:t>
      </w:r>
      <w:r w:rsidRPr="00706029">
        <w:rPr>
          <w:rFonts w:ascii="Arial" w:hAnsi="Arial" w:cs="Arial"/>
          <w:b/>
          <w:lang w:val="es-MX"/>
        </w:rPr>
        <w:t>trabajos que tuvieron o tienen</w:t>
      </w:r>
      <w:r w:rsidRPr="00706029">
        <w:rPr>
          <w:rFonts w:ascii="Arial" w:hAnsi="Arial" w:cs="Arial"/>
          <w:lang w:val="es-MX"/>
        </w:rPr>
        <w:t xml:space="preserve"> nombran principalmente con su propia familia, como vendedores temporarios, algunos como gastronómicos (Mc Donald o </w:t>
      </w:r>
      <w:proofErr w:type="spellStart"/>
      <w:r w:rsidRPr="00706029">
        <w:rPr>
          <w:rFonts w:ascii="Arial" w:hAnsi="Arial" w:cs="Arial"/>
          <w:lang w:val="es-MX"/>
        </w:rPr>
        <w:t>Burger</w:t>
      </w:r>
      <w:proofErr w:type="spellEnd"/>
      <w:r w:rsidRPr="00706029">
        <w:rPr>
          <w:rFonts w:ascii="Arial" w:hAnsi="Arial" w:cs="Arial"/>
          <w:lang w:val="es-MX"/>
        </w:rPr>
        <w:t xml:space="preserve"> King), como niñeras y muy pocos mencionan en algún oficio.</w:t>
      </w:r>
    </w:p>
    <w:p w:rsidR="00130C13" w:rsidRPr="00706029" w:rsidRDefault="00130C13" w:rsidP="00130C13">
      <w:pPr>
        <w:spacing w:line="360" w:lineRule="auto"/>
        <w:jc w:val="both"/>
        <w:rPr>
          <w:rFonts w:ascii="Arial" w:hAnsi="Arial" w:cs="Arial"/>
          <w:lang w:val="es-MX"/>
        </w:rPr>
      </w:pPr>
    </w:p>
    <w:p w:rsidR="00130C13" w:rsidRPr="00706029" w:rsidRDefault="00130C13" w:rsidP="00130C13">
      <w:pPr>
        <w:spacing w:line="360" w:lineRule="auto"/>
        <w:jc w:val="both"/>
        <w:rPr>
          <w:rFonts w:ascii="Arial" w:hAnsi="Arial" w:cs="Arial"/>
        </w:rPr>
      </w:pPr>
      <w:r w:rsidRPr="00706029">
        <w:rPr>
          <w:rFonts w:ascii="Arial" w:hAnsi="Arial" w:cs="Arial"/>
          <w:lang w:val="es-MX"/>
        </w:rPr>
        <w:t xml:space="preserve">En cuanto a lo que </w:t>
      </w:r>
      <w:r w:rsidRPr="00706029">
        <w:rPr>
          <w:rFonts w:ascii="Arial" w:hAnsi="Arial" w:cs="Arial"/>
          <w:b/>
          <w:lang w:val="es-MX"/>
        </w:rPr>
        <w:t>le hubiese gustado recibir de la escuela secundaria</w:t>
      </w:r>
      <w:r w:rsidRPr="00706029">
        <w:rPr>
          <w:rFonts w:ascii="Arial" w:hAnsi="Arial" w:cs="Arial"/>
          <w:lang w:val="es-MX"/>
        </w:rPr>
        <w:t xml:space="preserve"> </w:t>
      </w:r>
      <w:r w:rsidRPr="00706029">
        <w:rPr>
          <w:rFonts w:ascii="Arial" w:hAnsi="Arial" w:cs="Arial"/>
        </w:rPr>
        <w:t>se observa que el 29% reclama mejor docencia (mejores docentes, más estrictos, con mayor compromiso) y otros contenidos curriculares (desean estudiar más y mejor orientación vocacional y preparación preuniversitaria; otras materias, mejores contenidos, mayor información; educación sexual; pasantías). Un 19%  demanda objetos materiales (</w:t>
      </w:r>
      <w:proofErr w:type="spellStart"/>
      <w:r w:rsidRPr="00706029">
        <w:rPr>
          <w:rFonts w:ascii="Arial" w:hAnsi="Arial" w:cs="Arial"/>
        </w:rPr>
        <w:t>netbook</w:t>
      </w:r>
      <w:proofErr w:type="spellEnd"/>
      <w:r w:rsidRPr="00706029">
        <w:rPr>
          <w:rFonts w:ascii="Arial" w:hAnsi="Arial" w:cs="Arial"/>
        </w:rPr>
        <w:t>, becas). Resulta significativo el hecho de que un 20% no responde y un 13% explicita que no hubiesen esperado otra cosa. Podría llegar a plantearse que el grado de disconformidad no es tan alto (33%) o por lo menos no muy diferente de la exigencia de más y mejor educación .Esto contradice en algún sentido la idea generalizada de que los jóvenes se niegan al esfuerzo y a la exigencia.</w:t>
      </w:r>
    </w:p>
    <w:p w:rsidR="00130C13" w:rsidRPr="00706029" w:rsidRDefault="00130C13" w:rsidP="00130C13">
      <w:pPr>
        <w:spacing w:line="360" w:lineRule="auto"/>
        <w:jc w:val="both"/>
        <w:rPr>
          <w:rFonts w:ascii="Arial" w:hAnsi="Arial" w:cs="Arial"/>
        </w:rPr>
      </w:pPr>
    </w:p>
    <w:p w:rsidR="00130C13" w:rsidRPr="00706029" w:rsidRDefault="00130C13" w:rsidP="00130C13">
      <w:pPr>
        <w:spacing w:line="360" w:lineRule="auto"/>
        <w:jc w:val="both"/>
        <w:rPr>
          <w:rFonts w:ascii="Arial" w:hAnsi="Arial" w:cs="Arial"/>
          <w:i/>
        </w:rPr>
      </w:pPr>
      <w:r w:rsidRPr="00706029">
        <w:rPr>
          <w:rFonts w:ascii="Arial" w:hAnsi="Arial" w:cs="Arial"/>
        </w:rPr>
        <w:t xml:space="preserve">En cuanto a </w:t>
      </w:r>
      <w:r w:rsidRPr="00706029">
        <w:rPr>
          <w:rFonts w:ascii="Arial" w:hAnsi="Arial" w:cs="Arial"/>
          <w:b/>
        </w:rPr>
        <w:t>los motivos por los que la escuela mejora la posibilidad de acceder a trabajos de mejor calidad</w:t>
      </w:r>
      <w:r w:rsidRPr="00706029">
        <w:rPr>
          <w:rFonts w:ascii="Arial" w:hAnsi="Arial" w:cs="Arial"/>
        </w:rPr>
        <w:t xml:space="preserve"> en primer lugar hicieron mención a </w:t>
      </w:r>
      <w:r w:rsidRPr="00706029">
        <w:rPr>
          <w:rFonts w:ascii="Arial" w:hAnsi="Arial" w:cs="Arial"/>
          <w:i/>
        </w:rPr>
        <w:t>aspirar a mejores sueldos, mejorar la calidad de vida; tener  más prestigio</w:t>
      </w:r>
      <w:r w:rsidRPr="00706029">
        <w:rPr>
          <w:rFonts w:ascii="Arial" w:hAnsi="Arial" w:cs="Arial"/>
        </w:rPr>
        <w:t xml:space="preserve">. En segundo término a </w:t>
      </w:r>
      <w:r w:rsidRPr="00706029">
        <w:rPr>
          <w:rFonts w:ascii="Arial" w:hAnsi="Arial" w:cs="Arial"/>
          <w:i/>
        </w:rPr>
        <w:t>tener mayor capacitación/ conocimientos/ formación académica</w:t>
      </w:r>
      <w:r w:rsidRPr="00706029">
        <w:rPr>
          <w:rFonts w:ascii="Arial" w:hAnsi="Arial" w:cs="Arial"/>
        </w:rPr>
        <w:t xml:space="preserve">. En tercer lugar </w:t>
      </w:r>
      <w:r w:rsidRPr="00706029">
        <w:rPr>
          <w:rFonts w:ascii="Arial" w:hAnsi="Arial" w:cs="Arial"/>
          <w:i/>
        </w:rPr>
        <w:t>elegir trabajos que me gusten</w:t>
      </w:r>
      <w:r w:rsidRPr="00706029">
        <w:rPr>
          <w:rFonts w:ascii="Arial" w:hAnsi="Arial" w:cs="Arial"/>
        </w:rPr>
        <w:t xml:space="preserve"> y, finalmente, con menores niveles de frecuencia a los siguientes tópicos a) </w:t>
      </w:r>
      <w:r w:rsidRPr="00706029">
        <w:rPr>
          <w:rFonts w:ascii="Arial" w:hAnsi="Arial" w:cs="Arial"/>
          <w:i/>
        </w:rPr>
        <w:t>Progresar como persona; b) Ser libre/expresarse más y mejor; c) Ayudar al país/a la sociedad/ser más útil;</w:t>
      </w:r>
      <w:r>
        <w:rPr>
          <w:rFonts w:ascii="Arial" w:hAnsi="Arial" w:cs="Arial"/>
          <w:i/>
        </w:rPr>
        <w:t xml:space="preserve"> </w:t>
      </w:r>
      <w:r w:rsidRPr="00706029">
        <w:rPr>
          <w:rFonts w:ascii="Arial" w:hAnsi="Arial" w:cs="Arial"/>
          <w:i/>
        </w:rPr>
        <w:t>d) Porque la escuela secundaria no basta.</w:t>
      </w:r>
    </w:p>
    <w:p w:rsidR="00130C13" w:rsidRPr="00706029" w:rsidRDefault="00130C13" w:rsidP="00130C13">
      <w:pPr>
        <w:spacing w:line="360" w:lineRule="auto"/>
        <w:jc w:val="both"/>
        <w:rPr>
          <w:rFonts w:ascii="Arial" w:hAnsi="Arial" w:cs="Arial"/>
          <w:i/>
        </w:rPr>
      </w:pPr>
    </w:p>
    <w:p w:rsidR="00130C13" w:rsidRPr="00706029" w:rsidRDefault="00130C13" w:rsidP="00130C13">
      <w:pPr>
        <w:spacing w:line="360" w:lineRule="auto"/>
        <w:jc w:val="both"/>
        <w:rPr>
          <w:rFonts w:ascii="Arial" w:hAnsi="Arial" w:cs="Arial"/>
        </w:rPr>
      </w:pPr>
      <w:r w:rsidRPr="00706029">
        <w:rPr>
          <w:rFonts w:ascii="Arial" w:hAnsi="Arial" w:cs="Arial"/>
        </w:rPr>
        <w:t xml:space="preserve">Respecto a las </w:t>
      </w:r>
      <w:r w:rsidRPr="00706029">
        <w:rPr>
          <w:rFonts w:ascii="Arial" w:hAnsi="Arial" w:cs="Arial"/>
          <w:b/>
        </w:rPr>
        <w:t>carreras que eligen principalmente</w:t>
      </w:r>
      <w:r w:rsidRPr="00706029">
        <w:rPr>
          <w:rFonts w:ascii="Arial" w:hAnsi="Arial" w:cs="Arial"/>
        </w:rPr>
        <w:t xml:space="preserve"> son las tradicionales lo que representa: Contables: 13%; Diseño y Arte12%; Docencia: 10%; Ingenierías: 8%; Humanísticas: 8%; Médicas y afines: 7%; Abogacía: 7%; Arquitectura: 3%.</w:t>
      </w:r>
    </w:p>
    <w:p w:rsidR="00130C13" w:rsidRPr="00706029" w:rsidRDefault="00130C13" w:rsidP="00130C13">
      <w:pPr>
        <w:spacing w:line="360" w:lineRule="auto"/>
        <w:jc w:val="both"/>
        <w:rPr>
          <w:rFonts w:ascii="Arial" w:hAnsi="Arial" w:cs="Arial"/>
        </w:rPr>
      </w:pPr>
      <w:r w:rsidRPr="00706029">
        <w:rPr>
          <w:rFonts w:ascii="Arial" w:hAnsi="Arial" w:cs="Arial"/>
        </w:rPr>
        <w:t>En la Categoría Varios  (18%) se contabilizan a todos aquellos que fueron únicos en la elección: e</w:t>
      </w:r>
      <w:r>
        <w:rPr>
          <w:rFonts w:ascii="Arial" w:hAnsi="Arial" w:cs="Arial"/>
        </w:rPr>
        <w:t>j.</w:t>
      </w:r>
      <w:r w:rsidRPr="00706029">
        <w:rPr>
          <w:rFonts w:ascii="Arial" w:hAnsi="Arial" w:cs="Arial"/>
        </w:rPr>
        <w:t xml:space="preserve"> Piloto Comercial, Perito en Criminología, Higiene Laboral, Relaciones del Trabajo  y otras.</w:t>
      </w:r>
    </w:p>
    <w:p w:rsidR="00130C13" w:rsidRPr="00706029" w:rsidRDefault="00130C13" w:rsidP="00130C13">
      <w:pPr>
        <w:spacing w:line="360" w:lineRule="auto"/>
        <w:jc w:val="both"/>
        <w:rPr>
          <w:rFonts w:ascii="Arial" w:hAnsi="Arial" w:cs="Arial"/>
          <w:i/>
        </w:rPr>
      </w:pPr>
    </w:p>
    <w:p w:rsidR="00130C13" w:rsidRPr="00706029" w:rsidRDefault="00130C13" w:rsidP="00130C13">
      <w:pPr>
        <w:spacing w:line="360" w:lineRule="auto"/>
        <w:jc w:val="both"/>
        <w:rPr>
          <w:rFonts w:ascii="Arial" w:hAnsi="Arial" w:cs="Arial"/>
        </w:rPr>
      </w:pPr>
      <w:r w:rsidRPr="00706029">
        <w:rPr>
          <w:rFonts w:ascii="Arial" w:hAnsi="Arial" w:cs="Arial"/>
        </w:rPr>
        <w:t xml:space="preserve">En cuanto a los </w:t>
      </w:r>
      <w:r w:rsidRPr="00706029">
        <w:rPr>
          <w:rFonts w:ascii="Arial" w:hAnsi="Arial" w:cs="Arial"/>
          <w:b/>
        </w:rPr>
        <w:t xml:space="preserve">derechos de los trabajadores mencionados </w:t>
      </w:r>
      <w:r w:rsidRPr="00706029">
        <w:rPr>
          <w:rFonts w:ascii="Arial" w:hAnsi="Arial" w:cs="Arial"/>
        </w:rPr>
        <w:t>fueron: Salario mínimo, buen sueldo, digno, remuneración justa (Frecuencia:186); Jornada laboral máxima (Frecuencia:122); Condiciones de trabajo adecuadas: salubridad, no explotación, buen trato respeto, libre expresión etc. (Frecuencia:106); vacaciones pagas (Frecuencia:78); Derecho a la huelga/protesta/paro (Frecuencia:58); indemnización/seguro de desempleo (Frecuencia:56); organización sindical (Frecuencia:53); Licencias/ maternidad/defunción (Frecuencia:49); Aportes jubilatorios</w:t>
      </w:r>
      <w:r>
        <w:rPr>
          <w:rFonts w:ascii="Arial" w:hAnsi="Arial" w:cs="Arial"/>
        </w:rPr>
        <w:t xml:space="preserve"> </w:t>
      </w:r>
      <w:r w:rsidRPr="00706029">
        <w:rPr>
          <w:rFonts w:ascii="Arial" w:hAnsi="Arial" w:cs="Arial"/>
        </w:rPr>
        <w:t>/jubilación (Frecuencia:38); Aguinaldo (Frecuencia:36); Día franco/ descanso (Frecuencia:19). Resulta significativo destacar que  en este apartado muchos hicieron mención a algunos artículos de la Constitución Nacional (</w:t>
      </w:r>
      <w:proofErr w:type="spellStart"/>
      <w:r w:rsidRPr="00706029">
        <w:rPr>
          <w:rFonts w:ascii="Arial" w:hAnsi="Arial" w:cs="Arial"/>
        </w:rPr>
        <w:t>Arts</w:t>
      </w:r>
      <w:proofErr w:type="spellEnd"/>
      <w:r w:rsidRPr="00706029">
        <w:rPr>
          <w:rFonts w:ascii="Arial" w:hAnsi="Arial" w:cs="Arial"/>
        </w:rPr>
        <w:t xml:space="preserve"> 14, 14 </w:t>
      </w:r>
      <w:proofErr w:type="gramStart"/>
      <w:r w:rsidRPr="00706029">
        <w:rPr>
          <w:rFonts w:ascii="Arial" w:hAnsi="Arial" w:cs="Arial"/>
        </w:rPr>
        <w:t>bis</w:t>
      </w:r>
      <w:proofErr w:type="gramEnd"/>
      <w:r w:rsidRPr="00706029">
        <w:rPr>
          <w:rFonts w:ascii="Arial" w:hAnsi="Arial" w:cs="Arial"/>
        </w:rPr>
        <w:t>; 20 y 21). Además también expresaron un probable logro de reciente difusión: Participar de las ganancias de las empresas. Asimismo y aunque solo unos pocos, mencionaron el derecho a capacitarse.</w:t>
      </w:r>
    </w:p>
    <w:p w:rsidR="00130C13" w:rsidRPr="00706029" w:rsidRDefault="00130C13" w:rsidP="00130C13">
      <w:pPr>
        <w:spacing w:line="360" w:lineRule="auto"/>
        <w:jc w:val="both"/>
        <w:rPr>
          <w:rFonts w:ascii="Arial" w:hAnsi="Arial" w:cs="Arial"/>
        </w:rPr>
      </w:pPr>
    </w:p>
    <w:p w:rsidR="00130C13" w:rsidRPr="00706029" w:rsidRDefault="00130C13" w:rsidP="00130C13">
      <w:pPr>
        <w:spacing w:line="360" w:lineRule="auto"/>
        <w:jc w:val="both"/>
        <w:rPr>
          <w:rFonts w:ascii="Arial" w:hAnsi="Arial" w:cs="Arial"/>
        </w:rPr>
      </w:pPr>
      <w:r w:rsidRPr="00706029">
        <w:rPr>
          <w:rFonts w:ascii="Arial" w:hAnsi="Arial" w:cs="Arial"/>
        </w:rPr>
        <w:t xml:space="preserve">En relación con </w:t>
      </w:r>
      <w:r w:rsidRPr="00706029">
        <w:rPr>
          <w:rFonts w:ascii="Arial" w:hAnsi="Arial" w:cs="Arial"/>
          <w:b/>
        </w:rPr>
        <w:t>los trabajos a los que aspiran</w:t>
      </w:r>
      <w:r w:rsidRPr="00706029">
        <w:rPr>
          <w:rFonts w:ascii="Arial" w:hAnsi="Arial" w:cs="Arial"/>
        </w:rPr>
        <w:t xml:space="preserve"> casi poco más de la tercera parte de la población opina que quisiera  trabajar en algo relacionado con lo que está estudiando o algunos posponen el trabajo a la graduación de los estudios y esperan que estén asociados. También menos del 10% de los casos plantea no saber y otros, no muchos, que preferirían poder trabajar media jornada para poder estudiar.</w:t>
      </w:r>
    </w:p>
    <w:p w:rsidR="00130C13" w:rsidRPr="00706029" w:rsidRDefault="00130C13" w:rsidP="00130C13">
      <w:pPr>
        <w:spacing w:line="360" w:lineRule="auto"/>
        <w:jc w:val="both"/>
        <w:rPr>
          <w:rFonts w:ascii="Arial" w:hAnsi="Arial" w:cs="Arial"/>
        </w:rPr>
      </w:pPr>
      <w:r w:rsidRPr="00706029">
        <w:rPr>
          <w:rFonts w:ascii="Arial" w:hAnsi="Arial" w:cs="Arial"/>
        </w:rPr>
        <w:t>El resto de las  respuestas no concentran demasiada frecuencia y aluden a trabajar en un Mac Donald; como gestor; en un Banco; en un estudio jurídico; como comerciante; y con recurrencia menor con la computación; como empleado de comercio; en una empresa; de recepcionista; en Gendarmería; como profesor, maestra; de plomero; en un frigorífico; en un taller mecánico; como militar; como chef en un restaurant conocido o en el de un hotel de renombre.</w:t>
      </w:r>
    </w:p>
    <w:p w:rsidR="00130C13" w:rsidRPr="00706029" w:rsidRDefault="00130C13" w:rsidP="00130C13">
      <w:pPr>
        <w:spacing w:line="360" w:lineRule="auto"/>
        <w:jc w:val="both"/>
        <w:rPr>
          <w:rFonts w:ascii="Arial" w:hAnsi="Arial" w:cs="Arial"/>
        </w:rPr>
      </w:pPr>
    </w:p>
    <w:p w:rsidR="00130C13" w:rsidRDefault="00130C13" w:rsidP="00130C13">
      <w:pPr>
        <w:spacing w:line="360" w:lineRule="auto"/>
        <w:jc w:val="both"/>
        <w:rPr>
          <w:rFonts w:ascii="Arial" w:hAnsi="Arial" w:cs="Arial"/>
        </w:rPr>
      </w:pPr>
      <w:r w:rsidRPr="00706029">
        <w:rPr>
          <w:rFonts w:ascii="Arial" w:hAnsi="Arial" w:cs="Arial"/>
        </w:rPr>
        <w:t xml:space="preserve">Respecto de la </w:t>
      </w:r>
      <w:r w:rsidRPr="00706029">
        <w:rPr>
          <w:rFonts w:ascii="Arial" w:hAnsi="Arial" w:cs="Arial"/>
          <w:b/>
        </w:rPr>
        <w:t>asociación de palabras vinculadas a la política</w:t>
      </w:r>
      <w:r w:rsidRPr="00706029">
        <w:rPr>
          <w:rFonts w:ascii="Arial" w:hAnsi="Arial" w:cs="Arial"/>
        </w:rPr>
        <w:t xml:space="preserve"> (pregunta 20) esta población de estudiantes subvierte el sentido común. De 346 repuestas obtenidas: </w:t>
      </w:r>
    </w:p>
    <w:p w:rsidR="00130C13" w:rsidRDefault="00130C13" w:rsidP="00130C13">
      <w:pPr>
        <w:spacing w:line="360" w:lineRule="auto"/>
        <w:jc w:val="both"/>
        <w:rPr>
          <w:rFonts w:ascii="Arial" w:hAnsi="Arial" w:cs="Arial"/>
        </w:rPr>
      </w:pPr>
      <w:r w:rsidRPr="00706029">
        <w:rPr>
          <w:rFonts w:ascii="Arial" w:hAnsi="Arial" w:cs="Arial"/>
        </w:rPr>
        <w:lastRenderedPageBreak/>
        <w:t xml:space="preserve">a) sólo el 18% no responde mientras que un escaso 4% expresa no entender o no interesarle el tema. </w:t>
      </w:r>
    </w:p>
    <w:p w:rsidR="00130C13" w:rsidRPr="00706029" w:rsidRDefault="00130C13" w:rsidP="00130C13">
      <w:pPr>
        <w:spacing w:line="360" w:lineRule="auto"/>
        <w:jc w:val="both"/>
        <w:rPr>
          <w:rFonts w:ascii="Arial" w:hAnsi="Arial" w:cs="Arial"/>
        </w:rPr>
      </w:pPr>
      <w:r w:rsidRPr="00706029">
        <w:rPr>
          <w:rFonts w:ascii="Arial" w:hAnsi="Arial" w:cs="Arial"/>
        </w:rPr>
        <w:t>b) Más de la  mitad elige palabras descriptivas (neutras, sin juicio de valor) para referirse a la política; la cuarta parte expresa asociaciones con marcado sesgo negativo y poco más del 10% lo hace con sesgo positivo.</w:t>
      </w:r>
    </w:p>
    <w:p w:rsidR="00130C13" w:rsidRPr="00706029" w:rsidRDefault="00130C13" w:rsidP="00130C13">
      <w:pPr>
        <w:spacing w:line="360" w:lineRule="auto"/>
        <w:jc w:val="both"/>
        <w:rPr>
          <w:rFonts w:ascii="Arial" w:hAnsi="Arial" w:cs="Arial"/>
        </w:rPr>
      </w:pPr>
      <w:r w:rsidRPr="00706029">
        <w:rPr>
          <w:rFonts w:ascii="Arial" w:hAnsi="Arial" w:cs="Arial"/>
        </w:rPr>
        <w:t xml:space="preserve">Entre las asociaciones de corte neutral descriptivo se mencionan los poderes legislativo, ejecutivo, judicial, los partidos políticos, el Estado, la Constitución Nacional; el gobierno. En segundo nivel de importancia se observa la mención a referentes políticos: Cristina Fernández, peronismo, UCR; </w:t>
      </w:r>
      <w:proofErr w:type="spellStart"/>
      <w:r w:rsidRPr="00706029">
        <w:rPr>
          <w:rFonts w:ascii="Arial" w:hAnsi="Arial" w:cs="Arial"/>
        </w:rPr>
        <w:t>Macri</w:t>
      </w:r>
      <w:proofErr w:type="spellEnd"/>
      <w:r w:rsidRPr="00706029">
        <w:rPr>
          <w:rFonts w:ascii="Arial" w:hAnsi="Arial" w:cs="Arial"/>
        </w:rPr>
        <w:t>; sindicatos, etc. Y finalmente en tercer término se alude de manera directa a la democracia, a las votaciones, a las elecciones.</w:t>
      </w:r>
    </w:p>
    <w:p w:rsidR="00130C13" w:rsidRDefault="00130C13" w:rsidP="00130C13">
      <w:pPr>
        <w:spacing w:line="360" w:lineRule="auto"/>
        <w:jc w:val="both"/>
        <w:rPr>
          <w:rFonts w:ascii="Arial" w:hAnsi="Arial" w:cs="Arial"/>
        </w:rPr>
      </w:pPr>
    </w:p>
    <w:p w:rsidR="00130C13" w:rsidRPr="00706029" w:rsidRDefault="00130C13" w:rsidP="00130C13">
      <w:pPr>
        <w:spacing w:line="360" w:lineRule="auto"/>
        <w:jc w:val="both"/>
        <w:rPr>
          <w:rFonts w:ascii="Arial" w:hAnsi="Arial" w:cs="Arial"/>
        </w:rPr>
      </w:pPr>
      <w:r w:rsidRPr="00706029">
        <w:rPr>
          <w:rFonts w:ascii="Arial" w:hAnsi="Arial" w:cs="Arial"/>
        </w:rPr>
        <w:t>En cuanto a las expresiones de marcado sesgo negativo la corrupción ocupa el primer lugar y le sigue la estafa, el robo en segundo término y la mentira y el engaño en tercer lugar.</w:t>
      </w:r>
    </w:p>
    <w:p w:rsidR="00130C13" w:rsidRDefault="00130C13" w:rsidP="00130C13">
      <w:pPr>
        <w:spacing w:line="360" w:lineRule="auto"/>
        <w:jc w:val="both"/>
        <w:rPr>
          <w:rFonts w:ascii="Arial" w:hAnsi="Arial" w:cs="Arial"/>
        </w:rPr>
      </w:pPr>
    </w:p>
    <w:p w:rsidR="00130C13" w:rsidRPr="00706029" w:rsidRDefault="00130C13" w:rsidP="00130C13">
      <w:pPr>
        <w:spacing w:line="360" w:lineRule="auto"/>
        <w:jc w:val="both"/>
        <w:rPr>
          <w:rFonts w:ascii="Arial" w:hAnsi="Arial" w:cs="Arial"/>
        </w:rPr>
      </w:pPr>
      <w:r w:rsidRPr="00706029">
        <w:rPr>
          <w:rFonts w:ascii="Arial" w:hAnsi="Arial" w:cs="Arial"/>
        </w:rPr>
        <w:t>Respecto de lo manifestado a nivel positivo destacan 1ª) el futuro, el progreso y las mejores condiciones de salud educación y trabajo; 2ª) la militancia y el compromiso y 3ª) el debate de ideas y la libre expresión.</w:t>
      </w:r>
    </w:p>
    <w:p w:rsidR="00130C13" w:rsidRPr="00706029" w:rsidRDefault="00130C13" w:rsidP="00130C13">
      <w:pPr>
        <w:spacing w:line="360" w:lineRule="auto"/>
        <w:jc w:val="both"/>
        <w:rPr>
          <w:rFonts w:ascii="Arial" w:hAnsi="Arial" w:cs="Arial"/>
        </w:rPr>
      </w:pPr>
      <w:r w:rsidRPr="00706029">
        <w:rPr>
          <w:rFonts w:ascii="Arial" w:hAnsi="Arial" w:cs="Arial"/>
        </w:rPr>
        <w:t>Cabe resaltar que si se toma en cuenta las asociaciones neutras y las sesgadas positivamente  de manera conjunta la percepción sobre la política no resultaría tan nefasta como algunos medios de comunicación intentan transmitir.</w:t>
      </w:r>
    </w:p>
    <w:p w:rsidR="00130C13" w:rsidRPr="00706029" w:rsidRDefault="00130C13" w:rsidP="00130C13">
      <w:pPr>
        <w:spacing w:line="360" w:lineRule="auto"/>
        <w:jc w:val="both"/>
        <w:rPr>
          <w:rFonts w:ascii="Arial" w:hAnsi="Arial" w:cs="Arial"/>
        </w:rPr>
      </w:pPr>
      <w:r w:rsidRPr="00706029">
        <w:rPr>
          <w:rFonts w:ascii="Arial" w:hAnsi="Arial" w:cs="Arial"/>
        </w:rPr>
        <w:t>Por último amerita destacarse que un porcentaje ínfimo (aproximadamente 8%) plantea la ecuación instalada también en los medios sobre democracia relacionada con inseguridad e injusticia.</w:t>
      </w:r>
    </w:p>
    <w:p w:rsidR="00130C13" w:rsidRPr="00706029" w:rsidRDefault="00130C13" w:rsidP="00130C13">
      <w:pPr>
        <w:spacing w:line="360" w:lineRule="auto"/>
        <w:jc w:val="both"/>
        <w:rPr>
          <w:rFonts w:ascii="Arial" w:hAnsi="Arial" w:cs="Arial"/>
          <w:b/>
          <w:u w:val="single"/>
        </w:rPr>
      </w:pPr>
    </w:p>
    <w:p w:rsidR="00130C13" w:rsidRPr="00706029" w:rsidRDefault="00130C13" w:rsidP="00130C13">
      <w:pPr>
        <w:spacing w:line="360" w:lineRule="auto"/>
        <w:jc w:val="both"/>
        <w:rPr>
          <w:rFonts w:ascii="Arial" w:hAnsi="Arial" w:cs="Arial"/>
        </w:rPr>
      </w:pPr>
      <w:r w:rsidRPr="00706029">
        <w:rPr>
          <w:rFonts w:ascii="Arial" w:hAnsi="Arial" w:cs="Arial"/>
        </w:rPr>
        <w:t xml:space="preserve"> En cuanto al </w:t>
      </w:r>
      <w:r w:rsidRPr="00706029">
        <w:rPr>
          <w:rFonts w:ascii="Arial" w:hAnsi="Arial" w:cs="Arial"/>
          <w:b/>
        </w:rPr>
        <w:t xml:space="preserve">valor de la política </w:t>
      </w:r>
      <w:r w:rsidRPr="00706029">
        <w:rPr>
          <w:rFonts w:ascii="Arial" w:hAnsi="Arial" w:cs="Arial"/>
        </w:rPr>
        <w:t>(pregunta 21) puede concluirse que existe correspondencia entre esta pregunta y la analizada anteriormente:</w:t>
      </w:r>
    </w:p>
    <w:p w:rsidR="00130C13" w:rsidRPr="00706029" w:rsidRDefault="00130C13" w:rsidP="00130C13">
      <w:pPr>
        <w:spacing w:line="360" w:lineRule="auto"/>
        <w:jc w:val="both"/>
        <w:rPr>
          <w:rFonts w:ascii="Arial" w:hAnsi="Arial" w:cs="Arial"/>
        </w:rPr>
      </w:pPr>
      <w:r w:rsidRPr="00706029">
        <w:rPr>
          <w:rFonts w:ascii="Arial" w:hAnsi="Arial" w:cs="Arial"/>
        </w:rPr>
        <w:t>-La tercera parte de la población estudiada da una definición positiva del sentido de la política, mientras que la cuarta parte (25%) emite un juicio neutral sobre ella.</w:t>
      </w:r>
    </w:p>
    <w:p w:rsidR="00130C13" w:rsidRPr="00706029" w:rsidRDefault="00130C13" w:rsidP="00130C13">
      <w:pPr>
        <w:spacing w:line="360" w:lineRule="auto"/>
        <w:jc w:val="both"/>
        <w:rPr>
          <w:rFonts w:ascii="Arial" w:hAnsi="Arial" w:cs="Arial"/>
        </w:rPr>
      </w:pPr>
      <w:r w:rsidRPr="00706029">
        <w:rPr>
          <w:rFonts w:ascii="Arial" w:hAnsi="Arial" w:cs="Arial"/>
        </w:rPr>
        <w:lastRenderedPageBreak/>
        <w:t>-Contra lo planteado en los medios hegemónicos de comunicación sólo una quinta parte plantea una definición negativa sobre la política.</w:t>
      </w:r>
    </w:p>
    <w:p w:rsidR="00130C13" w:rsidRPr="00706029" w:rsidRDefault="00130C13" w:rsidP="00130C13">
      <w:pPr>
        <w:spacing w:line="360" w:lineRule="auto"/>
        <w:jc w:val="both"/>
        <w:rPr>
          <w:rFonts w:ascii="Arial" w:hAnsi="Arial" w:cs="Arial"/>
        </w:rPr>
      </w:pPr>
      <w:r w:rsidRPr="00706029">
        <w:rPr>
          <w:rFonts w:ascii="Arial" w:hAnsi="Arial" w:cs="Arial"/>
        </w:rPr>
        <w:t>-El porcentaje de los que no responden a esta pregunta es del 15% y un 6% reconoce explícitamente “no saber sobre el tema”.</w:t>
      </w:r>
    </w:p>
    <w:p w:rsidR="00130C13" w:rsidRPr="00706029" w:rsidRDefault="00130C13" w:rsidP="00130C13">
      <w:pPr>
        <w:spacing w:line="360" w:lineRule="auto"/>
        <w:jc w:val="both"/>
        <w:rPr>
          <w:rFonts w:ascii="Arial" w:hAnsi="Arial" w:cs="Arial"/>
        </w:rPr>
      </w:pPr>
      <w:r w:rsidRPr="00706029">
        <w:rPr>
          <w:rFonts w:ascii="Arial" w:hAnsi="Arial" w:cs="Arial"/>
        </w:rPr>
        <w:t>-También se han observado “respuestas mixtas” donde se diferenciaba la política como algo positivo, de los políticos como  algo negativo.</w:t>
      </w:r>
    </w:p>
    <w:p w:rsidR="00130C13" w:rsidRDefault="00130C13" w:rsidP="00130C13">
      <w:pPr>
        <w:spacing w:line="360" w:lineRule="auto"/>
        <w:jc w:val="both"/>
        <w:rPr>
          <w:rFonts w:ascii="Arial" w:hAnsi="Arial" w:cs="Arial"/>
        </w:rPr>
      </w:pPr>
      <w:r w:rsidRPr="00706029">
        <w:rPr>
          <w:rFonts w:ascii="Arial" w:hAnsi="Arial" w:cs="Arial"/>
        </w:rPr>
        <w:t xml:space="preserve"> </w:t>
      </w:r>
    </w:p>
    <w:p w:rsidR="00130C13" w:rsidRPr="00706029" w:rsidRDefault="00130C13" w:rsidP="00130C13">
      <w:pPr>
        <w:spacing w:line="360" w:lineRule="auto"/>
        <w:jc w:val="both"/>
        <w:rPr>
          <w:rFonts w:ascii="Arial" w:hAnsi="Arial" w:cs="Arial"/>
        </w:rPr>
      </w:pPr>
    </w:p>
    <w:p w:rsidR="00130C13" w:rsidRPr="00706029" w:rsidRDefault="00130C13" w:rsidP="00130C13">
      <w:pPr>
        <w:pStyle w:val="Prrafodelista"/>
        <w:spacing w:line="360" w:lineRule="auto"/>
        <w:ind w:left="0"/>
        <w:jc w:val="both"/>
        <w:rPr>
          <w:rFonts w:ascii="Arial" w:hAnsi="Arial" w:cs="Arial"/>
          <w:b/>
          <w:sz w:val="24"/>
          <w:szCs w:val="24"/>
        </w:rPr>
      </w:pPr>
      <w:r>
        <w:rPr>
          <w:rFonts w:ascii="Arial" w:hAnsi="Arial" w:cs="Arial"/>
          <w:b/>
          <w:sz w:val="24"/>
          <w:szCs w:val="24"/>
        </w:rPr>
        <w:t xml:space="preserve">C- </w:t>
      </w:r>
      <w:r w:rsidRPr="00706029">
        <w:rPr>
          <w:rFonts w:ascii="Arial" w:hAnsi="Arial" w:cs="Arial"/>
          <w:b/>
          <w:sz w:val="24"/>
          <w:szCs w:val="24"/>
        </w:rPr>
        <w:t>Conclusiones</w:t>
      </w:r>
    </w:p>
    <w:p w:rsidR="00130C13" w:rsidRDefault="00130C13" w:rsidP="00130C13">
      <w:pPr>
        <w:spacing w:line="360" w:lineRule="auto"/>
        <w:jc w:val="both"/>
        <w:rPr>
          <w:rFonts w:ascii="Arial" w:hAnsi="Arial" w:cs="Arial"/>
        </w:rPr>
      </w:pPr>
    </w:p>
    <w:p w:rsidR="00130C13" w:rsidRPr="00706029" w:rsidRDefault="00130C13" w:rsidP="00130C13">
      <w:pPr>
        <w:spacing w:line="360" w:lineRule="auto"/>
        <w:jc w:val="both"/>
        <w:rPr>
          <w:rFonts w:ascii="Arial" w:hAnsi="Arial" w:cs="Arial"/>
        </w:rPr>
      </w:pPr>
      <w:r w:rsidRPr="00706029">
        <w:rPr>
          <w:rFonts w:ascii="Arial" w:hAnsi="Arial" w:cs="Arial"/>
        </w:rPr>
        <w:t>No pretendemos plantear un tema de “sorpresa” ya que coincidimos con Pedro Núñez (2011) en que la sorpresa es una noción que habla tanto de la distancia que construimos los adultos respecto de la emocionalidad de los jóvenes, como de la dificultad para entablar diálogos profundos y fecundos entre los estudios académicos, las escuelas, los docentes y los jóvenes. Pero sí resulta cierto que los resultados arrojados en esta encuesta ha, en algún sentido, conmocionado nuestra mirada hacia ellos.</w:t>
      </w:r>
    </w:p>
    <w:p w:rsidR="00130C13" w:rsidRPr="00706029" w:rsidRDefault="00130C13" w:rsidP="00130C13">
      <w:pPr>
        <w:spacing w:line="360" w:lineRule="auto"/>
        <w:jc w:val="both"/>
        <w:rPr>
          <w:rFonts w:ascii="Arial" w:hAnsi="Arial" w:cs="Arial"/>
        </w:rPr>
      </w:pPr>
      <w:r w:rsidRPr="00706029">
        <w:rPr>
          <w:rFonts w:ascii="Arial" w:hAnsi="Arial" w:cs="Arial"/>
        </w:rPr>
        <w:t>En primer lugar los jóvenes de este estudio plantean necesidad de tener un mayor nivel de exigencia, a diferencia de lo que circula como discurso imperante de que no están disgustos al esfuerzo, a la constancia, etc.</w:t>
      </w:r>
    </w:p>
    <w:p w:rsidR="00130C13" w:rsidRPr="00706029" w:rsidRDefault="00130C13" w:rsidP="00130C13">
      <w:pPr>
        <w:spacing w:line="360" w:lineRule="auto"/>
        <w:jc w:val="both"/>
        <w:rPr>
          <w:rFonts w:ascii="Arial" w:hAnsi="Arial" w:cs="Arial"/>
        </w:rPr>
      </w:pPr>
      <w:r w:rsidRPr="00706029">
        <w:rPr>
          <w:rFonts w:ascii="Arial" w:hAnsi="Arial" w:cs="Arial"/>
        </w:rPr>
        <w:t>No esgrimen mayoritariamente una mirada crítica ni negativa sobre la escuela secundaria.</w:t>
      </w:r>
    </w:p>
    <w:p w:rsidR="00130C13" w:rsidRPr="00706029" w:rsidRDefault="00130C13" w:rsidP="00130C13">
      <w:pPr>
        <w:spacing w:line="360" w:lineRule="auto"/>
        <w:jc w:val="both"/>
        <w:rPr>
          <w:rFonts w:ascii="Arial" w:hAnsi="Arial" w:cs="Arial"/>
        </w:rPr>
      </w:pPr>
      <w:r w:rsidRPr="00706029">
        <w:rPr>
          <w:rFonts w:ascii="Arial" w:hAnsi="Arial" w:cs="Arial"/>
        </w:rPr>
        <w:t>Casi la totalidad se percibe en un futuro de cinco años estudiando y trabajando simultáneamente, lo que también contrasta con contra la irresponsabilidad que se les suele adjudicar.</w:t>
      </w:r>
    </w:p>
    <w:p w:rsidR="00130C13" w:rsidRPr="00706029" w:rsidRDefault="00130C13" w:rsidP="00130C13">
      <w:pPr>
        <w:spacing w:line="360" w:lineRule="auto"/>
        <w:jc w:val="both"/>
        <w:rPr>
          <w:rFonts w:ascii="Arial" w:hAnsi="Arial" w:cs="Arial"/>
        </w:rPr>
      </w:pPr>
      <w:r w:rsidRPr="00706029">
        <w:rPr>
          <w:rFonts w:ascii="Arial" w:hAnsi="Arial" w:cs="Arial"/>
        </w:rPr>
        <w:t xml:space="preserve">Son muy conocedores de los derechos de los trabajadores, aspecto que podría desconocerse en otro momento histórico. Sin ir muy lejos en el tiempo, hace pocos años el neoliberalismo los había </w:t>
      </w:r>
      <w:proofErr w:type="spellStart"/>
      <w:r w:rsidRPr="00706029">
        <w:rPr>
          <w:rFonts w:ascii="Arial" w:hAnsi="Arial" w:cs="Arial"/>
        </w:rPr>
        <w:t>invisibilizado</w:t>
      </w:r>
      <w:proofErr w:type="spellEnd"/>
      <w:r w:rsidRPr="00706029">
        <w:rPr>
          <w:rFonts w:ascii="Arial" w:hAnsi="Arial" w:cs="Arial"/>
        </w:rPr>
        <w:t>.</w:t>
      </w:r>
    </w:p>
    <w:p w:rsidR="00130C13" w:rsidRPr="00706029" w:rsidRDefault="00130C13" w:rsidP="00130C13">
      <w:pPr>
        <w:spacing w:line="360" w:lineRule="auto"/>
        <w:jc w:val="both"/>
        <w:rPr>
          <w:rFonts w:ascii="Arial" w:hAnsi="Arial" w:cs="Arial"/>
        </w:rPr>
      </w:pPr>
      <w:r w:rsidRPr="00706029">
        <w:rPr>
          <w:rFonts w:ascii="Arial" w:hAnsi="Arial" w:cs="Arial"/>
        </w:rPr>
        <w:t xml:space="preserve">El subgrupo de estudiantes con experiencia militante presenta indicios de un nivel de madurez emocional mayor: reconoce que la escuela los forma como personas, </w:t>
      </w:r>
      <w:r w:rsidRPr="00706029">
        <w:rPr>
          <w:rFonts w:ascii="Arial" w:hAnsi="Arial" w:cs="Arial"/>
        </w:rPr>
        <w:lastRenderedPageBreak/>
        <w:t>para el trabajo y también como ciudadanos. Asimismo, este grupo de jóvenes presenta mayor experiencia laboral pasada o presente (mayor criterio de realidad).</w:t>
      </w:r>
    </w:p>
    <w:p w:rsidR="00130C13" w:rsidRPr="00706029" w:rsidRDefault="00130C13" w:rsidP="00130C13">
      <w:pPr>
        <w:spacing w:line="360" w:lineRule="auto"/>
        <w:jc w:val="both"/>
        <w:rPr>
          <w:rFonts w:ascii="Arial" w:hAnsi="Arial" w:cs="Arial"/>
        </w:rPr>
      </w:pPr>
      <w:r w:rsidRPr="00706029">
        <w:rPr>
          <w:rFonts w:ascii="Arial" w:hAnsi="Arial" w:cs="Arial"/>
        </w:rPr>
        <w:t xml:space="preserve">El posicionamiento frente a la política observado daría cuenta de que en la actualidad se observa un incipiente proceso de </w:t>
      </w:r>
      <w:proofErr w:type="spellStart"/>
      <w:r w:rsidRPr="00706029">
        <w:rPr>
          <w:rFonts w:ascii="Arial" w:hAnsi="Arial" w:cs="Arial"/>
        </w:rPr>
        <w:t>repolitización</w:t>
      </w:r>
      <w:proofErr w:type="spellEnd"/>
      <w:r w:rsidRPr="00706029">
        <w:rPr>
          <w:rFonts w:ascii="Arial" w:hAnsi="Arial" w:cs="Arial"/>
        </w:rPr>
        <w:t xml:space="preserve"> (</w:t>
      </w:r>
      <w:proofErr w:type="spellStart"/>
      <w:r w:rsidRPr="00706029">
        <w:rPr>
          <w:rFonts w:ascii="Arial" w:hAnsi="Arial" w:cs="Arial"/>
        </w:rPr>
        <w:t>Balardini</w:t>
      </w:r>
      <w:proofErr w:type="spellEnd"/>
      <w:r w:rsidRPr="00706029">
        <w:rPr>
          <w:rFonts w:ascii="Arial" w:hAnsi="Arial" w:cs="Arial"/>
        </w:rPr>
        <w:t>, 2011).</w:t>
      </w:r>
    </w:p>
    <w:p w:rsidR="00130C13" w:rsidRPr="00706029" w:rsidRDefault="00130C13" w:rsidP="00130C13">
      <w:pPr>
        <w:spacing w:line="360" w:lineRule="auto"/>
        <w:jc w:val="both"/>
        <w:rPr>
          <w:rFonts w:ascii="Arial" w:hAnsi="Arial" w:cs="Arial"/>
          <w:b/>
        </w:rPr>
      </w:pPr>
    </w:p>
    <w:p w:rsidR="00130C13" w:rsidRPr="00706029" w:rsidRDefault="00130C13" w:rsidP="00130C13">
      <w:pPr>
        <w:spacing w:line="360" w:lineRule="auto"/>
        <w:jc w:val="both"/>
        <w:rPr>
          <w:rFonts w:ascii="Arial" w:hAnsi="Arial" w:cs="Arial"/>
          <w:b/>
        </w:rPr>
      </w:pPr>
    </w:p>
    <w:p w:rsidR="00130C13" w:rsidRPr="00706029" w:rsidRDefault="00130C13" w:rsidP="00130C13">
      <w:pPr>
        <w:spacing w:line="360" w:lineRule="auto"/>
        <w:jc w:val="both"/>
        <w:rPr>
          <w:rFonts w:ascii="Arial" w:hAnsi="Arial" w:cs="Arial"/>
          <w:b/>
        </w:rPr>
      </w:pPr>
    </w:p>
    <w:p w:rsidR="00130C13" w:rsidRPr="000D1423" w:rsidRDefault="00130C13" w:rsidP="00130C13">
      <w:pPr>
        <w:spacing w:line="360" w:lineRule="auto"/>
        <w:jc w:val="both"/>
        <w:rPr>
          <w:rFonts w:ascii="Arial" w:hAnsi="Arial" w:cs="Arial"/>
          <w:b/>
          <w:i/>
        </w:rPr>
      </w:pPr>
      <w:r w:rsidRPr="000D1423">
        <w:rPr>
          <w:rFonts w:ascii="Arial" w:hAnsi="Arial" w:cs="Arial"/>
          <w:b/>
          <w:i/>
        </w:rPr>
        <w:t xml:space="preserve">Referencias </w:t>
      </w:r>
      <w:proofErr w:type="spellStart"/>
      <w:r w:rsidRPr="000D1423">
        <w:rPr>
          <w:rFonts w:ascii="Arial" w:hAnsi="Arial" w:cs="Arial"/>
          <w:b/>
          <w:i/>
        </w:rPr>
        <w:t>bibliográfícas</w:t>
      </w:r>
      <w:proofErr w:type="spellEnd"/>
    </w:p>
    <w:p w:rsidR="00130C13" w:rsidRPr="00706029" w:rsidRDefault="00130C13" w:rsidP="00130C13">
      <w:pPr>
        <w:spacing w:line="360" w:lineRule="auto"/>
        <w:jc w:val="both"/>
        <w:rPr>
          <w:rFonts w:ascii="Arial" w:hAnsi="Arial" w:cs="Arial"/>
        </w:rPr>
      </w:pPr>
    </w:p>
    <w:p w:rsidR="00130C13" w:rsidRPr="00706029" w:rsidRDefault="00130C13" w:rsidP="00130C13">
      <w:pPr>
        <w:spacing w:line="360" w:lineRule="auto"/>
        <w:jc w:val="both"/>
        <w:rPr>
          <w:rFonts w:ascii="Arial" w:hAnsi="Arial" w:cs="Arial"/>
        </w:rPr>
      </w:pPr>
      <w:proofErr w:type="spellStart"/>
      <w:r w:rsidRPr="00706029">
        <w:rPr>
          <w:rFonts w:ascii="Arial" w:hAnsi="Arial" w:cs="Arial"/>
        </w:rPr>
        <w:t>Kessler</w:t>
      </w:r>
      <w:proofErr w:type="spellEnd"/>
      <w:r w:rsidRPr="00706029">
        <w:rPr>
          <w:rFonts w:ascii="Arial" w:hAnsi="Arial" w:cs="Arial"/>
        </w:rPr>
        <w:t xml:space="preserve">, G (2004) </w:t>
      </w:r>
      <w:r w:rsidRPr="00706029">
        <w:rPr>
          <w:rFonts w:ascii="Arial" w:hAnsi="Arial" w:cs="Arial"/>
          <w:i/>
        </w:rPr>
        <w:t xml:space="preserve"> Sociología del delito amateur</w:t>
      </w:r>
      <w:r w:rsidRPr="00706029">
        <w:rPr>
          <w:rFonts w:ascii="Arial" w:hAnsi="Arial" w:cs="Arial"/>
        </w:rPr>
        <w:t xml:space="preserve"> Buenos Aires: </w:t>
      </w:r>
      <w:proofErr w:type="spellStart"/>
      <w:r w:rsidRPr="00706029">
        <w:rPr>
          <w:rFonts w:ascii="Arial" w:hAnsi="Arial" w:cs="Arial"/>
        </w:rPr>
        <w:t>Paidós</w:t>
      </w:r>
      <w:proofErr w:type="spellEnd"/>
      <w:r w:rsidRPr="00706029">
        <w:rPr>
          <w:rFonts w:ascii="Arial" w:hAnsi="Arial" w:cs="Arial"/>
        </w:rPr>
        <w:t>.</w:t>
      </w:r>
    </w:p>
    <w:p w:rsidR="00130C13" w:rsidRPr="00706029" w:rsidRDefault="00130C13" w:rsidP="00130C13">
      <w:pPr>
        <w:spacing w:line="360" w:lineRule="auto"/>
        <w:jc w:val="both"/>
        <w:rPr>
          <w:rFonts w:ascii="Arial" w:hAnsi="Arial" w:cs="Arial"/>
        </w:rPr>
      </w:pPr>
      <w:r w:rsidRPr="00706029">
        <w:rPr>
          <w:rFonts w:ascii="Arial" w:hAnsi="Arial" w:cs="Arial"/>
        </w:rPr>
        <w:t>Núñez, P (2011) “Sensibilidades políticas sorpresivas: jóvenes, escuela y sensaciones de justicia” en ´Revista El Monitor Nª 28 Ministerio de Educación de la Nación.</w:t>
      </w:r>
    </w:p>
    <w:p w:rsidR="00130C13" w:rsidRPr="00706029" w:rsidRDefault="00130C13" w:rsidP="00130C13">
      <w:pPr>
        <w:spacing w:line="360" w:lineRule="auto"/>
        <w:jc w:val="both"/>
        <w:rPr>
          <w:rFonts w:ascii="Arial" w:hAnsi="Arial" w:cs="Arial"/>
        </w:rPr>
      </w:pPr>
      <w:proofErr w:type="spellStart"/>
      <w:r w:rsidRPr="00706029">
        <w:rPr>
          <w:rFonts w:ascii="Arial" w:hAnsi="Arial" w:cs="Arial"/>
        </w:rPr>
        <w:t>Balardini</w:t>
      </w:r>
      <w:proofErr w:type="spellEnd"/>
      <w:r w:rsidRPr="00706029">
        <w:rPr>
          <w:rFonts w:ascii="Arial" w:hAnsi="Arial" w:cs="Arial"/>
        </w:rPr>
        <w:t>, S (2011) “Las nuevas militancias, entre la plaza y las redes sociales” en Revista El Monitor Nª 28 Ministerio de Educación de la Nación.</w:t>
      </w:r>
    </w:p>
    <w:p w:rsidR="00130C13" w:rsidRDefault="00130C13" w:rsidP="00130C13">
      <w:pPr>
        <w:tabs>
          <w:tab w:val="left" w:pos="2595"/>
          <w:tab w:val="center" w:pos="4252"/>
        </w:tabs>
        <w:jc w:val="both"/>
        <w:rPr>
          <w:rFonts w:ascii="Arial" w:hAnsi="Arial" w:cs="Arial"/>
          <w:b/>
          <w:lang w:val="es-AR"/>
        </w:rPr>
      </w:pPr>
      <w:r>
        <w:rPr>
          <w:rFonts w:ascii="Arial" w:hAnsi="Arial" w:cs="Arial"/>
          <w:b/>
          <w:lang w:val="es-AR"/>
        </w:rPr>
        <w:t>ANEXO</w:t>
      </w: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r>
        <w:rPr>
          <w:rFonts w:ascii="Arial" w:hAnsi="Arial" w:cs="Arial"/>
          <w:b/>
          <w:lang w:val="es-AR"/>
        </w:rPr>
        <w:t>La encuesta administrada</w:t>
      </w:r>
    </w:p>
    <w:p w:rsidR="00130C13" w:rsidRDefault="00130C13" w:rsidP="00130C13">
      <w:pPr>
        <w:jc w:val="center"/>
        <w:rPr>
          <w:rFonts w:ascii="Arial" w:hAnsi="Arial" w:cs="Arial"/>
          <w:b/>
        </w:rPr>
      </w:pPr>
      <w:r>
        <w:rPr>
          <w:noProof/>
          <w:lang w:val="es-AR" w:eastAsia="es-AR"/>
        </w:rPr>
        <w:drawing>
          <wp:anchor distT="36576" distB="36576" distL="36576" distR="36576" simplePos="0" relativeHeight="251659264" behindDoc="0" locked="0" layoutInCell="1" allowOverlap="1">
            <wp:simplePos x="0" y="0"/>
            <wp:positionH relativeFrom="column">
              <wp:posOffset>1943100</wp:posOffset>
            </wp:positionH>
            <wp:positionV relativeFrom="paragraph">
              <wp:posOffset>-60960</wp:posOffset>
            </wp:positionV>
            <wp:extent cx="1486535" cy="1289685"/>
            <wp:effectExtent l="19050" t="0" r="0" b="0"/>
            <wp:wrapNone/>
            <wp:docPr id="10" name="Imagen 2" descr="200px-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200px-UBA"/>
                    <pic:cNvPicPr>
                      <a:picLocks noChangeAspect="1" noChangeArrowheads="1"/>
                    </pic:cNvPicPr>
                  </pic:nvPicPr>
                  <pic:blipFill>
                    <a:blip r:embed="rId6"/>
                    <a:srcRect/>
                    <a:stretch>
                      <a:fillRect/>
                    </a:stretch>
                  </pic:blipFill>
                  <pic:spPr bwMode="auto">
                    <a:xfrm>
                      <a:off x="0" y="0"/>
                      <a:ext cx="1486535" cy="1289685"/>
                    </a:xfrm>
                    <a:prstGeom prst="rect">
                      <a:avLst/>
                    </a:prstGeom>
                    <a:noFill/>
                    <a:ln w="9525" algn="in">
                      <a:miter lim="800000"/>
                      <a:headEnd/>
                      <a:tailEnd/>
                    </a:ln>
                  </pic:spPr>
                </pic:pic>
              </a:graphicData>
            </a:graphic>
          </wp:anchor>
        </w:drawing>
      </w:r>
    </w:p>
    <w:p w:rsidR="00130C13" w:rsidRDefault="00130C13" w:rsidP="00130C13">
      <w:pPr>
        <w:jc w:val="center"/>
        <w:rPr>
          <w:rFonts w:ascii="Arial" w:hAnsi="Arial" w:cs="Arial"/>
          <w:b/>
        </w:rPr>
      </w:pPr>
    </w:p>
    <w:p w:rsidR="00130C13" w:rsidRDefault="00130C13" w:rsidP="00130C13">
      <w:pPr>
        <w:jc w:val="center"/>
        <w:rPr>
          <w:rFonts w:ascii="Arial" w:hAnsi="Arial" w:cs="Arial"/>
          <w:b/>
        </w:rPr>
      </w:pPr>
    </w:p>
    <w:p w:rsidR="00130C13" w:rsidRDefault="00130C13" w:rsidP="00130C13">
      <w:pPr>
        <w:jc w:val="center"/>
        <w:rPr>
          <w:rFonts w:ascii="Arial" w:hAnsi="Arial" w:cs="Arial"/>
          <w:b/>
        </w:rPr>
      </w:pPr>
    </w:p>
    <w:p w:rsidR="00130C13" w:rsidRDefault="00130C13" w:rsidP="00130C13">
      <w:pPr>
        <w:jc w:val="center"/>
        <w:rPr>
          <w:rFonts w:ascii="Arial" w:hAnsi="Arial" w:cs="Arial"/>
          <w:b/>
        </w:rPr>
      </w:pPr>
    </w:p>
    <w:p w:rsidR="00130C13" w:rsidRDefault="00130C13" w:rsidP="00130C13">
      <w:pPr>
        <w:jc w:val="center"/>
        <w:rPr>
          <w:rFonts w:ascii="Arial" w:hAnsi="Arial" w:cs="Arial"/>
          <w:b/>
        </w:rPr>
      </w:pPr>
    </w:p>
    <w:p w:rsidR="00130C13" w:rsidRDefault="00130C13" w:rsidP="00130C13">
      <w:pPr>
        <w:jc w:val="center"/>
        <w:rPr>
          <w:rFonts w:ascii="Arial" w:hAnsi="Arial" w:cs="Arial"/>
          <w:b/>
        </w:rPr>
      </w:pPr>
    </w:p>
    <w:p w:rsidR="00130C13" w:rsidRDefault="00130C13" w:rsidP="00130C13">
      <w:pPr>
        <w:jc w:val="center"/>
        <w:rPr>
          <w:rFonts w:ascii="Arial" w:hAnsi="Arial" w:cs="Arial"/>
          <w:b/>
        </w:rPr>
      </w:pPr>
      <w:r w:rsidRPr="00B208ED">
        <w:rPr>
          <w:rFonts w:ascii="Arial" w:hAnsi="Arial" w:cs="Arial"/>
          <w:b/>
        </w:rPr>
        <w:t xml:space="preserve">Proyecto </w:t>
      </w:r>
      <w:proofErr w:type="spellStart"/>
      <w:r w:rsidRPr="00B208ED">
        <w:rPr>
          <w:rFonts w:ascii="Arial" w:hAnsi="Arial" w:cs="Arial"/>
          <w:b/>
        </w:rPr>
        <w:t>UBACyT</w:t>
      </w:r>
      <w:proofErr w:type="spellEnd"/>
      <w:r w:rsidRPr="00B208ED">
        <w:rPr>
          <w:rFonts w:ascii="Arial" w:hAnsi="Arial" w:cs="Arial"/>
          <w:b/>
        </w:rPr>
        <w:t xml:space="preserve"> 2010 – 2012</w:t>
      </w:r>
    </w:p>
    <w:p w:rsidR="00130C13" w:rsidRPr="00707030" w:rsidRDefault="00130C13" w:rsidP="00130C13">
      <w:pPr>
        <w:jc w:val="center"/>
        <w:rPr>
          <w:rFonts w:ascii="Arial" w:hAnsi="Arial" w:cs="Arial"/>
          <w:b/>
          <w:sz w:val="22"/>
          <w:szCs w:val="22"/>
        </w:rPr>
      </w:pPr>
      <w:r w:rsidRPr="00707030">
        <w:rPr>
          <w:rFonts w:ascii="Arial" w:hAnsi="Arial" w:cs="Arial"/>
          <w:b/>
          <w:sz w:val="22"/>
          <w:szCs w:val="22"/>
        </w:rPr>
        <w:t xml:space="preserve"> “Representaciones de los adolescentes sobre la escuela media y el trabajo”</w:t>
      </w:r>
    </w:p>
    <w:p w:rsidR="00130C13" w:rsidRPr="00707030" w:rsidRDefault="00130C13" w:rsidP="00130C13">
      <w:pPr>
        <w:rPr>
          <w:rFonts w:ascii="Arial" w:hAnsi="Arial" w:cs="Arial"/>
          <w:b/>
          <w:sz w:val="22"/>
          <w:szCs w:val="22"/>
        </w:rPr>
      </w:pPr>
    </w:p>
    <w:p w:rsidR="00130C13"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r w:rsidRPr="00707030">
        <w:rPr>
          <w:rFonts w:ascii="Arial" w:hAnsi="Arial" w:cs="Arial"/>
          <w:sz w:val="22"/>
          <w:szCs w:val="22"/>
        </w:rPr>
        <w:t>Estimado estudiante:</w:t>
      </w:r>
    </w:p>
    <w:p w:rsidR="00130C13" w:rsidRPr="00707030" w:rsidRDefault="00130C13" w:rsidP="00130C13">
      <w:pPr>
        <w:jc w:val="both"/>
        <w:rPr>
          <w:rFonts w:ascii="Arial" w:hAnsi="Arial" w:cs="Arial"/>
          <w:sz w:val="22"/>
          <w:szCs w:val="22"/>
          <w:u w:val="single"/>
        </w:rPr>
      </w:pPr>
      <w:r w:rsidRPr="00707030">
        <w:rPr>
          <w:rFonts w:ascii="Arial" w:hAnsi="Arial" w:cs="Arial"/>
          <w:sz w:val="22"/>
          <w:szCs w:val="22"/>
        </w:rPr>
        <w:tab/>
      </w:r>
      <w:r w:rsidRPr="00707030">
        <w:rPr>
          <w:rFonts w:ascii="Arial" w:hAnsi="Arial" w:cs="Arial"/>
          <w:sz w:val="22"/>
          <w:szCs w:val="22"/>
        </w:rPr>
        <w:tab/>
      </w:r>
      <w:r w:rsidRPr="00707030">
        <w:rPr>
          <w:rFonts w:ascii="Arial" w:hAnsi="Arial" w:cs="Arial"/>
          <w:sz w:val="22"/>
          <w:szCs w:val="22"/>
        </w:rPr>
        <w:tab/>
        <w:t xml:space="preserve">Somos un grupo de investigadores de la Universidad de Buenos Aires (UBA) que intentamos conocer </w:t>
      </w:r>
      <w:r w:rsidRPr="00707030">
        <w:rPr>
          <w:rFonts w:ascii="Arial" w:hAnsi="Arial" w:cs="Arial"/>
          <w:sz w:val="22"/>
          <w:szCs w:val="22"/>
          <w:u w:val="single"/>
        </w:rPr>
        <w:t>cómo ven los jóvenes la relación entre la escuela media y el mundo del trabajo.</w:t>
      </w:r>
    </w:p>
    <w:p w:rsidR="00130C13" w:rsidRPr="00707030" w:rsidRDefault="00130C13" w:rsidP="00130C13">
      <w:pPr>
        <w:jc w:val="both"/>
        <w:rPr>
          <w:rFonts w:ascii="Arial" w:hAnsi="Arial" w:cs="Arial"/>
          <w:sz w:val="22"/>
          <w:szCs w:val="22"/>
        </w:rPr>
      </w:pPr>
      <w:r>
        <w:rPr>
          <w:rFonts w:ascii="Arial" w:hAnsi="Arial" w:cs="Arial"/>
          <w:sz w:val="22"/>
          <w:szCs w:val="22"/>
        </w:rPr>
        <w:t xml:space="preserve">                                  </w:t>
      </w:r>
      <w:r w:rsidRPr="00707030">
        <w:rPr>
          <w:rFonts w:ascii="Arial" w:hAnsi="Arial" w:cs="Arial"/>
          <w:sz w:val="22"/>
          <w:szCs w:val="22"/>
        </w:rPr>
        <w:t>Como toda investigación, la nuestra tiene el propósito de comprender “ese tema” para que se puedan pensar formas de educar más ajustadas a la realidad, es decir, para que se puedan diseñar mejores propuestas escolares.</w:t>
      </w:r>
    </w:p>
    <w:p w:rsidR="00130C13" w:rsidRPr="00707030" w:rsidRDefault="00130C13" w:rsidP="00130C13">
      <w:pPr>
        <w:jc w:val="both"/>
        <w:rPr>
          <w:rFonts w:ascii="Arial" w:hAnsi="Arial" w:cs="Arial"/>
          <w:sz w:val="22"/>
          <w:szCs w:val="22"/>
        </w:rPr>
      </w:pPr>
      <w:r w:rsidRPr="00707030">
        <w:rPr>
          <w:rFonts w:ascii="Arial" w:hAnsi="Arial" w:cs="Arial"/>
          <w:sz w:val="22"/>
          <w:szCs w:val="22"/>
        </w:rPr>
        <w:t xml:space="preserve">                                  Por ello, pedimos tu colaboración para responder esta encuesta.</w:t>
      </w:r>
      <w:r>
        <w:rPr>
          <w:rFonts w:ascii="Arial" w:hAnsi="Arial" w:cs="Arial"/>
          <w:sz w:val="22"/>
          <w:szCs w:val="22"/>
        </w:rPr>
        <w:t xml:space="preserve"> </w:t>
      </w:r>
      <w:r w:rsidRPr="00707030">
        <w:rPr>
          <w:rFonts w:ascii="Arial" w:hAnsi="Arial" w:cs="Arial"/>
          <w:sz w:val="22"/>
          <w:szCs w:val="22"/>
        </w:rPr>
        <w:t>Te pedimos solamente que nos dediques unos minutos de tu tiempo para que tal vez, ya no vos, porque seguramente ya habrás egresado, pero  quizás otros chicos puedan lograr aprovechar más la escuela.</w:t>
      </w:r>
    </w:p>
    <w:p w:rsidR="00130C13" w:rsidRPr="00707030" w:rsidRDefault="00130C13" w:rsidP="00130C13">
      <w:pPr>
        <w:jc w:val="both"/>
        <w:rPr>
          <w:rFonts w:ascii="Arial" w:hAnsi="Arial" w:cs="Arial"/>
          <w:sz w:val="22"/>
          <w:szCs w:val="22"/>
        </w:rPr>
      </w:pPr>
      <w:r w:rsidRPr="00707030">
        <w:rPr>
          <w:rFonts w:ascii="Arial" w:hAnsi="Arial" w:cs="Arial"/>
          <w:sz w:val="22"/>
          <w:szCs w:val="22"/>
        </w:rPr>
        <w:lastRenderedPageBreak/>
        <w:t xml:space="preserve">                                 Desde ya, muchísimas gracias por tu aporte.</w:t>
      </w:r>
    </w:p>
    <w:p w:rsidR="00130C13" w:rsidRPr="00707030" w:rsidRDefault="00130C13" w:rsidP="00130C13">
      <w:pPr>
        <w:jc w:val="both"/>
        <w:rPr>
          <w:rFonts w:ascii="Arial" w:hAnsi="Arial" w:cs="Arial"/>
          <w:b/>
          <w:i/>
          <w:sz w:val="22"/>
          <w:szCs w:val="22"/>
        </w:rPr>
      </w:pPr>
      <w:r>
        <w:rPr>
          <w:rFonts w:ascii="Arial" w:hAnsi="Arial" w:cs="Arial"/>
          <w:sz w:val="22"/>
          <w:szCs w:val="22"/>
        </w:rPr>
        <w:t xml:space="preserve">                                                   </w:t>
      </w:r>
      <w:r w:rsidRPr="00707030">
        <w:rPr>
          <w:rFonts w:ascii="Arial" w:hAnsi="Arial" w:cs="Arial"/>
          <w:sz w:val="22"/>
          <w:szCs w:val="22"/>
        </w:rPr>
        <w:t xml:space="preserve">         </w:t>
      </w:r>
      <w:r w:rsidRPr="00707030">
        <w:rPr>
          <w:rFonts w:ascii="Arial" w:hAnsi="Arial" w:cs="Arial"/>
          <w:b/>
          <w:i/>
          <w:sz w:val="22"/>
          <w:szCs w:val="22"/>
        </w:rPr>
        <w:t xml:space="preserve">Equipo de Investigación de la UBA </w:t>
      </w:r>
    </w:p>
    <w:p w:rsidR="00130C13" w:rsidRPr="00707030" w:rsidRDefault="00130C13" w:rsidP="00130C13">
      <w:pPr>
        <w:jc w:val="both"/>
        <w:rPr>
          <w:rFonts w:ascii="Arial" w:hAnsi="Arial" w:cs="Arial"/>
          <w:b/>
          <w:i/>
          <w:sz w:val="22"/>
          <w:szCs w:val="22"/>
        </w:rPr>
      </w:pPr>
      <w:r>
        <w:rPr>
          <w:rFonts w:ascii="Arial" w:hAnsi="Arial" w:cs="Arial"/>
          <w:b/>
          <w:i/>
          <w:sz w:val="22"/>
          <w:szCs w:val="22"/>
        </w:rPr>
        <w:t xml:space="preserve">                            </w:t>
      </w:r>
      <w:r w:rsidRPr="00707030">
        <w:rPr>
          <w:rFonts w:ascii="Arial" w:hAnsi="Arial" w:cs="Arial"/>
          <w:b/>
          <w:i/>
          <w:sz w:val="22"/>
          <w:szCs w:val="22"/>
        </w:rPr>
        <w:t>(Carrera Relaciones del Trabajo-Facultad de Ciencias Sociales)</w:t>
      </w:r>
    </w:p>
    <w:p w:rsidR="00130C13" w:rsidRPr="00707030" w:rsidRDefault="00130C13" w:rsidP="00130C13">
      <w:pPr>
        <w:rPr>
          <w:rFonts w:ascii="Arial" w:hAnsi="Arial" w:cs="Arial"/>
          <w:b/>
          <w:i/>
          <w:sz w:val="22"/>
          <w:szCs w:val="22"/>
        </w:rPr>
      </w:pPr>
    </w:p>
    <w:p w:rsidR="00130C13" w:rsidRPr="00707030" w:rsidRDefault="00130C13" w:rsidP="00130C13">
      <w:pPr>
        <w:rPr>
          <w:rFonts w:ascii="Arial" w:hAnsi="Arial" w:cs="Arial"/>
          <w:b/>
          <w:i/>
          <w:sz w:val="22"/>
          <w:szCs w:val="22"/>
        </w:rPr>
      </w:pPr>
    </w:p>
    <w:p w:rsidR="00130C13" w:rsidRPr="00707030" w:rsidRDefault="00130C13" w:rsidP="00130C13">
      <w:pPr>
        <w:jc w:val="both"/>
        <w:rPr>
          <w:rFonts w:ascii="Arial" w:hAnsi="Arial" w:cs="Arial"/>
          <w:b/>
          <w:sz w:val="22"/>
          <w:szCs w:val="22"/>
        </w:rPr>
      </w:pPr>
      <w:r w:rsidRPr="00707030">
        <w:rPr>
          <w:rFonts w:ascii="Arial" w:hAnsi="Arial" w:cs="Arial"/>
          <w:b/>
          <w:sz w:val="22"/>
          <w:szCs w:val="22"/>
        </w:rPr>
        <w:t>Fecha:</w:t>
      </w:r>
    </w:p>
    <w:p w:rsidR="00130C13" w:rsidRPr="00707030" w:rsidRDefault="00130C13" w:rsidP="00130C13">
      <w:pPr>
        <w:jc w:val="both"/>
        <w:rPr>
          <w:rFonts w:ascii="Arial" w:hAnsi="Arial" w:cs="Arial"/>
          <w:b/>
          <w:sz w:val="22"/>
          <w:szCs w:val="22"/>
        </w:rPr>
      </w:pPr>
    </w:p>
    <w:p w:rsidR="00130C13" w:rsidRDefault="00130C13" w:rsidP="00130C13">
      <w:pPr>
        <w:jc w:val="both"/>
        <w:rPr>
          <w:rFonts w:ascii="Arial" w:hAnsi="Arial" w:cs="Arial"/>
          <w:b/>
          <w:sz w:val="22"/>
          <w:szCs w:val="22"/>
        </w:rPr>
      </w:pPr>
    </w:p>
    <w:p w:rsidR="00130C13" w:rsidRPr="00707030" w:rsidRDefault="00130C13" w:rsidP="00130C13">
      <w:pPr>
        <w:jc w:val="both"/>
        <w:rPr>
          <w:rFonts w:ascii="Arial" w:hAnsi="Arial" w:cs="Arial"/>
          <w:b/>
          <w:sz w:val="22"/>
          <w:szCs w:val="22"/>
        </w:rPr>
      </w:pPr>
      <w:r w:rsidRPr="00707030">
        <w:rPr>
          <w:rFonts w:ascii="Arial" w:hAnsi="Arial" w:cs="Arial"/>
          <w:b/>
          <w:sz w:val="22"/>
          <w:szCs w:val="22"/>
        </w:rPr>
        <w:t>Bloque A: Datos del estudiante</w:t>
      </w:r>
    </w:p>
    <w:p w:rsidR="00130C13" w:rsidRPr="00707030" w:rsidRDefault="00130C13" w:rsidP="00130C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3"/>
        <w:gridCol w:w="1596"/>
        <w:gridCol w:w="395"/>
        <w:gridCol w:w="1251"/>
        <w:gridCol w:w="334"/>
        <w:gridCol w:w="1454"/>
        <w:gridCol w:w="331"/>
      </w:tblGrid>
      <w:tr w:rsidR="00130C13" w:rsidRPr="00707030" w:rsidTr="00FA5911">
        <w:tc>
          <w:tcPr>
            <w:tcW w:w="4077" w:type="dxa"/>
          </w:tcPr>
          <w:p w:rsidR="00130C13" w:rsidRPr="00707030" w:rsidRDefault="00130C13" w:rsidP="00130C13">
            <w:pPr>
              <w:numPr>
                <w:ilvl w:val="0"/>
                <w:numId w:val="4"/>
              </w:numPr>
              <w:rPr>
                <w:rFonts w:ascii="Arial" w:hAnsi="Arial" w:cs="Arial"/>
              </w:rPr>
            </w:pPr>
            <w:r w:rsidRPr="00707030">
              <w:rPr>
                <w:rFonts w:ascii="Arial" w:hAnsi="Arial" w:cs="Arial"/>
                <w:sz w:val="22"/>
                <w:szCs w:val="22"/>
              </w:rPr>
              <w:t>Institución educativa:</w:t>
            </w:r>
          </w:p>
        </w:tc>
        <w:tc>
          <w:tcPr>
            <w:tcW w:w="5670" w:type="dxa"/>
            <w:gridSpan w:val="6"/>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130C13">
            <w:pPr>
              <w:numPr>
                <w:ilvl w:val="0"/>
                <w:numId w:val="4"/>
              </w:numPr>
              <w:rPr>
                <w:rFonts w:ascii="Arial" w:hAnsi="Arial" w:cs="Arial"/>
              </w:rPr>
            </w:pPr>
            <w:r w:rsidRPr="00707030">
              <w:rPr>
                <w:rFonts w:ascii="Arial" w:hAnsi="Arial" w:cs="Arial"/>
                <w:sz w:val="22"/>
                <w:szCs w:val="22"/>
              </w:rPr>
              <w:t>Turno:</w:t>
            </w:r>
          </w:p>
        </w:tc>
        <w:tc>
          <w:tcPr>
            <w:tcW w:w="1701" w:type="dxa"/>
          </w:tcPr>
          <w:p w:rsidR="00130C13" w:rsidRPr="00707030" w:rsidRDefault="00130C13" w:rsidP="00FA5911">
            <w:pPr>
              <w:rPr>
                <w:rFonts w:ascii="Arial" w:hAnsi="Arial" w:cs="Arial"/>
              </w:rPr>
            </w:pPr>
            <w:r w:rsidRPr="00707030">
              <w:rPr>
                <w:rFonts w:ascii="Arial" w:hAnsi="Arial" w:cs="Arial"/>
                <w:sz w:val="22"/>
                <w:szCs w:val="22"/>
              </w:rPr>
              <w:t>Mañana</w:t>
            </w:r>
          </w:p>
        </w:tc>
        <w:tc>
          <w:tcPr>
            <w:tcW w:w="426" w:type="dxa"/>
          </w:tcPr>
          <w:p w:rsidR="00130C13" w:rsidRPr="00707030" w:rsidRDefault="00130C13" w:rsidP="00FA5911">
            <w:pPr>
              <w:rPr>
                <w:rFonts w:ascii="Arial" w:hAnsi="Arial" w:cs="Arial"/>
              </w:rPr>
            </w:pPr>
          </w:p>
        </w:tc>
        <w:tc>
          <w:tcPr>
            <w:tcW w:w="1275" w:type="dxa"/>
          </w:tcPr>
          <w:p w:rsidR="00130C13" w:rsidRPr="00707030" w:rsidRDefault="00130C13" w:rsidP="00FA5911">
            <w:pPr>
              <w:rPr>
                <w:rFonts w:ascii="Arial" w:hAnsi="Arial" w:cs="Arial"/>
              </w:rPr>
            </w:pPr>
            <w:r w:rsidRPr="00707030">
              <w:rPr>
                <w:rFonts w:ascii="Arial" w:hAnsi="Arial" w:cs="Arial"/>
                <w:sz w:val="22"/>
                <w:szCs w:val="22"/>
              </w:rPr>
              <w:t>Tarde</w:t>
            </w:r>
          </w:p>
        </w:tc>
        <w:tc>
          <w:tcPr>
            <w:tcW w:w="354" w:type="dxa"/>
          </w:tcPr>
          <w:p w:rsidR="00130C13" w:rsidRPr="00707030" w:rsidRDefault="00130C13" w:rsidP="00FA5911">
            <w:pPr>
              <w:rPr>
                <w:rFonts w:ascii="Arial" w:hAnsi="Arial" w:cs="Arial"/>
              </w:rPr>
            </w:pPr>
          </w:p>
        </w:tc>
        <w:tc>
          <w:tcPr>
            <w:tcW w:w="1563" w:type="dxa"/>
          </w:tcPr>
          <w:p w:rsidR="00130C13" w:rsidRPr="00707030" w:rsidRDefault="00130C13" w:rsidP="00FA5911">
            <w:pPr>
              <w:rPr>
                <w:rFonts w:ascii="Arial" w:hAnsi="Arial" w:cs="Arial"/>
              </w:rPr>
            </w:pPr>
            <w:r w:rsidRPr="00707030">
              <w:rPr>
                <w:rFonts w:ascii="Arial" w:hAnsi="Arial" w:cs="Arial"/>
                <w:sz w:val="22"/>
                <w:szCs w:val="22"/>
              </w:rPr>
              <w:t>Noche</w:t>
            </w:r>
          </w:p>
        </w:tc>
        <w:tc>
          <w:tcPr>
            <w:tcW w:w="351" w:type="dxa"/>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130C13">
            <w:pPr>
              <w:numPr>
                <w:ilvl w:val="0"/>
                <w:numId w:val="4"/>
              </w:numPr>
              <w:rPr>
                <w:rFonts w:ascii="Arial" w:hAnsi="Arial" w:cs="Arial"/>
              </w:rPr>
            </w:pPr>
            <w:r w:rsidRPr="00707030">
              <w:rPr>
                <w:rFonts w:ascii="Arial" w:hAnsi="Arial" w:cs="Arial"/>
                <w:sz w:val="22"/>
                <w:szCs w:val="22"/>
              </w:rPr>
              <w:t>Edad:</w:t>
            </w:r>
          </w:p>
        </w:tc>
        <w:tc>
          <w:tcPr>
            <w:tcW w:w="1701" w:type="dxa"/>
          </w:tcPr>
          <w:p w:rsidR="00130C13" w:rsidRPr="00707030" w:rsidRDefault="00130C13" w:rsidP="00FA5911">
            <w:pPr>
              <w:rPr>
                <w:rFonts w:ascii="Arial" w:hAnsi="Arial" w:cs="Arial"/>
              </w:rPr>
            </w:pPr>
          </w:p>
        </w:tc>
        <w:tc>
          <w:tcPr>
            <w:tcW w:w="3969" w:type="dxa"/>
            <w:gridSpan w:val="5"/>
            <w:tcBorders>
              <w:bottom w:val="nil"/>
              <w:right w:val="nil"/>
            </w:tcBorders>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130C13">
            <w:pPr>
              <w:numPr>
                <w:ilvl w:val="0"/>
                <w:numId w:val="4"/>
              </w:numPr>
              <w:rPr>
                <w:rFonts w:ascii="Arial" w:hAnsi="Arial" w:cs="Arial"/>
              </w:rPr>
            </w:pPr>
            <w:r w:rsidRPr="00707030">
              <w:rPr>
                <w:rFonts w:ascii="Arial" w:hAnsi="Arial" w:cs="Arial"/>
                <w:sz w:val="22"/>
                <w:szCs w:val="22"/>
              </w:rPr>
              <w:t>Sexo:</w:t>
            </w:r>
          </w:p>
        </w:tc>
        <w:tc>
          <w:tcPr>
            <w:tcW w:w="1701" w:type="dxa"/>
          </w:tcPr>
          <w:p w:rsidR="00130C13" w:rsidRPr="00707030" w:rsidRDefault="00130C13" w:rsidP="00FA5911">
            <w:pPr>
              <w:rPr>
                <w:rFonts w:ascii="Arial" w:hAnsi="Arial" w:cs="Arial"/>
              </w:rPr>
            </w:pPr>
            <w:r w:rsidRPr="00707030">
              <w:rPr>
                <w:rFonts w:ascii="Arial" w:hAnsi="Arial" w:cs="Arial"/>
                <w:sz w:val="22"/>
                <w:szCs w:val="22"/>
              </w:rPr>
              <w:t>Mujer</w:t>
            </w:r>
          </w:p>
        </w:tc>
        <w:tc>
          <w:tcPr>
            <w:tcW w:w="426" w:type="dxa"/>
          </w:tcPr>
          <w:p w:rsidR="00130C13" w:rsidRPr="00707030" w:rsidRDefault="00130C13" w:rsidP="00FA5911">
            <w:pPr>
              <w:rPr>
                <w:rFonts w:ascii="Arial" w:hAnsi="Arial" w:cs="Arial"/>
              </w:rPr>
            </w:pPr>
          </w:p>
        </w:tc>
        <w:tc>
          <w:tcPr>
            <w:tcW w:w="1275" w:type="dxa"/>
          </w:tcPr>
          <w:p w:rsidR="00130C13" w:rsidRPr="00707030" w:rsidRDefault="00130C13" w:rsidP="00FA5911">
            <w:pPr>
              <w:rPr>
                <w:rFonts w:ascii="Arial" w:hAnsi="Arial" w:cs="Arial"/>
              </w:rPr>
            </w:pPr>
            <w:r w:rsidRPr="00707030">
              <w:rPr>
                <w:rFonts w:ascii="Arial" w:hAnsi="Arial" w:cs="Arial"/>
                <w:sz w:val="22"/>
                <w:szCs w:val="22"/>
              </w:rPr>
              <w:t>Varón</w:t>
            </w:r>
          </w:p>
        </w:tc>
        <w:tc>
          <w:tcPr>
            <w:tcW w:w="354" w:type="dxa"/>
          </w:tcPr>
          <w:p w:rsidR="00130C13" w:rsidRPr="00707030" w:rsidRDefault="00130C13" w:rsidP="00FA5911">
            <w:pPr>
              <w:rPr>
                <w:rFonts w:ascii="Arial" w:hAnsi="Arial" w:cs="Arial"/>
              </w:rPr>
            </w:pPr>
          </w:p>
        </w:tc>
        <w:tc>
          <w:tcPr>
            <w:tcW w:w="1914" w:type="dxa"/>
            <w:gridSpan w:val="2"/>
            <w:tcBorders>
              <w:top w:val="nil"/>
              <w:bottom w:val="nil"/>
              <w:right w:val="nil"/>
            </w:tcBorders>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130C13">
            <w:pPr>
              <w:numPr>
                <w:ilvl w:val="0"/>
                <w:numId w:val="4"/>
              </w:numPr>
              <w:rPr>
                <w:rFonts w:ascii="Arial" w:hAnsi="Arial" w:cs="Arial"/>
              </w:rPr>
            </w:pPr>
            <w:r w:rsidRPr="00707030">
              <w:rPr>
                <w:rFonts w:ascii="Arial" w:hAnsi="Arial" w:cs="Arial"/>
                <w:sz w:val="22"/>
                <w:szCs w:val="22"/>
              </w:rPr>
              <w:t>Lugar de Residencia:</w:t>
            </w:r>
          </w:p>
        </w:tc>
        <w:tc>
          <w:tcPr>
            <w:tcW w:w="1701" w:type="dxa"/>
          </w:tcPr>
          <w:p w:rsidR="00130C13" w:rsidRDefault="00130C13" w:rsidP="00FA5911">
            <w:pPr>
              <w:rPr>
                <w:rFonts w:ascii="Arial" w:hAnsi="Arial" w:cs="Arial"/>
              </w:rPr>
            </w:pPr>
            <w:r>
              <w:rPr>
                <w:rFonts w:ascii="Arial" w:hAnsi="Arial" w:cs="Arial"/>
                <w:sz w:val="22"/>
                <w:szCs w:val="22"/>
              </w:rPr>
              <w:t>Capital</w:t>
            </w:r>
          </w:p>
          <w:p w:rsidR="00130C13" w:rsidRPr="00707030" w:rsidRDefault="00130C13" w:rsidP="00FA5911">
            <w:pPr>
              <w:rPr>
                <w:rFonts w:ascii="Arial" w:hAnsi="Arial" w:cs="Arial"/>
              </w:rPr>
            </w:pPr>
            <w:r w:rsidRPr="00707030">
              <w:rPr>
                <w:rFonts w:ascii="Arial" w:hAnsi="Arial" w:cs="Arial"/>
                <w:sz w:val="22"/>
                <w:szCs w:val="22"/>
              </w:rPr>
              <w:t>Federal</w:t>
            </w:r>
          </w:p>
        </w:tc>
        <w:tc>
          <w:tcPr>
            <w:tcW w:w="426" w:type="dxa"/>
          </w:tcPr>
          <w:p w:rsidR="00130C13" w:rsidRPr="00707030" w:rsidRDefault="00130C13" w:rsidP="00FA5911">
            <w:pPr>
              <w:rPr>
                <w:rFonts w:ascii="Arial" w:hAnsi="Arial" w:cs="Arial"/>
              </w:rPr>
            </w:pPr>
          </w:p>
        </w:tc>
        <w:tc>
          <w:tcPr>
            <w:tcW w:w="1275" w:type="dxa"/>
          </w:tcPr>
          <w:p w:rsidR="00130C13" w:rsidRPr="00707030" w:rsidRDefault="00130C13" w:rsidP="00FA5911">
            <w:pPr>
              <w:rPr>
                <w:rFonts w:ascii="Arial" w:hAnsi="Arial" w:cs="Arial"/>
              </w:rPr>
            </w:pPr>
            <w:r w:rsidRPr="00707030">
              <w:rPr>
                <w:rFonts w:ascii="Arial" w:hAnsi="Arial" w:cs="Arial"/>
                <w:sz w:val="22"/>
                <w:szCs w:val="22"/>
              </w:rPr>
              <w:t>Provincia</w:t>
            </w:r>
          </w:p>
        </w:tc>
        <w:tc>
          <w:tcPr>
            <w:tcW w:w="354" w:type="dxa"/>
          </w:tcPr>
          <w:p w:rsidR="00130C13" w:rsidRPr="00707030" w:rsidRDefault="00130C13" w:rsidP="00FA5911">
            <w:pPr>
              <w:rPr>
                <w:rFonts w:ascii="Arial" w:hAnsi="Arial" w:cs="Arial"/>
              </w:rPr>
            </w:pPr>
          </w:p>
        </w:tc>
        <w:tc>
          <w:tcPr>
            <w:tcW w:w="1914" w:type="dxa"/>
            <w:gridSpan w:val="2"/>
            <w:tcBorders>
              <w:top w:val="nil"/>
              <w:bottom w:val="nil"/>
              <w:right w:val="nil"/>
            </w:tcBorders>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130C13">
            <w:pPr>
              <w:numPr>
                <w:ilvl w:val="0"/>
                <w:numId w:val="4"/>
              </w:numPr>
              <w:rPr>
                <w:rFonts w:ascii="Arial" w:hAnsi="Arial" w:cs="Arial"/>
              </w:rPr>
            </w:pPr>
            <w:r w:rsidRPr="00707030">
              <w:rPr>
                <w:rFonts w:ascii="Arial" w:hAnsi="Arial" w:cs="Arial"/>
                <w:sz w:val="22"/>
                <w:szCs w:val="22"/>
              </w:rPr>
              <w:t xml:space="preserve">¿Fuiste o </w:t>
            </w:r>
            <w:proofErr w:type="spellStart"/>
            <w:r w:rsidRPr="00707030">
              <w:rPr>
                <w:rFonts w:ascii="Arial" w:hAnsi="Arial" w:cs="Arial"/>
                <w:sz w:val="22"/>
                <w:szCs w:val="22"/>
              </w:rPr>
              <w:t>sos</w:t>
            </w:r>
            <w:proofErr w:type="spellEnd"/>
            <w:r w:rsidRPr="00707030">
              <w:rPr>
                <w:rFonts w:ascii="Arial" w:hAnsi="Arial" w:cs="Arial"/>
                <w:sz w:val="22"/>
                <w:szCs w:val="22"/>
              </w:rPr>
              <w:t xml:space="preserve"> delegado del curso?</w:t>
            </w:r>
          </w:p>
        </w:tc>
        <w:tc>
          <w:tcPr>
            <w:tcW w:w="1701" w:type="dxa"/>
          </w:tcPr>
          <w:p w:rsidR="00130C13" w:rsidRPr="00707030" w:rsidRDefault="00130C13" w:rsidP="00FA5911">
            <w:pPr>
              <w:rPr>
                <w:rFonts w:ascii="Arial" w:hAnsi="Arial" w:cs="Arial"/>
              </w:rPr>
            </w:pPr>
            <w:r w:rsidRPr="00707030">
              <w:rPr>
                <w:rFonts w:ascii="Arial" w:hAnsi="Arial" w:cs="Arial"/>
                <w:sz w:val="22"/>
                <w:szCs w:val="22"/>
              </w:rPr>
              <w:t>Si</w:t>
            </w:r>
          </w:p>
        </w:tc>
        <w:tc>
          <w:tcPr>
            <w:tcW w:w="426" w:type="dxa"/>
          </w:tcPr>
          <w:p w:rsidR="00130C13" w:rsidRPr="00707030" w:rsidRDefault="00130C13" w:rsidP="00FA5911">
            <w:pPr>
              <w:rPr>
                <w:rFonts w:ascii="Arial" w:hAnsi="Arial" w:cs="Arial"/>
              </w:rPr>
            </w:pPr>
          </w:p>
        </w:tc>
        <w:tc>
          <w:tcPr>
            <w:tcW w:w="1275" w:type="dxa"/>
          </w:tcPr>
          <w:p w:rsidR="00130C13" w:rsidRPr="00707030" w:rsidRDefault="00130C13" w:rsidP="00FA5911">
            <w:pPr>
              <w:rPr>
                <w:rFonts w:ascii="Arial" w:hAnsi="Arial" w:cs="Arial"/>
              </w:rPr>
            </w:pPr>
            <w:r w:rsidRPr="00707030">
              <w:rPr>
                <w:rFonts w:ascii="Arial" w:hAnsi="Arial" w:cs="Arial"/>
                <w:sz w:val="22"/>
                <w:szCs w:val="22"/>
              </w:rPr>
              <w:t>No</w:t>
            </w:r>
          </w:p>
        </w:tc>
        <w:tc>
          <w:tcPr>
            <w:tcW w:w="354" w:type="dxa"/>
          </w:tcPr>
          <w:p w:rsidR="00130C13" w:rsidRPr="00707030" w:rsidRDefault="00130C13" w:rsidP="00FA5911">
            <w:pPr>
              <w:rPr>
                <w:rFonts w:ascii="Arial" w:hAnsi="Arial" w:cs="Arial"/>
              </w:rPr>
            </w:pPr>
          </w:p>
        </w:tc>
        <w:tc>
          <w:tcPr>
            <w:tcW w:w="1914" w:type="dxa"/>
            <w:gridSpan w:val="2"/>
            <w:tcBorders>
              <w:top w:val="nil"/>
              <w:bottom w:val="nil"/>
              <w:right w:val="nil"/>
            </w:tcBorders>
          </w:tcPr>
          <w:p w:rsidR="00130C13" w:rsidRPr="00707030" w:rsidRDefault="00130C13" w:rsidP="00FA5911">
            <w:pPr>
              <w:rPr>
                <w:rFonts w:ascii="Arial" w:hAnsi="Arial" w:cs="Arial"/>
              </w:rPr>
            </w:pPr>
          </w:p>
        </w:tc>
      </w:tr>
    </w:tbl>
    <w:p w:rsidR="00130C13" w:rsidRPr="00707030" w:rsidRDefault="00130C13" w:rsidP="00130C13">
      <w:pPr>
        <w:numPr>
          <w:ilvl w:val="0"/>
          <w:numId w:val="4"/>
        </w:numPr>
        <w:jc w:val="both"/>
        <w:rPr>
          <w:rFonts w:ascii="Arial" w:hAnsi="Arial" w:cs="Arial"/>
          <w:i/>
          <w:sz w:val="22"/>
          <w:szCs w:val="22"/>
        </w:rPr>
      </w:pPr>
      <w:r w:rsidRPr="00707030">
        <w:rPr>
          <w:rFonts w:ascii="Arial" w:hAnsi="Arial" w:cs="Arial"/>
          <w:sz w:val="22"/>
          <w:szCs w:val="22"/>
        </w:rPr>
        <w:t xml:space="preserve">Máximo nivel de estudios alcanzado por los integrantes del grupo familiar con el que vivís.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134"/>
        <w:gridCol w:w="1134"/>
        <w:gridCol w:w="1560"/>
      </w:tblGrid>
      <w:tr w:rsidR="00130C13" w:rsidRPr="00707030" w:rsidTr="00FA5911">
        <w:tc>
          <w:tcPr>
            <w:tcW w:w="4077" w:type="dxa"/>
            <w:tcBorders>
              <w:top w:val="nil"/>
              <w:left w:val="nil"/>
            </w:tcBorders>
          </w:tcPr>
          <w:p w:rsidR="00130C13" w:rsidRPr="00707030" w:rsidRDefault="00130C13" w:rsidP="00FA5911">
            <w:pPr>
              <w:rPr>
                <w:rFonts w:ascii="Arial" w:hAnsi="Arial" w:cs="Arial"/>
              </w:rPr>
            </w:pPr>
          </w:p>
        </w:tc>
        <w:tc>
          <w:tcPr>
            <w:tcW w:w="1134" w:type="dxa"/>
          </w:tcPr>
          <w:p w:rsidR="00130C13" w:rsidRPr="00707030" w:rsidRDefault="00130C13" w:rsidP="00FA5911">
            <w:pPr>
              <w:jc w:val="center"/>
              <w:rPr>
                <w:rFonts w:ascii="Arial" w:hAnsi="Arial" w:cs="Arial"/>
              </w:rPr>
            </w:pPr>
            <w:r w:rsidRPr="00707030">
              <w:rPr>
                <w:rFonts w:ascii="Arial" w:hAnsi="Arial" w:cs="Arial"/>
                <w:sz w:val="22"/>
                <w:szCs w:val="22"/>
              </w:rPr>
              <w:t>Padre</w:t>
            </w:r>
          </w:p>
        </w:tc>
        <w:tc>
          <w:tcPr>
            <w:tcW w:w="1134" w:type="dxa"/>
          </w:tcPr>
          <w:p w:rsidR="00130C13" w:rsidRPr="00707030" w:rsidRDefault="00130C13" w:rsidP="00FA5911">
            <w:pPr>
              <w:jc w:val="center"/>
              <w:rPr>
                <w:rFonts w:ascii="Arial" w:hAnsi="Arial" w:cs="Arial"/>
              </w:rPr>
            </w:pPr>
            <w:r w:rsidRPr="00707030">
              <w:rPr>
                <w:rFonts w:ascii="Arial" w:hAnsi="Arial" w:cs="Arial"/>
                <w:sz w:val="22"/>
                <w:szCs w:val="22"/>
              </w:rPr>
              <w:t>Madre</w:t>
            </w:r>
          </w:p>
        </w:tc>
        <w:tc>
          <w:tcPr>
            <w:tcW w:w="1560" w:type="dxa"/>
          </w:tcPr>
          <w:p w:rsidR="00130C13" w:rsidRPr="00707030" w:rsidRDefault="00130C13" w:rsidP="00FA5911">
            <w:pPr>
              <w:jc w:val="center"/>
              <w:rPr>
                <w:rFonts w:ascii="Arial" w:hAnsi="Arial" w:cs="Arial"/>
              </w:rPr>
            </w:pPr>
            <w:r w:rsidRPr="00707030">
              <w:rPr>
                <w:rFonts w:ascii="Arial" w:hAnsi="Arial" w:cs="Arial"/>
                <w:sz w:val="22"/>
                <w:szCs w:val="22"/>
              </w:rPr>
              <w:t>Otros Familiares</w:t>
            </w: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Primario Incompleto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Primario Completo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Secundario Incompleto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Secundario Completo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Terciario No Universitario Incompleto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Terciario No Universitario Completo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Universitario Incompleto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Universitario Completo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Ninguno de los anteriores</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bl>
    <w:p w:rsidR="00130C13" w:rsidRPr="00707030"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 xml:space="preserve">Ocupación de los integrantes de tu grupo familiar.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r w:rsidRPr="00707030">
        <w:rPr>
          <w:rFonts w:ascii="Arial" w:hAnsi="Arial" w:cs="Arial"/>
          <w:sz w:val="22"/>
          <w:szCs w:val="22"/>
        </w:rPr>
        <w:t>)</w:t>
      </w:r>
    </w:p>
    <w:p w:rsidR="00130C13" w:rsidRPr="00707030" w:rsidRDefault="00130C13" w:rsidP="00130C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134"/>
        <w:gridCol w:w="1134"/>
        <w:gridCol w:w="1560"/>
      </w:tblGrid>
      <w:tr w:rsidR="00130C13" w:rsidRPr="00707030" w:rsidTr="00FA5911">
        <w:tc>
          <w:tcPr>
            <w:tcW w:w="4077" w:type="dxa"/>
          </w:tcPr>
          <w:p w:rsidR="00130C13" w:rsidRPr="00707030" w:rsidRDefault="00130C13" w:rsidP="00FA5911">
            <w:pPr>
              <w:rPr>
                <w:rFonts w:ascii="Arial" w:hAnsi="Arial" w:cs="Arial"/>
                <w:b/>
              </w:rPr>
            </w:pPr>
            <w:r w:rsidRPr="00707030">
              <w:rPr>
                <w:rFonts w:ascii="Arial" w:hAnsi="Arial" w:cs="Arial"/>
                <w:b/>
                <w:sz w:val="22"/>
                <w:szCs w:val="22"/>
              </w:rPr>
              <w:t>Ocupación</w:t>
            </w:r>
          </w:p>
        </w:tc>
        <w:tc>
          <w:tcPr>
            <w:tcW w:w="1134" w:type="dxa"/>
          </w:tcPr>
          <w:p w:rsidR="00130C13" w:rsidRPr="00707030" w:rsidRDefault="00130C13" w:rsidP="00FA5911">
            <w:pPr>
              <w:jc w:val="center"/>
              <w:rPr>
                <w:rFonts w:ascii="Arial" w:hAnsi="Arial" w:cs="Arial"/>
              </w:rPr>
            </w:pPr>
            <w:r w:rsidRPr="00707030">
              <w:rPr>
                <w:rFonts w:ascii="Arial" w:hAnsi="Arial" w:cs="Arial"/>
                <w:sz w:val="22"/>
                <w:szCs w:val="22"/>
              </w:rPr>
              <w:t>Padre</w:t>
            </w:r>
          </w:p>
        </w:tc>
        <w:tc>
          <w:tcPr>
            <w:tcW w:w="1134" w:type="dxa"/>
          </w:tcPr>
          <w:p w:rsidR="00130C13" w:rsidRPr="00707030" w:rsidRDefault="00130C13" w:rsidP="00FA5911">
            <w:pPr>
              <w:jc w:val="center"/>
              <w:rPr>
                <w:rFonts w:ascii="Arial" w:hAnsi="Arial" w:cs="Arial"/>
              </w:rPr>
            </w:pPr>
            <w:r w:rsidRPr="00707030">
              <w:rPr>
                <w:rFonts w:ascii="Arial" w:hAnsi="Arial" w:cs="Arial"/>
                <w:sz w:val="22"/>
                <w:szCs w:val="22"/>
              </w:rPr>
              <w:t>Madre</w:t>
            </w:r>
          </w:p>
        </w:tc>
        <w:tc>
          <w:tcPr>
            <w:tcW w:w="1560" w:type="dxa"/>
          </w:tcPr>
          <w:p w:rsidR="00130C13" w:rsidRPr="00707030" w:rsidRDefault="00130C13" w:rsidP="00FA5911">
            <w:pPr>
              <w:jc w:val="center"/>
              <w:rPr>
                <w:rFonts w:ascii="Arial" w:hAnsi="Arial" w:cs="Arial"/>
              </w:rPr>
            </w:pPr>
            <w:r w:rsidRPr="00707030">
              <w:rPr>
                <w:rFonts w:ascii="Arial" w:hAnsi="Arial" w:cs="Arial"/>
                <w:sz w:val="22"/>
                <w:szCs w:val="22"/>
              </w:rPr>
              <w:t>Otros Familiares</w:t>
            </w: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Patrón/a o Empleador/a</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Profesional</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Comerciante</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Empleado/a en el sector público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Empleado/a en el sector privado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Trabaja por cuenta propia</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lastRenderedPageBreak/>
              <w:t>Cooperativa de Trabajo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Ama/o de Casa</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Beneficiario/a de Plan Social</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Jubilado/a o Pensionado/a</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Desocupado/a</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bl>
    <w:p w:rsidR="00130C13" w:rsidRDefault="00130C13" w:rsidP="00130C13">
      <w:pPr>
        <w:jc w:val="both"/>
        <w:rPr>
          <w:rFonts w:ascii="Arial" w:hAnsi="Arial" w:cs="Arial"/>
          <w:i/>
          <w:sz w:val="22"/>
          <w:szCs w:val="22"/>
        </w:rPr>
      </w:pPr>
    </w:p>
    <w:p w:rsidR="00130C13" w:rsidRDefault="00130C13" w:rsidP="00130C13">
      <w:pPr>
        <w:jc w:val="both"/>
        <w:rPr>
          <w:rFonts w:ascii="Arial" w:hAnsi="Arial" w:cs="Arial"/>
          <w:i/>
          <w:sz w:val="22"/>
          <w:szCs w:val="22"/>
        </w:rPr>
      </w:pPr>
    </w:p>
    <w:p w:rsidR="00130C13" w:rsidRPr="00707030" w:rsidRDefault="00130C13" w:rsidP="00130C13">
      <w:pPr>
        <w:jc w:val="both"/>
        <w:rPr>
          <w:rFonts w:ascii="Arial" w:hAnsi="Arial" w:cs="Arial"/>
          <w:i/>
          <w:sz w:val="22"/>
          <w:szCs w:val="22"/>
        </w:rPr>
      </w:pPr>
    </w:p>
    <w:p w:rsidR="00130C13" w:rsidRPr="00707030" w:rsidRDefault="00130C13" w:rsidP="00130C13">
      <w:pPr>
        <w:numPr>
          <w:ilvl w:val="0"/>
          <w:numId w:val="4"/>
        </w:numPr>
        <w:jc w:val="both"/>
        <w:rPr>
          <w:rFonts w:ascii="Arial" w:hAnsi="Arial" w:cs="Arial"/>
          <w:i/>
          <w:sz w:val="22"/>
          <w:szCs w:val="22"/>
        </w:rPr>
      </w:pPr>
      <w:r w:rsidRPr="00707030">
        <w:rPr>
          <w:rFonts w:ascii="Arial" w:hAnsi="Arial" w:cs="Arial"/>
          <w:sz w:val="22"/>
          <w:szCs w:val="22"/>
        </w:rPr>
        <w:t xml:space="preserve">¿Trabajaste alguna vez?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Pr="00707030" w:rsidRDefault="00130C13" w:rsidP="00130C1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426"/>
        <w:gridCol w:w="1418"/>
        <w:gridCol w:w="354"/>
      </w:tblGrid>
      <w:tr w:rsidR="00130C13" w:rsidRPr="00707030" w:rsidTr="00FA5911">
        <w:tc>
          <w:tcPr>
            <w:tcW w:w="1418" w:type="dxa"/>
          </w:tcPr>
          <w:p w:rsidR="00130C13" w:rsidRPr="00707030" w:rsidRDefault="00130C13" w:rsidP="00FA5911">
            <w:pPr>
              <w:rPr>
                <w:rFonts w:ascii="Arial" w:hAnsi="Arial" w:cs="Arial"/>
              </w:rPr>
            </w:pPr>
            <w:r w:rsidRPr="00707030">
              <w:rPr>
                <w:rFonts w:ascii="Arial" w:hAnsi="Arial" w:cs="Arial"/>
                <w:sz w:val="22"/>
                <w:szCs w:val="22"/>
              </w:rPr>
              <w:t>Si</w:t>
            </w:r>
          </w:p>
        </w:tc>
        <w:tc>
          <w:tcPr>
            <w:tcW w:w="426" w:type="dxa"/>
          </w:tcPr>
          <w:p w:rsidR="00130C13" w:rsidRPr="00707030" w:rsidRDefault="00130C13" w:rsidP="00FA5911">
            <w:pPr>
              <w:rPr>
                <w:rFonts w:ascii="Arial" w:hAnsi="Arial" w:cs="Arial"/>
              </w:rPr>
            </w:pPr>
          </w:p>
        </w:tc>
        <w:tc>
          <w:tcPr>
            <w:tcW w:w="1418" w:type="dxa"/>
          </w:tcPr>
          <w:p w:rsidR="00130C13" w:rsidRPr="00707030" w:rsidRDefault="00130C13" w:rsidP="00FA5911">
            <w:pPr>
              <w:rPr>
                <w:rFonts w:ascii="Arial" w:hAnsi="Arial" w:cs="Arial"/>
              </w:rPr>
            </w:pPr>
            <w:r w:rsidRPr="00707030">
              <w:rPr>
                <w:rFonts w:ascii="Arial" w:hAnsi="Arial" w:cs="Arial"/>
                <w:sz w:val="22"/>
                <w:szCs w:val="22"/>
              </w:rPr>
              <w:t>No</w:t>
            </w:r>
          </w:p>
        </w:tc>
        <w:tc>
          <w:tcPr>
            <w:tcW w:w="354" w:type="dxa"/>
          </w:tcPr>
          <w:p w:rsidR="00130C13" w:rsidRPr="00707030" w:rsidRDefault="00130C13" w:rsidP="00FA5911">
            <w:pPr>
              <w:rPr>
                <w:rFonts w:ascii="Arial" w:hAnsi="Arial" w:cs="Arial"/>
              </w:rPr>
            </w:pPr>
          </w:p>
        </w:tc>
      </w:tr>
    </w:tbl>
    <w:p w:rsidR="00130C13" w:rsidRPr="00707030" w:rsidRDefault="00130C13" w:rsidP="00130C13">
      <w:pPr>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En caso de que tu respuesta sea afirmativa:</w:t>
      </w:r>
    </w:p>
    <w:p w:rsidR="00130C13" w:rsidRPr="00707030" w:rsidRDefault="00130C13" w:rsidP="00130C13">
      <w:pPr>
        <w:jc w:val="both"/>
        <w:rPr>
          <w:rFonts w:ascii="Arial" w:hAnsi="Arial" w:cs="Arial"/>
          <w:sz w:val="22"/>
          <w:szCs w:val="22"/>
        </w:rPr>
      </w:pPr>
    </w:p>
    <w:p w:rsidR="00130C13" w:rsidRPr="00707030" w:rsidRDefault="00130C13" w:rsidP="00130C13">
      <w:pPr>
        <w:numPr>
          <w:ilvl w:val="1"/>
          <w:numId w:val="4"/>
        </w:numPr>
        <w:jc w:val="both"/>
        <w:rPr>
          <w:rFonts w:ascii="Arial" w:hAnsi="Arial" w:cs="Arial"/>
          <w:sz w:val="22"/>
          <w:szCs w:val="22"/>
        </w:rPr>
      </w:pPr>
      <w:r w:rsidRPr="00707030">
        <w:rPr>
          <w:rFonts w:ascii="Arial" w:hAnsi="Arial" w:cs="Arial"/>
          <w:sz w:val="22"/>
          <w:szCs w:val="22"/>
        </w:rPr>
        <w:t>¿Dónde y qué actividades o tareas realizaste?</w:t>
      </w:r>
    </w:p>
    <w:p w:rsidR="00130C13" w:rsidRPr="00707030" w:rsidRDefault="00130C13" w:rsidP="00130C13">
      <w:pPr>
        <w:rPr>
          <w:rFonts w:ascii="Arial" w:hAnsi="Arial" w:cs="Arial"/>
          <w:sz w:val="22"/>
          <w:szCs w:val="22"/>
        </w:rPr>
      </w:pPr>
    </w:p>
    <w:p w:rsidR="00130C13" w:rsidRDefault="00130C13" w:rsidP="00130C13">
      <w:pPr>
        <w:jc w:val="both"/>
        <w:rPr>
          <w:rFonts w:ascii="Arial" w:hAnsi="Arial" w:cs="Arial"/>
          <w:sz w:val="22"/>
          <w:szCs w:val="22"/>
        </w:rPr>
      </w:pPr>
    </w:p>
    <w:p w:rsidR="00130C13"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Default="00130C13" w:rsidP="00130C13">
      <w:pPr>
        <w:jc w:val="both"/>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 xml:space="preserve">¿Estás trabajando actualmente?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Default="00130C13" w:rsidP="00130C13">
      <w:pPr>
        <w:ind w:left="360"/>
        <w:rPr>
          <w:rFonts w:ascii="Arial" w:hAnsi="Arial" w:cs="Arial"/>
          <w:sz w:val="22"/>
          <w:szCs w:val="22"/>
        </w:rPr>
      </w:pPr>
    </w:p>
    <w:p w:rsidR="00130C13" w:rsidRPr="00707030" w:rsidRDefault="00130C13" w:rsidP="00130C13">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4"/>
        <w:gridCol w:w="390"/>
        <w:gridCol w:w="7410"/>
      </w:tblGrid>
      <w:tr w:rsidR="00130C13" w:rsidRPr="00707030" w:rsidTr="00FA5911">
        <w:tc>
          <w:tcPr>
            <w:tcW w:w="1418" w:type="dxa"/>
          </w:tcPr>
          <w:p w:rsidR="00130C13" w:rsidRPr="00707030" w:rsidRDefault="00130C13" w:rsidP="00FA5911">
            <w:pPr>
              <w:rPr>
                <w:rFonts w:ascii="Arial" w:hAnsi="Arial" w:cs="Arial"/>
              </w:rPr>
            </w:pPr>
            <w:r w:rsidRPr="00707030">
              <w:rPr>
                <w:rFonts w:ascii="Arial" w:hAnsi="Arial" w:cs="Arial"/>
                <w:sz w:val="22"/>
                <w:szCs w:val="22"/>
              </w:rPr>
              <w:t>Si</w:t>
            </w:r>
          </w:p>
        </w:tc>
        <w:tc>
          <w:tcPr>
            <w:tcW w:w="426" w:type="dxa"/>
          </w:tcPr>
          <w:p w:rsidR="00130C13" w:rsidRPr="00707030" w:rsidRDefault="00130C13" w:rsidP="00FA5911">
            <w:pPr>
              <w:rPr>
                <w:rFonts w:ascii="Arial" w:hAnsi="Arial" w:cs="Arial"/>
              </w:rPr>
            </w:pPr>
          </w:p>
        </w:tc>
        <w:tc>
          <w:tcPr>
            <w:tcW w:w="8754" w:type="dxa"/>
            <w:tcBorders>
              <w:top w:val="nil"/>
              <w:bottom w:val="nil"/>
              <w:right w:val="nil"/>
            </w:tcBorders>
          </w:tcPr>
          <w:p w:rsidR="00130C13" w:rsidRPr="00707030" w:rsidRDefault="00130C13" w:rsidP="00FA5911">
            <w:pPr>
              <w:rPr>
                <w:rFonts w:ascii="Arial" w:hAnsi="Arial" w:cs="Arial"/>
              </w:rPr>
            </w:pPr>
            <w:r w:rsidRPr="00707030">
              <w:rPr>
                <w:rFonts w:ascii="Arial" w:hAnsi="Arial" w:cs="Arial"/>
                <w:sz w:val="22"/>
                <w:szCs w:val="22"/>
              </w:rPr>
              <w:t xml:space="preserve">En caso de que tu respuesta sea afirmativa </w:t>
            </w:r>
            <w:proofErr w:type="spellStart"/>
            <w:r w:rsidRPr="00707030">
              <w:rPr>
                <w:rFonts w:ascii="Arial" w:hAnsi="Arial" w:cs="Arial"/>
                <w:sz w:val="22"/>
                <w:szCs w:val="22"/>
              </w:rPr>
              <w:t>completá</w:t>
            </w:r>
            <w:proofErr w:type="spellEnd"/>
            <w:r w:rsidRPr="00707030">
              <w:rPr>
                <w:rFonts w:ascii="Arial" w:hAnsi="Arial" w:cs="Arial"/>
                <w:sz w:val="22"/>
                <w:szCs w:val="22"/>
              </w:rPr>
              <w:t xml:space="preserve"> los puntos 10.1, 10.2 y 10.3.</w:t>
            </w:r>
          </w:p>
        </w:tc>
      </w:tr>
      <w:tr w:rsidR="00130C13" w:rsidRPr="00707030" w:rsidTr="00FA5911">
        <w:tc>
          <w:tcPr>
            <w:tcW w:w="1418" w:type="dxa"/>
          </w:tcPr>
          <w:p w:rsidR="00130C13" w:rsidRPr="00707030" w:rsidRDefault="00130C13" w:rsidP="00FA5911">
            <w:pPr>
              <w:rPr>
                <w:rFonts w:ascii="Arial" w:hAnsi="Arial" w:cs="Arial"/>
              </w:rPr>
            </w:pPr>
            <w:r w:rsidRPr="00707030">
              <w:rPr>
                <w:rFonts w:ascii="Arial" w:hAnsi="Arial" w:cs="Arial"/>
                <w:sz w:val="22"/>
                <w:szCs w:val="22"/>
              </w:rPr>
              <w:t>No</w:t>
            </w:r>
          </w:p>
        </w:tc>
        <w:tc>
          <w:tcPr>
            <w:tcW w:w="426" w:type="dxa"/>
          </w:tcPr>
          <w:p w:rsidR="00130C13" w:rsidRPr="00707030" w:rsidRDefault="00130C13" w:rsidP="00FA5911">
            <w:pPr>
              <w:rPr>
                <w:rFonts w:ascii="Arial" w:hAnsi="Arial" w:cs="Arial"/>
              </w:rPr>
            </w:pPr>
          </w:p>
        </w:tc>
        <w:tc>
          <w:tcPr>
            <w:tcW w:w="8754" w:type="dxa"/>
            <w:tcBorders>
              <w:top w:val="nil"/>
              <w:bottom w:val="nil"/>
              <w:right w:val="nil"/>
            </w:tcBorders>
          </w:tcPr>
          <w:p w:rsidR="00130C13" w:rsidRPr="00707030" w:rsidRDefault="00130C13" w:rsidP="00FA5911">
            <w:pPr>
              <w:rPr>
                <w:rFonts w:ascii="Arial" w:hAnsi="Arial" w:cs="Arial"/>
              </w:rPr>
            </w:pPr>
            <w:r w:rsidRPr="00707030">
              <w:rPr>
                <w:rFonts w:ascii="Arial" w:hAnsi="Arial" w:cs="Arial"/>
                <w:sz w:val="22"/>
                <w:szCs w:val="22"/>
              </w:rPr>
              <w:t xml:space="preserve">En caso de que tu respuesta sea negativa </w:t>
            </w:r>
            <w:proofErr w:type="spellStart"/>
            <w:r w:rsidRPr="00707030">
              <w:rPr>
                <w:rFonts w:ascii="Arial" w:hAnsi="Arial" w:cs="Arial"/>
                <w:sz w:val="22"/>
                <w:szCs w:val="22"/>
              </w:rPr>
              <w:t>pasá</w:t>
            </w:r>
            <w:proofErr w:type="spellEnd"/>
            <w:r w:rsidRPr="00707030">
              <w:rPr>
                <w:rFonts w:ascii="Arial" w:hAnsi="Arial" w:cs="Arial"/>
                <w:sz w:val="22"/>
                <w:szCs w:val="22"/>
              </w:rPr>
              <w:t xml:space="preserve"> al punto 10.4.</w:t>
            </w:r>
          </w:p>
        </w:tc>
      </w:tr>
    </w:tbl>
    <w:p w:rsidR="00130C13" w:rsidRDefault="00130C13" w:rsidP="00130C13">
      <w:pPr>
        <w:rPr>
          <w:rFonts w:ascii="Arial" w:hAnsi="Arial" w:cs="Arial"/>
          <w:sz w:val="22"/>
          <w:szCs w:val="22"/>
        </w:rPr>
      </w:pPr>
    </w:p>
    <w:p w:rsidR="00130C13" w:rsidRDefault="00130C13" w:rsidP="00130C13">
      <w:pPr>
        <w:rPr>
          <w:rFonts w:ascii="Arial" w:hAnsi="Arial" w:cs="Arial"/>
          <w:sz w:val="22"/>
          <w:szCs w:val="22"/>
        </w:rPr>
      </w:pPr>
    </w:p>
    <w:p w:rsidR="00130C13" w:rsidRPr="00707030" w:rsidRDefault="00130C13" w:rsidP="00130C13">
      <w:pPr>
        <w:numPr>
          <w:ilvl w:val="1"/>
          <w:numId w:val="4"/>
        </w:numPr>
        <w:jc w:val="both"/>
        <w:rPr>
          <w:rFonts w:ascii="Arial" w:hAnsi="Arial" w:cs="Arial"/>
          <w:sz w:val="22"/>
          <w:szCs w:val="22"/>
        </w:rPr>
      </w:pPr>
      <w:r w:rsidRPr="00707030">
        <w:rPr>
          <w:rFonts w:ascii="Arial" w:hAnsi="Arial" w:cs="Arial"/>
          <w:sz w:val="22"/>
          <w:szCs w:val="22"/>
        </w:rPr>
        <w:t xml:space="preserve">¿Dónde y qué actividades o tareas </w:t>
      </w:r>
      <w:proofErr w:type="spellStart"/>
      <w:r w:rsidRPr="00707030">
        <w:rPr>
          <w:rFonts w:ascii="Arial" w:hAnsi="Arial" w:cs="Arial"/>
          <w:sz w:val="22"/>
          <w:szCs w:val="22"/>
        </w:rPr>
        <w:t>realizás</w:t>
      </w:r>
      <w:proofErr w:type="spellEnd"/>
      <w:r w:rsidRPr="00707030">
        <w:rPr>
          <w:rFonts w:ascii="Arial" w:hAnsi="Arial" w:cs="Arial"/>
          <w:sz w:val="22"/>
          <w:szCs w:val="22"/>
        </w:rPr>
        <w:t>?</w:t>
      </w:r>
    </w:p>
    <w:p w:rsidR="00130C13" w:rsidRPr="00707030" w:rsidRDefault="00130C13" w:rsidP="00130C13">
      <w:pPr>
        <w:rPr>
          <w:rFonts w:ascii="Arial" w:hAnsi="Arial" w:cs="Arial"/>
          <w:sz w:val="22"/>
          <w:szCs w:val="22"/>
        </w:rPr>
      </w:pPr>
    </w:p>
    <w:p w:rsidR="00130C13"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rPr>
          <w:rFonts w:ascii="Arial" w:hAnsi="Arial" w:cs="Arial"/>
          <w:sz w:val="22"/>
          <w:szCs w:val="22"/>
        </w:rPr>
      </w:pPr>
    </w:p>
    <w:p w:rsidR="00130C13" w:rsidRPr="00707030" w:rsidRDefault="00130C13" w:rsidP="00130C13">
      <w:pPr>
        <w:numPr>
          <w:ilvl w:val="1"/>
          <w:numId w:val="4"/>
        </w:numPr>
        <w:jc w:val="both"/>
        <w:rPr>
          <w:rFonts w:ascii="Arial" w:hAnsi="Arial" w:cs="Arial"/>
          <w:i/>
          <w:sz w:val="22"/>
          <w:szCs w:val="22"/>
        </w:rPr>
      </w:pPr>
      <w:r w:rsidRPr="00707030">
        <w:rPr>
          <w:rFonts w:ascii="Arial" w:hAnsi="Arial" w:cs="Arial"/>
          <w:sz w:val="22"/>
          <w:szCs w:val="22"/>
        </w:rPr>
        <w:t xml:space="preserve">¿Cuántas horas diarias </w:t>
      </w:r>
      <w:proofErr w:type="spellStart"/>
      <w:r w:rsidRPr="00707030">
        <w:rPr>
          <w:rFonts w:ascii="Arial" w:hAnsi="Arial" w:cs="Arial"/>
          <w:sz w:val="22"/>
          <w:szCs w:val="22"/>
        </w:rPr>
        <w:t>trabajás</w:t>
      </w:r>
      <w:proofErr w:type="spellEnd"/>
      <w:r w:rsidRPr="00707030">
        <w:rPr>
          <w:rFonts w:ascii="Arial" w:hAnsi="Arial" w:cs="Arial"/>
          <w:sz w:val="22"/>
          <w:szCs w:val="22"/>
        </w:rPr>
        <w:t>? (</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Pr="00707030" w:rsidRDefault="00130C13" w:rsidP="00130C1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425"/>
      </w:tblGrid>
      <w:tr w:rsidR="00130C13" w:rsidRPr="00707030" w:rsidTr="00FA5911">
        <w:tc>
          <w:tcPr>
            <w:tcW w:w="2518" w:type="dxa"/>
          </w:tcPr>
          <w:p w:rsidR="00130C13" w:rsidRPr="00707030" w:rsidRDefault="00130C13" w:rsidP="00FA5911">
            <w:pPr>
              <w:rPr>
                <w:rFonts w:ascii="Arial" w:hAnsi="Arial" w:cs="Arial"/>
              </w:rPr>
            </w:pPr>
            <w:r w:rsidRPr="00707030">
              <w:rPr>
                <w:rFonts w:ascii="Arial" w:hAnsi="Arial" w:cs="Arial"/>
                <w:sz w:val="22"/>
                <w:szCs w:val="22"/>
              </w:rPr>
              <w:t>Hasta 4 horas</w:t>
            </w:r>
          </w:p>
        </w:tc>
        <w:tc>
          <w:tcPr>
            <w:tcW w:w="425" w:type="dxa"/>
          </w:tcPr>
          <w:p w:rsidR="00130C13" w:rsidRPr="00707030" w:rsidRDefault="00130C13" w:rsidP="00FA5911">
            <w:pPr>
              <w:rPr>
                <w:rFonts w:ascii="Arial" w:hAnsi="Arial" w:cs="Arial"/>
              </w:rPr>
            </w:pPr>
          </w:p>
        </w:tc>
      </w:tr>
      <w:tr w:rsidR="00130C13" w:rsidRPr="00707030" w:rsidTr="00FA5911">
        <w:tc>
          <w:tcPr>
            <w:tcW w:w="2518" w:type="dxa"/>
          </w:tcPr>
          <w:p w:rsidR="00130C13" w:rsidRPr="00707030" w:rsidRDefault="00130C13" w:rsidP="00FA5911">
            <w:pPr>
              <w:rPr>
                <w:rFonts w:ascii="Arial" w:hAnsi="Arial" w:cs="Arial"/>
              </w:rPr>
            </w:pPr>
            <w:r w:rsidRPr="00707030">
              <w:rPr>
                <w:rFonts w:ascii="Arial" w:hAnsi="Arial" w:cs="Arial"/>
                <w:sz w:val="22"/>
                <w:szCs w:val="22"/>
              </w:rPr>
              <w:t>Entre 4 y 8 horas</w:t>
            </w:r>
          </w:p>
        </w:tc>
        <w:tc>
          <w:tcPr>
            <w:tcW w:w="425" w:type="dxa"/>
          </w:tcPr>
          <w:p w:rsidR="00130C13" w:rsidRPr="00707030" w:rsidRDefault="00130C13" w:rsidP="00FA5911">
            <w:pPr>
              <w:rPr>
                <w:rFonts w:ascii="Arial" w:hAnsi="Arial" w:cs="Arial"/>
              </w:rPr>
            </w:pPr>
          </w:p>
        </w:tc>
      </w:tr>
      <w:tr w:rsidR="00130C13" w:rsidRPr="00707030" w:rsidTr="00FA5911">
        <w:tc>
          <w:tcPr>
            <w:tcW w:w="2518" w:type="dxa"/>
          </w:tcPr>
          <w:p w:rsidR="00130C13" w:rsidRPr="00707030" w:rsidRDefault="00130C13" w:rsidP="00FA5911">
            <w:pPr>
              <w:rPr>
                <w:rFonts w:ascii="Arial" w:hAnsi="Arial" w:cs="Arial"/>
              </w:rPr>
            </w:pPr>
            <w:r w:rsidRPr="00707030">
              <w:rPr>
                <w:rFonts w:ascii="Arial" w:hAnsi="Arial" w:cs="Arial"/>
                <w:sz w:val="22"/>
                <w:szCs w:val="22"/>
              </w:rPr>
              <w:t>Más de 8 horas</w:t>
            </w:r>
          </w:p>
        </w:tc>
        <w:tc>
          <w:tcPr>
            <w:tcW w:w="425" w:type="dxa"/>
          </w:tcPr>
          <w:p w:rsidR="00130C13" w:rsidRPr="00707030" w:rsidRDefault="00130C13" w:rsidP="00FA5911">
            <w:pPr>
              <w:rPr>
                <w:rFonts w:ascii="Arial" w:hAnsi="Arial" w:cs="Arial"/>
              </w:rPr>
            </w:pPr>
          </w:p>
        </w:tc>
      </w:tr>
    </w:tbl>
    <w:p w:rsidR="00130C13" w:rsidRPr="00707030" w:rsidRDefault="00130C13" w:rsidP="00130C13">
      <w:pPr>
        <w:rPr>
          <w:rFonts w:ascii="Arial" w:hAnsi="Arial" w:cs="Arial"/>
          <w:sz w:val="22"/>
          <w:szCs w:val="22"/>
        </w:rPr>
      </w:pPr>
    </w:p>
    <w:p w:rsidR="00130C13" w:rsidRPr="00707030" w:rsidRDefault="00130C13" w:rsidP="00130C13">
      <w:pPr>
        <w:numPr>
          <w:ilvl w:val="1"/>
          <w:numId w:val="4"/>
        </w:numPr>
        <w:jc w:val="both"/>
        <w:rPr>
          <w:rFonts w:ascii="Arial" w:hAnsi="Arial" w:cs="Arial"/>
          <w:i/>
          <w:sz w:val="22"/>
          <w:szCs w:val="22"/>
        </w:rPr>
      </w:pPr>
      <w:r w:rsidRPr="00707030">
        <w:rPr>
          <w:rFonts w:ascii="Arial" w:hAnsi="Arial" w:cs="Arial"/>
          <w:sz w:val="22"/>
          <w:szCs w:val="22"/>
        </w:rPr>
        <w:t xml:space="preserve">¿Cuáles son los motivos por los que </w:t>
      </w:r>
      <w:proofErr w:type="spellStart"/>
      <w:r w:rsidRPr="00707030">
        <w:rPr>
          <w:rFonts w:ascii="Arial" w:hAnsi="Arial" w:cs="Arial"/>
          <w:sz w:val="22"/>
          <w:szCs w:val="22"/>
        </w:rPr>
        <w:t>trabajás</w:t>
      </w:r>
      <w:proofErr w:type="spellEnd"/>
      <w:r w:rsidRPr="00707030">
        <w:rPr>
          <w:rFonts w:ascii="Arial" w:hAnsi="Arial" w:cs="Arial"/>
          <w:sz w:val="22"/>
          <w:szCs w:val="22"/>
        </w:rPr>
        <w:t xml:space="preserve">?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Pr="00707030" w:rsidRDefault="00130C13" w:rsidP="00130C13">
      <w:pPr>
        <w:ind w:left="495"/>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134"/>
        <w:gridCol w:w="5245"/>
      </w:tblGrid>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Satisfacción personal</w:t>
            </w:r>
          </w:p>
        </w:tc>
        <w:tc>
          <w:tcPr>
            <w:tcW w:w="1134" w:type="dxa"/>
          </w:tcPr>
          <w:p w:rsidR="00130C13" w:rsidRPr="00707030" w:rsidRDefault="00130C13" w:rsidP="00FA5911">
            <w:pPr>
              <w:jc w:val="center"/>
              <w:rPr>
                <w:rFonts w:ascii="Arial" w:hAnsi="Arial" w:cs="Arial"/>
              </w:rPr>
            </w:pPr>
          </w:p>
        </w:tc>
        <w:tc>
          <w:tcPr>
            <w:tcW w:w="5245"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Adquirir experiencia profesional</w:t>
            </w:r>
          </w:p>
        </w:tc>
        <w:tc>
          <w:tcPr>
            <w:tcW w:w="1134" w:type="dxa"/>
          </w:tcPr>
          <w:p w:rsidR="00130C13" w:rsidRPr="00707030" w:rsidRDefault="00130C13" w:rsidP="00FA5911">
            <w:pPr>
              <w:jc w:val="center"/>
              <w:rPr>
                <w:rFonts w:ascii="Arial" w:hAnsi="Arial" w:cs="Arial"/>
              </w:rPr>
            </w:pPr>
          </w:p>
        </w:tc>
        <w:tc>
          <w:tcPr>
            <w:tcW w:w="5245"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Colaborar con el presupuesto familiar</w:t>
            </w:r>
          </w:p>
        </w:tc>
        <w:tc>
          <w:tcPr>
            <w:tcW w:w="1134" w:type="dxa"/>
          </w:tcPr>
          <w:p w:rsidR="00130C13" w:rsidRPr="00707030" w:rsidRDefault="00130C13" w:rsidP="00FA5911">
            <w:pPr>
              <w:jc w:val="center"/>
              <w:rPr>
                <w:rFonts w:ascii="Arial" w:hAnsi="Arial" w:cs="Arial"/>
              </w:rPr>
            </w:pPr>
          </w:p>
        </w:tc>
        <w:tc>
          <w:tcPr>
            <w:tcW w:w="5245"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Tener dinero para gastos personales</w:t>
            </w:r>
          </w:p>
        </w:tc>
        <w:tc>
          <w:tcPr>
            <w:tcW w:w="1134" w:type="dxa"/>
          </w:tcPr>
          <w:p w:rsidR="00130C13" w:rsidRPr="00707030" w:rsidRDefault="00130C13" w:rsidP="00FA5911">
            <w:pPr>
              <w:jc w:val="center"/>
              <w:rPr>
                <w:rFonts w:ascii="Arial" w:hAnsi="Arial" w:cs="Arial"/>
              </w:rPr>
            </w:pPr>
          </w:p>
        </w:tc>
        <w:tc>
          <w:tcPr>
            <w:tcW w:w="5245"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Ingreso indispensable para la familia</w:t>
            </w:r>
          </w:p>
        </w:tc>
        <w:tc>
          <w:tcPr>
            <w:tcW w:w="1134" w:type="dxa"/>
          </w:tcPr>
          <w:p w:rsidR="00130C13" w:rsidRPr="00707030" w:rsidRDefault="00130C13" w:rsidP="00FA5911">
            <w:pPr>
              <w:jc w:val="center"/>
              <w:rPr>
                <w:rFonts w:ascii="Arial" w:hAnsi="Arial" w:cs="Arial"/>
              </w:rPr>
            </w:pPr>
          </w:p>
        </w:tc>
        <w:tc>
          <w:tcPr>
            <w:tcW w:w="5245"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Otros motivos (especificar)</w:t>
            </w:r>
          </w:p>
        </w:tc>
        <w:tc>
          <w:tcPr>
            <w:tcW w:w="1134" w:type="dxa"/>
          </w:tcPr>
          <w:p w:rsidR="00130C13" w:rsidRPr="00707030" w:rsidRDefault="00130C13" w:rsidP="00FA5911">
            <w:pPr>
              <w:jc w:val="center"/>
              <w:rPr>
                <w:rFonts w:ascii="Arial" w:hAnsi="Arial" w:cs="Arial"/>
              </w:rPr>
            </w:pPr>
          </w:p>
        </w:tc>
        <w:tc>
          <w:tcPr>
            <w:tcW w:w="5245" w:type="dxa"/>
            <w:tcBorders>
              <w:top w:val="nil"/>
              <w:bottom w:val="nil"/>
              <w:right w:val="nil"/>
            </w:tcBorders>
          </w:tcPr>
          <w:p w:rsidR="00130C13" w:rsidRPr="00707030" w:rsidRDefault="00130C13" w:rsidP="00FA5911">
            <w:pPr>
              <w:rPr>
                <w:rFonts w:ascii="Arial" w:hAnsi="Arial" w:cs="Arial"/>
              </w:rPr>
            </w:pPr>
            <w:r w:rsidRPr="00707030">
              <w:rPr>
                <w:rFonts w:ascii="Arial" w:hAnsi="Arial" w:cs="Arial"/>
                <w:sz w:val="22"/>
                <w:szCs w:val="22"/>
              </w:rPr>
              <w:t>………………………………</w:t>
            </w:r>
            <w:r>
              <w:rPr>
                <w:rFonts w:ascii="Arial" w:hAnsi="Arial" w:cs="Arial"/>
                <w:sz w:val="22"/>
                <w:szCs w:val="22"/>
              </w:rPr>
              <w:t>……</w:t>
            </w:r>
            <w:r w:rsidRPr="00707030">
              <w:rPr>
                <w:rFonts w:ascii="Arial" w:hAnsi="Arial" w:cs="Arial"/>
                <w:sz w:val="22"/>
                <w:szCs w:val="22"/>
              </w:rPr>
              <w:t>……</w:t>
            </w:r>
          </w:p>
        </w:tc>
      </w:tr>
    </w:tbl>
    <w:p w:rsidR="00130C13" w:rsidRPr="00707030"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Pr="00707030" w:rsidRDefault="00130C13" w:rsidP="00130C13">
      <w:pPr>
        <w:numPr>
          <w:ilvl w:val="1"/>
          <w:numId w:val="4"/>
        </w:numPr>
        <w:jc w:val="both"/>
        <w:rPr>
          <w:rFonts w:ascii="Arial" w:hAnsi="Arial" w:cs="Arial"/>
          <w:i/>
          <w:sz w:val="22"/>
          <w:szCs w:val="22"/>
        </w:rPr>
      </w:pPr>
      <w:r w:rsidRPr="00707030">
        <w:rPr>
          <w:rFonts w:ascii="Arial" w:hAnsi="Arial" w:cs="Arial"/>
          <w:sz w:val="22"/>
          <w:szCs w:val="22"/>
        </w:rPr>
        <w:t xml:space="preserve">¿Cuál es la razón más importante por la cual no </w:t>
      </w:r>
      <w:proofErr w:type="spellStart"/>
      <w:r w:rsidRPr="00707030">
        <w:rPr>
          <w:rFonts w:ascii="Arial" w:hAnsi="Arial" w:cs="Arial"/>
          <w:sz w:val="22"/>
          <w:szCs w:val="22"/>
        </w:rPr>
        <w:t>trabajás</w:t>
      </w:r>
      <w:proofErr w:type="spellEnd"/>
      <w:r w:rsidRPr="00707030">
        <w:rPr>
          <w:rFonts w:ascii="Arial" w:hAnsi="Arial" w:cs="Arial"/>
          <w:sz w:val="22"/>
          <w:szCs w:val="22"/>
        </w:rPr>
        <w:t xml:space="preserve"> actualmente?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Pr="00707030" w:rsidRDefault="00130C13" w:rsidP="00130C13">
      <w:pPr>
        <w:rPr>
          <w:rFonts w:ascii="Arial" w:hAnsi="Arial" w:cs="Arial"/>
          <w:sz w:val="22"/>
          <w:szCs w:val="22"/>
        </w:rPr>
      </w:pPr>
    </w:p>
    <w:p w:rsidR="00130C13" w:rsidRPr="00707030" w:rsidRDefault="00130C13" w:rsidP="00130C13">
      <w:pPr>
        <w:ind w:left="495"/>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2"/>
        <w:gridCol w:w="1092"/>
        <w:gridCol w:w="3842"/>
      </w:tblGrid>
      <w:tr w:rsidR="00130C13" w:rsidRPr="00707030" w:rsidTr="00FA5911">
        <w:trPr>
          <w:gridAfter w:val="1"/>
          <w:wAfter w:w="3842" w:type="dxa"/>
        </w:trPr>
        <w:tc>
          <w:tcPr>
            <w:tcW w:w="5522" w:type="dxa"/>
          </w:tcPr>
          <w:p w:rsidR="00130C13" w:rsidRPr="00707030" w:rsidRDefault="00130C13" w:rsidP="00FA5911">
            <w:pPr>
              <w:rPr>
                <w:rFonts w:ascii="Arial" w:hAnsi="Arial" w:cs="Arial"/>
              </w:rPr>
            </w:pPr>
            <w:r w:rsidRPr="00707030">
              <w:rPr>
                <w:rFonts w:ascii="Arial" w:hAnsi="Arial" w:cs="Arial"/>
                <w:sz w:val="22"/>
                <w:szCs w:val="22"/>
              </w:rPr>
              <w:t>No encontré trabajo pero sigo buscando</w:t>
            </w:r>
          </w:p>
        </w:tc>
        <w:tc>
          <w:tcPr>
            <w:tcW w:w="1092" w:type="dxa"/>
          </w:tcPr>
          <w:p w:rsidR="00130C13" w:rsidRPr="00707030" w:rsidRDefault="00130C13" w:rsidP="00FA5911">
            <w:pPr>
              <w:jc w:val="center"/>
              <w:rPr>
                <w:rFonts w:ascii="Arial" w:hAnsi="Arial" w:cs="Arial"/>
              </w:rPr>
            </w:pPr>
          </w:p>
        </w:tc>
      </w:tr>
      <w:tr w:rsidR="00130C13" w:rsidRPr="00707030" w:rsidTr="00FA5911">
        <w:trPr>
          <w:gridAfter w:val="1"/>
          <w:wAfter w:w="3842" w:type="dxa"/>
        </w:trPr>
        <w:tc>
          <w:tcPr>
            <w:tcW w:w="5522" w:type="dxa"/>
          </w:tcPr>
          <w:p w:rsidR="00130C13" w:rsidRPr="00707030" w:rsidRDefault="00130C13" w:rsidP="00FA5911">
            <w:pPr>
              <w:rPr>
                <w:rFonts w:ascii="Arial" w:hAnsi="Arial" w:cs="Arial"/>
              </w:rPr>
            </w:pPr>
            <w:r w:rsidRPr="00707030">
              <w:rPr>
                <w:rFonts w:ascii="Arial" w:hAnsi="Arial" w:cs="Arial"/>
                <w:sz w:val="22"/>
                <w:szCs w:val="22"/>
              </w:rPr>
              <w:t>No tengo trabajo porque no encontré, y ya no busco</w:t>
            </w:r>
          </w:p>
        </w:tc>
        <w:tc>
          <w:tcPr>
            <w:tcW w:w="1092" w:type="dxa"/>
          </w:tcPr>
          <w:p w:rsidR="00130C13" w:rsidRPr="00707030" w:rsidRDefault="00130C13" w:rsidP="00FA5911">
            <w:pPr>
              <w:jc w:val="center"/>
              <w:rPr>
                <w:rFonts w:ascii="Arial" w:hAnsi="Arial" w:cs="Arial"/>
              </w:rPr>
            </w:pPr>
          </w:p>
        </w:tc>
      </w:tr>
      <w:tr w:rsidR="00130C13" w:rsidRPr="00707030" w:rsidTr="00FA5911">
        <w:trPr>
          <w:gridAfter w:val="1"/>
          <w:wAfter w:w="3842" w:type="dxa"/>
        </w:trPr>
        <w:tc>
          <w:tcPr>
            <w:tcW w:w="5522" w:type="dxa"/>
          </w:tcPr>
          <w:p w:rsidR="00130C13" w:rsidRPr="00707030" w:rsidRDefault="00130C13" w:rsidP="00FA5911">
            <w:pPr>
              <w:rPr>
                <w:rFonts w:ascii="Arial" w:hAnsi="Arial" w:cs="Arial"/>
              </w:rPr>
            </w:pPr>
            <w:r w:rsidRPr="00707030">
              <w:rPr>
                <w:rFonts w:ascii="Arial" w:hAnsi="Arial" w:cs="Arial"/>
                <w:sz w:val="22"/>
                <w:szCs w:val="22"/>
              </w:rPr>
              <w:t>Estoy por incorporarme a un trabajo</w:t>
            </w:r>
          </w:p>
        </w:tc>
        <w:tc>
          <w:tcPr>
            <w:tcW w:w="1092" w:type="dxa"/>
          </w:tcPr>
          <w:p w:rsidR="00130C13" w:rsidRPr="00707030" w:rsidRDefault="00130C13" w:rsidP="00FA5911">
            <w:pPr>
              <w:jc w:val="center"/>
              <w:rPr>
                <w:rFonts w:ascii="Arial" w:hAnsi="Arial" w:cs="Arial"/>
              </w:rPr>
            </w:pPr>
          </w:p>
        </w:tc>
      </w:tr>
      <w:tr w:rsidR="00130C13" w:rsidRPr="00707030" w:rsidTr="00FA5911">
        <w:tc>
          <w:tcPr>
            <w:tcW w:w="5522" w:type="dxa"/>
          </w:tcPr>
          <w:p w:rsidR="00130C13" w:rsidRPr="00707030" w:rsidRDefault="00130C13" w:rsidP="00FA5911">
            <w:pPr>
              <w:rPr>
                <w:rFonts w:ascii="Arial" w:hAnsi="Arial" w:cs="Arial"/>
              </w:rPr>
            </w:pPr>
            <w:r w:rsidRPr="00707030">
              <w:rPr>
                <w:rFonts w:ascii="Arial" w:hAnsi="Arial" w:cs="Arial"/>
                <w:sz w:val="22"/>
                <w:szCs w:val="22"/>
              </w:rPr>
              <w:t>No tengo trabajo porque estoy estudiando</w:t>
            </w:r>
          </w:p>
        </w:tc>
        <w:tc>
          <w:tcPr>
            <w:tcW w:w="1092" w:type="dxa"/>
          </w:tcPr>
          <w:p w:rsidR="00130C13" w:rsidRPr="00707030" w:rsidRDefault="00130C13" w:rsidP="00FA5911">
            <w:pPr>
              <w:jc w:val="center"/>
              <w:rPr>
                <w:rFonts w:ascii="Arial" w:hAnsi="Arial" w:cs="Arial"/>
              </w:rPr>
            </w:pPr>
          </w:p>
        </w:tc>
        <w:tc>
          <w:tcPr>
            <w:tcW w:w="3842"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5522" w:type="dxa"/>
          </w:tcPr>
          <w:p w:rsidR="00130C13" w:rsidRPr="00707030" w:rsidRDefault="00130C13" w:rsidP="00FA5911">
            <w:pPr>
              <w:rPr>
                <w:rFonts w:ascii="Arial" w:hAnsi="Arial" w:cs="Arial"/>
              </w:rPr>
            </w:pPr>
            <w:r w:rsidRPr="00707030">
              <w:rPr>
                <w:rFonts w:ascii="Arial" w:hAnsi="Arial" w:cs="Arial"/>
                <w:sz w:val="22"/>
                <w:szCs w:val="22"/>
              </w:rPr>
              <w:t>No necesito trabajar</w:t>
            </w:r>
          </w:p>
        </w:tc>
        <w:tc>
          <w:tcPr>
            <w:tcW w:w="1092" w:type="dxa"/>
          </w:tcPr>
          <w:p w:rsidR="00130C13" w:rsidRPr="00707030" w:rsidRDefault="00130C13" w:rsidP="00FA5911">
            <w:pPr>
              <w:jc w:val="center"/>
              <w:rPr>
                <w:rFonts w:ascii="Arial" w:hAnsi="Arial" w:cs="Arial"/>
              </w:rPr>
            </w:pPr>
          </w:p>
        </w:tc>
        <w:tc>
          <w:tcPr>
            <w:tcW w:w="3842"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5522" w:type="dxa"/>
          </w:tcPr>
          <w:p w:rsidR="00130C13" w:rsidRPr="00707030" w:rsidRDefault="00130C13" w:rsidP="00FA5911">
            <w:pPr>
              <w:rPr>
                <w:rFonts w:ascii="Arial" w:hAnsi="Arial" w:cs="Arial"/>
              </w:rPr>
            </w:pPr>
            <w:r w:rsidRPr="00707030">
              <w:rPr>
                <w:rFonts w:ascii="Arial" w:hAnsi="Arial" w:cs="Arial"/>
                <w:sz w:val="22"/>
                <w:szCs w:val="22"/>
              </w:rPr>
              <w:t>No tengo trabajo porque no lo he buscado</w:t>
            </w:r>
          </w:p>
        </w:tc>
        <w:tc>
          <w:tcPr>
            <w:tcW w:w="1092" w:type="dxa"/>
          </w:tcPr>
          <w:p w:rsidR="00130C13" w:rsidRPr="00707030" w:rsidRDefault="00130C13" w:rsidP="00FA5911">
            <w:pPr>
              <w:jc w:val="center"/>
              <w:rPr>
                <w:rFonts w:ascii="Arial" w:hAnsi="Arial" w:cs="Arial"/>
              </w:rPr>
            </w:pPr>
          </w:p>
        </w:tc>
        <w:tc>
          <w:tcPr>
            <w:tcW w:w="3842"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5522" w:type="dxa"/>
          </w:tcPr>
          <w:p w:rsidR="00130C13" w:rsidRPr="00707030" w:rsidRDefault="00130C13" w:rsidP="00FA5911">
            <w:pPr>
              <w:rPr>
                <w:rFonts w:ascii="Arial" w:hAnsi="Arial" w:cs="Arial"/>
              </w:rPr>
            </w:pPr>
            <w:r w:rsidRPr="00707030">
              <w:rPr>
                <w:rFonts w:ascii="Arial" w:hAnsi="Arial" w:cs="Arial"/>
                <w:sz w:val="22"/>
                <w:szCs w:val="22"/>
              </w:rPr>
              <w:t>Estuve trabajando pero me despidieron</w:t>
            </w:r>
          </w:p>
        </w:tc>
        <w:tc>
          <w:tcPr>
            <w:tcW w:w="1092" w:type="dxa"/>
          </w:tcPr>
          <w:p w:rsidR="00130C13" w:rsidRPr="00707030" w:rsidRDefault="00130C13" w:rsidP="00FA5911">
            <w:pPr>
              <w:jc w:val="center"/>
              <w:rPr>
                <w:rFonts w:ascii="Arial" w:hAnsi="Arial" w:cs="Arial"/>
              </w:rPr>
            </w:pPr>
          </w:p>
        </w:tc>
        <w:tc>
          <w:tcPr>
            <w:tcW w:w="3842"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5522" w:type="dxa"/>
          </w:tcPr>
          <w:p w:rsidR="00130C13" w:rsidRPr="00707030" w:rsidRDefault="00130C13" w:rsidP="00FA5911">
            <w:pPr>
              <w:rPr>
                <w:rFonts w:ascii="Arial" w:hAnsi="Arial" w:cs="Arial"/>
              </w:rPr>
            </w:pPr>
            <w:r w:rsidRPr="00707030">
              <w:rPr>
                <w:rFonts w:ascii="Arial" w:hAnsi="Arial" w:cs="Arial"/>
                <w:sz w:val="22"/>
                <w:szCs w:val="22"/>
              </w:rPr>
              <w:t>Estuve trabajando pero renuncié voluntariamente</w:t>
            </w:r>
          </w:p>
        </w:tc>
        <w:tc>
          <w:tcPr>
            <w:tcW w:w="1092" w:type="dxa"/>
          </w:tcPr>
          <w:p w:rsidR="00130C13" w:rsidRPr="00707030" w:rsidRDefault="00130C13" w:rsidP="00FA5911">
            <w:pPr>
              <w:jc w:val="center"/>
              <w:rPr>
                <w:rFonts w:ascii="Arial" w:hAnsi="Arial" w:cs="Arial"/>
              </w:rPr>
            </w:pPr>
          </w:p>
        </w:tc>
        <w:tc>
          <w:tcPr>
            <w:tcW w:w="3842"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5522" w:type="dxa"/>
          </w:tcPr>
          <w:p w:rsidR="00130C13" w:rsidRPr="00707030" w:rsidRDefault="00130C13" w:rsidP="00FA5911">
            <w:pPr>
              <w:rPr>
                <w:rFonts w:ascii="Arial" w:hAnsi="Arial" w:cs="Arial"/>
              </w:rPr>
            </w:pPr>
            <w:r w:rsidRPr="00707030">
              <w:rPr>
                <w:rFonts w:ascii="Arial" w:hAnsi="Arial" w:cs="Arial"/>
                <w:sz w:val="22"/>
                <w:szCs w:val="22"/>
              </w:rPr>
              <w:t>Otros motivos (especificar)</w:t>
            </w:r>
          </w:p>
        </w:tc>
        <w:tc>
          <w:tcPr>
            <w:tcW w:w="1092" w:type="dxa"/>
          </w:tcPr>
          <w:p w:rsidR="00130C13" w:rsidRPr="00707030" w:rsidRDefault="00130C13" w:rsidP="00FA5911">
            <w:pPr>
              <w:jc w:val="center"/>
              <w:rPr>
                <w:rFonts w:ascii="Arial" w:hAnsi="Arial" w:cs="Arial"/>
              </w:rPr>
            </w:pPr>
          </w:p>
        </w:tc>
        <w:tc>
          <w:tcPr>
            <w:tcW w:w="3842" w:type="dxa"/>
            <w:tcBorders>
              <w:top w:val="nil"/>
              <w:bottom w:val="nil"/>
              <w:right w:val="nil"/>
            </w:tcBorders>
          </w:tcPr>
          <w:p w:rsidR="00130C13" w:rsidRPr="00707030" w:rsidRDefault="00130C13" w:rsidP="00FA5911">
            <w:pPr>
              <w:rPr>
                <w:rFonts w:ascii="Arial" w:hAnsi="Arial" w:cs="Arial"/>
              </w:rPr>
            </w:pPr>
            <w:r>
              <w:rPr>
                <w:rFonts w:ascii="Arial" w:hAnsi="Arial" w:cs="Arial"/>
                <w:sz w:val="22"/>
                <w:szCs w:val="22"/>
              </w:rPr>
              <w:t xml:space="preserve">………… </w:t>
            </w:r>
            <w:r w:rsidRPr="00707030">
              <w:rPr>
                <w:rFonts w:ascii="Arial" w:hAnsi="Arial" w:cs="Arial"/>
                <w:sz w:val="22"/>
                <w:szCs w:val="22"/>
              </w:rPr>
              <w:t>……………….</w:t>
            </w:r>
          </w:p>
        </w:tc>
      </w:tr>
    </w:tbl>
    <w:p w:rsidR="00130C13" w:rsidRPr="00707030" w:rsidRDefault="00130C13" w:rsidP="00130C13">
      <w:pPr>
        <w:rPr>
          <w:rFonts w:ascii="Arial" w:hAnsi="Arial" w:cs="Arial"/>
          <w:b/>
          <w:sz w:val="22"/>
          <w:szCs w:val="22"/>
        </w:rPr>
      </w:pPr>
    </w:p>
    <w:p w:rsidR="00130C13" w:rsidRPr="00707030" w:rsidRDefault="00130C13" w:rsidP="00130C13">
      <w:pPr>
        <w:rPr>
          <w:rFonts w:ascii="Arial" w:hAnsi="Arial" w:cs="Arial"/>
          <w:b/>
          <w:sz w:val="22"/>
          <w:szCs w:val="22"/>
        </w:rPr>
      </w:pPr>
    </w:p>
    <w:p w:rsidR="00130C13" w:rsidRDefault="00130C13" w:rsidP="00130C13">
      <w:pPr>
        <w:rPr>
          <w:rFonts w:ascii="Arial" w:hAnsi="Arial" w:cs="Arial"/>
          <w:b/>
          <w:sz w:val="22"/>
          <w:szCs w:val="22"/>
        </w:rPr>
      </w:pPr>
    </w:p>
    <w:p w:rsidR="00130C13" w:rsidRPr="00707030" w:rsidRDefault="00130C13" w:rsidP="00130C13">
      <w:pPr>
        <w:jc w:val="both"/>
        <w:rPr>
          <w:rFonts w:ascii="Arial" w:hAnsi="Arial" w:cs="Arial"/>
          <w:b/>
          <w:sz w:val="22"/>
          <w:szCs w:val="22"/>
        </w:rPr>
      </w:pPr>
      <w:r w:rsidRPr="00707030">
        <w:rPr>
          <w:rFonts w:ascii="Arial" w:hAnsi="Arial" w:cs="Arial"/>
          <w:b/>
          <w:sz w:val="22"/>
          <w:szCs w:val="22"/>
        </w:rPr>
        <w:t>Bloque B: Trayectoria escolar</w:t>
      </w:r>
    </w:p>
    <w:p w:rsidR="00130C13" w:rsidRPr="00707030" w:rsidRDefault="00130C13" w:rsidP="00130C13">
      <w:pPr>
        <w:jc w:val="both"/>
        <w:rPr>
          <w:rFonts w:ascii="Arial" w:hAnsi="Arial" w:cs="Arial"/>
          <w:b/>
          <w:sz w:val="22"/>
          <w:szCs w:val="22"/>
        </w:rPr>
      </w:pPr>
    </w:p>
    <w:p w:rsidR="00130C13" w:rsidRPr="00707030" w:rsidRDefault="00130C13" w:rsidP="00130C13">
      <w:pPr>
        <w:jc w:val="both"/>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 xml:space="preserve">¿Repetiste algún año?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r w:rsidRPr="00707030">
        <w:rPr>
          <w:rFonts w:ascii="Arial" w:hAnsi="Arial" w:cs="Arial"/>
          <w:sz w:val="22"/>
          <w:szCs w:val="22"/>
        </w:rPr>
        <w:t>)</w:t>
      </w:r>
    </w:p>
    <w:p w:rsidR="00130C13" w:rsidRPr="00707030" w:rsidRDefault="00130C13" w:rsidP="00130C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4"/>
        <w:gridCol w:w="390"/>
        <w:gridCol w:w="7410"/>
      </w:tblGrid>
      <w:tr w:rsidR="00130C13" w:rsidRPr="00707030" w:rsidTr="00FA5911">
        <w:tc>
          <w:tcPr>
            <w:tcW w:w="1418" w:type="dxa"/>
          </w:tcPr>
          <w:p w:rsidR="00130C13" w:rsidRPr="00707030" w:rsidRDefault="00130C13" w:rsidP="00FA5911">
            <w:pPr>
              <w:rPr>
                <w:rFonts w:ascii="Arial" w:hAnsi="Arial" w:cs="Arial"/>
              </w:rPr>
            </w:pPr>
            <w:r w:rsidRPr="00707030">
              <w:rPr>
                <w:rFonts w:ascii="Arial" w:hAnsi="Arial" w:cs="Arial"/>
                <w:sz w:val="22"/>
                <w:szCs w:val="22"/>
              </w:rPr>
              <w:t>Si</w:t>
            </w:r>
          </w:p>
        </w:tc>
        <w:tc>
          <w:tcPr>
            <w:tcW w:w="426" w:type="dxa"/>
          </w:tcPr>
          <w:p w:rsidR="00130C13" w:rsidRPr="00707030" w:rsidRDefault="00130C13" w:rsidP="00FA5911">
            <w:pPr>
              <w:rPr>
                <w:rFonts w:ascii="Arial" w:hAnsi="Arial" w:cs="Arial"/>
              </w:rPr>
            </w:pPr>
          </w:p>
        </w:tc>
        <w:tc>
          <w:tcPr>
            <w:tcW w:w="8754" w:type="dxa"/>
            <w:tcBorders>
              <w:top w:val="nil"/>
              <w:bottom w:val="nil"/>
              <w:right w:val="nil"/>
            </w:tcBorders>
          </w:tcPr>
          <w:p w:rsidR="00130C13" w:rsidRPr="00707030" w:rsidRDefault="00130C13" w:rsidP="00FA5911">
            <w:pPr>
              <w:rPr>
                <w:rFonts w:ascii="Arial" w:hAnsi="Arial" w:cs="Arial"/>
              </w:rPr>
            </w:pPr>
            <w:r w:rsidRPr="00707030">
              <w:rPr>
                <w:rFonts w:ascii="Arial" w:hAnsi="Arial" w:cs="Arial"/>
                <w:sz w:val="22"/>
                <w:szCs w:val="22"/>
              </w:rPr>
              <w:t xml:space="preserve">En caso de que tu respuesta sea afirmativa </w:t>
            </w:r>
            <w:proofErr w:type="spellStart"/>
            <w:r w:rsidRPr="00707030">
              <w:rPr>
                <w:rFonts w:ascii="Arial" w:hAnsi="Arial" w:cs="Arial"/>
                <w:sz w:val="22"/>
                <w:szCs w:val="22"/>
              </w:rPr>
              <w:t>completá</w:t>
            </w:r>
            <w:proofErr w:type="spellEnd"/>
            <w:r w:rsidRPr="00707030">
              <w:rPr>
                <w:rFonts w:ascii="Arial" w:hAnsi="Arial" w:cs="Arial"/>
                <w:sz w:val="22"/>
                <w:szCs w:val="22"/>
              </w:rPr>
              <w:t xml:space="preserve"> los puntos 11.1 y 11.2.</w:t>
            </w:r>
          </w:p>
        </w:tc>
      </w:tr>
      <w:tr w:rsidR="00130C13" w:rsidRPr="00707030" w:rsidTr="00FA5911">
        <w:tc>
          <w:tcPr>
            <w:tcW w:w="1418" w:type="dxa"/>
          </w:tcPr>
          <w:p w:rsidR="00130C13" w:rsidRPr="00707030" w:rsidRDefault="00130C13" w:rsidP="00FA5911">
            <w:pPr>
              <w:rPr>
                <w:rFonts w:ascii="Arial" w:hAnsi="Arial" w:cs="Arial"/>
              </w:rPr>
            </w:pPr>
            <w:r w:rsidRPr="00707030">
              <w:rPr>
                <w:rFonts w:ascii="Arial" w:hAnsi="Arial" w:cs="Arial"/>
                <w:sz w:val="22"/>
                <w:szCs w:val="22"/>
              </w:rPr>
              <w:t>No</w:t>
            </w:r>
          </w:p>
        </w:tc>
        <w:tc>
          <w:tcPr>
            <w:tcW w:w="426" w:type="dxa"/>
          </w:tcPr>
          <w:p w:rsidR="00130C13" w:rsidRPr="00707030" w:rsidRDefault="00130C13" w:rsidP="00FA5911">
            <w:pPr>
              <w:rPr>
                <w:rFonts w:ascii="Arial" w:hAnsi="Arial" w:cs="Arial"/>
              </w:rPr>
            </w:pPr>
          </w:p>
        </w:tc>
        <w:tc>
          <w:tcPr>
            <w:tcW w:w="8754" w:type="dxa"/>
            <w:tcBorders>
              <w:top w:val="nil"/>
              <w:bottom w:val="nil"/>
              <w:right w:val="nil"/>
            </w:tcBorders>
          </w:tcPr>
          <w:p w:rsidR="00130C13" w:rsidRPr="00707030" w:rsidRDefault="00130C13" w:rsidP="00FA5911">
            <w:pPr>
              <w:rPr>
                <w:rFonts w:ascii="Arial" w:hAnsi="Arial" w:cs="Arial"/>
              </w:rPr>
            </w:pPr>
            <w:r w:rsidRPr="00707030">
              <w:rPr>
                <w:rFonts w:ascii="Arial" w:hAnsi="Arial" w:cs="Arial"/>
                <w:sz w:val="22"/>
                <w:szCs w:val="22"/>
              </w:rPr>
              <w:t xml:space="preserve">En caso de que tu respuesta sea negativa </w:t>
            </w:r>
            <w:proofErr w:type="spellStart"/>
            <w:r w:rsidRPr="00707030">
              <w:rPr>
                <w:rFonts w:ascii="Arial" w:hAnsi="Arial" w:cs="Arial"/>
                <w:sz w:val="22"/>
                <w:szCs w:val="22"/>
              </w:rPr>
              <w:t>pasá</w:t>
            </w:r>
            <w:proofErr w:type="spellEnd"/>
            <w:r w:rsidRPr="00707030">
              <w:rPr>
                <w:rFonts w:ascii="Arial" w:hAnsi="Arial" w:cs="Arial"/>
                <w:sz w:val="22"/>
                <w:szCs w:val="22"/>
              </w:rPr>
              <w:t xml:space="preserve"> al punto 12.</w:t>
            </w:r>
          </w:p>
        </w:tc>
      </w:tr>
    </w:tbl>
    <w:p w:rsidR="00130C13"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Pr="00707030" w:rsidRDefault="00130C13" w:rsidP="00130C13">
      <w:pPr>
        <w:numPr>
          <w:ilvl w:val="1"/>
          <w:numId w:val="4"/>
        </w:numPr>
        <w:jc w:val="both"/>
        <w:rPr>
          <w:rFonts w:ascii="Arial" w:hAnsi="Arial" w:cs="Arial"/>
          <w:sz w:val="22"/>
          <w:szCs w:val="22"/>
        </w:rPr>
      </w:pPr>
      <w:r w:rsidRPr="00707030">
        <w:rPr>
          <w:rFonts w:ascii="Arial" w:hAnsi="Arial" w:cs="Arial"/>
          <w:sz w:val="22"/>
          <w:szCs w:val="22"/>
        </w:rPr>
        <w:t>¿Cuántas veces repetiste?</w:t>
      </w:r>
    </w:p>
    <w:p w:rsidR="00130C13" w:rsidRPr="00707030"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Default="00130C13" w:rsidP="00130C13">
      <w:pPr>
        <w:rPr>
          <w:rFonts w:ascii="Arial" w:hAnsi="Arial" w:cs="Arial"/>
          <w:sz w:val="22"/>
          <w:szCs w:val="22"/>
        </w:rPr>
      </w:pPr>
    </w:p>
    <w:p w:rsidR="00130C13"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Pr="00707030" w:rsidRDefault="00130C13" w:rsidP="00130C13">
      <w:pPr>
        <w:numPr>
          <w:ilvl w:val="1"/>
          <w:numId w:val="4"/>
        </w:numPr>
        <w:jc w:val="both"/>
        <w:rPr>
          <w:rFonts w:ascii="Arial" w:hAnsi="Arial" w:cs="Arial"/>
          <w:sz w:val="22"/>
          <w:szCs w:val="22"/>
        </w:rPr>
      </w:pPr>
      <w:r w:rsidRPr="00707030">
        <w:rPr>
          <w:rFonts w:ascii="Arial" w:hAnsi="Arial" w:cs="Arial"/>
          <w:sz w:val="22"/>
          <w:szCs w:val="22"/>
        </w:rPr>
        <w:t>¿Por qué repetiste?</w:t>
      </w:r>
    </w:p>
    <w:p w:rsidR="00130C13" w:rsidRPr="00707030" w:rsidRDefault="00130C13" w:rsidP="00130C13">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5386"/>
      </w:tblGrid>
      <w:tr w:rsidR="00130C13" w:rsidRPr="00707030" w:rsidTr="00FA5911">
        <w:trPr>
          <w:gridAfter w:val="1"/>
          <w:wAfter w:w="5386" w:type="dxa"/>
        </w:trPr>
        <w:tc>
          <w:tcPr>
            <w:tcW w:w="3936" w:type="dxa"/>
          </w:tcPr>
          <w:p w:rsidR="00130C13" w:rsidRPr="00707030" w:rsidRDefault="00130C13" w:rsidP="00FA5911">
            <w:pPr>
              <w:rPr>
                <w:rFonts w:ascii="Arial" w:hAnsi="Arial" w:cs="Arial"/>
              </w:rPr>
            </w:pPr>
            <w:r w:rsidRPr="00707030">
              <w:rPr>
                <w:rFonts w:ascii="Arial" w:hAnsi="Arial" w:cs="Arial"/>
                <w:sz w:val="22"/>
                <w:szCs w:val="22"/>
              </w:rPr>
              <w:t>Porque me quedé libre</w:t>
            </w:r>
          </w:p>
        </w:tc>
        <w:tc>
          <w:tcPr>
            <w:tcW w:w="1134" w:type="dxa"/>
          </w:tcPr>
          <w:p w:rsidR="00130C13" w:rsidRPr="00707030" w:rsidRDefault="00130C13" w:rsidP="00FA5911">
            <w:pPr>
              <w:rPr>
                <w:rFonts w:ascii="Arial" w:hAnsi="Arial" w:cs="Arial"/>
              </w:rPr>
            </w:pPr>
          </w:p>
        </w:tc>
      </w:tr>
      <w:tr w:rsidR="00130C13" w:rsidRPr="00707030" w:rsidTr="00FA5911">
        <w:trPr>
          <w:gridAfter w:val="1"/>
          <w:wAfter w:w="5386" w:type="dxa"/>
        </w:trPr>
        <w:tc>
          <w:tcPr>
            <w:tcW w:w="3936" w:type="dxa"/>
          </w:tcPr>
          <w:p w:rsidR="00130C13" w:rsidRPr="00707030" w:rsidRDefault="00130C13" w:rsidP="00FA5911">
            <w:pPr>
              <w:rPr>
                <w:rFonts w:ascii="Arial" w:hAnsi="Arial" w:cs="Arial"/>
              </w:rPr>
            </w:pPr>
            <w:r w:rsidRPr="00707030">
              <w:rPr>
                <w:rFonts w:ascii="Arial" w:hAnsi="Arial" w:cs="Arial"/>
                <w:sz w:val="22"/>
                <w:szCs w:val="22"/>
              </w:rPr>
              <w:t>Porque me llevé muchas materias</w:t>
            </w:r>
          </w:p>
        </w:tc>
        <w:tc>
          <w:tcPr>
            <w:tcW w:w="1134" w:type="dxa"/>
          </w:tcPr>
          <w:p w:rsidR="00130C13" w:rsidRPr="00707030" w:rsidRDefault="00130C13" w:rsidP="00FA5911">
            <w:pPr>
              <w:rPr>
                <w:rFonts w:ascii="Arial" w:hAnsi="Arial" w:cs="Arial"/>
              </w:rPr>
            </w:pPr>
          </w:p>
        </w:tc>
      </w:tr>
      <w:tr w:rsidR="00130C13" w:rsidRPr="00707030" w:rsidTr="00FA5911">
        <w:tc>
          <w:tcPr>
            <w:tcW w:w="3936" w:type="dxa"/>
          </w:tcPr>
          <w:p w:rsidR="00130C13" w:rsidRPr="00707030" w:rsidRDefault="00130C13" w:rsidP="00FA5911">
            <w:pPr>
              <w:rPr>
                <w:rFonts w:ascii="Arial" w:hAnsi="Arial" w:cs="Arial"/>
              </w:rPr>
            </w:pPr>
            <w:r w:rsidRPr="00707030">
              <w:rPr>
                <w:rFonts w:ascii="Arial" w:hAnsi="Arial" w:cs="Arial"/>
                <w:sz w:val="22"/>
                <w:szCs w:val="22"/>
              </w:rPr>
              <w:t>Otros motivos (especificar)</w:t>
            </w:r>
          </w:p>
        </w:tc>
        <w:tc>
          <w:tcPr>
            <w:tcW w:w="1134" w:type="dxa"/>
          </w:tcPr>
          <w:p w:rsidR="00130C13" w:rsidRPr="00707030" w:rsidRDefault="00130C13" w:rsidP="00FA5911">
            <w:pPr>
              <w:rPr>
                <w:rFonts w:ascii="Arial" w:hAnsi="Arial" w:cs="Arial"/>
              </w:rPr>
            </w:pPr>
          </w:p>
        </w:tc>
        <w:tc>
          <w:tcPr>
            <w:tcW w:w="5386" w:type="dxa"/>
            <w:tcBorders>
              <w:top w:val="nil"/>
              <w:bottom w:val="nil"/>
              <w:right w:val="nil"/>
            </w:tcBorders>
          </w:tcPr>
          <w:p w:rsidR="00130C13" w:rsidRPr="00707030" w:rsidRDefault="00130C13" w:rsidP="00FA5911">
            <w:pPr>
              <w:rPr>
                <w:rFonts w:ascii="Arial" w:hAnsi="Arial" w:cs="Arial"/>
              </w:rPr>
            </w:pPr>
            <w:r>
              <w:rPr>
                <w:rFonts w:ascii="Arial" w:hAnsi="Arial" w:cs="Arial"/>
                <w:sz w:val="22"/>
                <w:szCs w:val="22"/>
              </w:rPr>
              <w:t>…………………………………………</w:t>
            </w:r>
            <w:r w:rsidRPr="00707030">
              <w:rPr>
                <w:rFonts w:ascii="Arial" w:hAnsi="Arial" w:cs="Arial"/>
                <w:sz w:val="22"/>
                <w:szCs w:val="22"/>
              </w:rPr>
              <w:t>….</w:t>
            </w:r>
          </w:p>
        </w:tc>
      </w:tr>
    </w:tbl>
    <w:p w:rsidR="00130C13" w:rsidRPr="00707030"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r w:rsidRPr="00707030">
        <w:rPr>
          <w:rFonts w:ascii="Arial" w:hAnsi="Arial" w:cs="Arial"/>
          <w:sz w:val="22"/>
          <w:szCs w:val="22"/>
        </w:rPr>
        <w:t xml:space="preserve">                           </w:t>
      </w: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 xml:space="preserve">¿Qué </w:t>
      </w:r>
      <w:proofErr w:type="spellStart"/>
      <w:r w:rsidRPr="00707030">
        <w:rPr>
          <w:rFonts w:ascii="Arial" w:hAnsi="Arial" w:cs="Arial"/>
          <w:sz w:val="22"/>
          <w:szCs w:val="22"/>
        </w:rPr>
        <w:t>creés</w:t>
      </w:r>
      <w:proofErr w:type="spellEnd"/>
      <w:r w:rsidRPr="00707030">
        <w:rPr>
          <w:rFonts w:ascii="Arial" w:hAnsi="Arial" w:cs="Arial"/>
          <w:sz w:val="22"/>
          <w:szCs w:val="22"/>
        </w:rPr>
        <w:t xml:space="preserve"> que te dio la escuela secundaria? </w:t>
      </w:r>
      <w:r w:rsidRPr="00707030">
        <w:rPr>
          <w:rFonts w:ascii="Arial" w:hAnsi="Arial" w:cs="Arial"/>
          <w:i/>
          <w:sz w:val="22"/>
          <w:szCs w:val="22"/>
        </w:rPr>
        <w:t>(</w:t>
      </w:r>
      <w:proofErr w:type="spellStart"/>
      <w:r w:rsidRPr="00707030">
        <w:rPr>
          <w:rFonts w:ascii="Arial" w:hAnsi="Arial" w:cs="Arial"/>
          <w:i/>
          <w:sz w:val="22"/>
          <w:szCs w:val="22"/>
        </w:rPr>
        <w:t>Colocá</w:t>
      </w:r>
      <w:proofErr w:type="spellEnd"/>
      <w:r w:rsidRPr="00707030">
        <w:rPr>
          <w:rFonts w:ascii="Arial" w:hAnsi="Arial" w:cs="Arial"/>
          <w:i/>
          <w:sz w:val="22"/>
          <w:szCs w:val="22"/>
        </w:rPr>
        <w:t xml:space="preserve"> 1, 2, 3 o 4 según la importancia que le otorgues a cada una de las respuestas, sabiendo que el número 1 representa la opción más importante</w:t>
      </w:r>
      <w:r w:rsidRPr="00707030">
        <w:rPr>
          <w:rFonts w:ascii="Arial" w:hAnsi="Arial" w:cs="Arial"/>
          <w:sz w:val="22"/>
          <w:szCs w:val="22"/>
        </w:rPr>
        <w:t>)</w:t>
      </w:r>
    </w:p>
    <w:p w:rsidR="00130C13" w:rsidRPr="00707030" w:rsidRDefault="00130C13" w:rsidP="00130C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6"/>
        <w:gridCol w:w="746"/>
        <w:gridCol w:w="5362"/>
      </w:tblGrid>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Me formó como ciudadano</w:t>
            </w:r>
          </w:p>
        </w:tc>
        <w:tc>
          <w:tcPr>
            <w:tcW w:w="1134" w:type="dxa"/>
          </w:tcPr>
          <w:p w:rsidR="00130C13" w:rsidRPr="00707030" w:rsidRDefault="00130C13" w:rsidP="00FA5911">
            <w:pPr>
              <w:rPr>
                <w:rFonts w:ascii="Arial" w:hAnsi="Arial" w:cs="Arial"/>
              </w:rPr>
            </w:pPr>
          </w:p>
        </w:tc>
        <w:tc>
          <w:tcPr>
            <w:tcW w:w="5245" w:type="dxa"/>
            <w:tcBorders>
              <w:top w:val="nil"/>
              <w:bottom w:val="nil"/>
              <w:right w:val="nil"/>
            </w:tcBorders>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Me va a servir para conseguir trabajo</w:t>
            </w:r>
          </w:p>
        </w:tc>
        <w:tc>
          <w:tcPr>
            <w:tcW w:w="1134" w:type="dxa"/>
          </w:tcPr>
          <w:p w:rsidR="00130C13" w:rsidRPr="00707030" w:rsidRDefault="00130C13" w:rsidP="00FA5911">
            <w:pPr>
              <w:rPr>
                <w:rFonts w:ascii="Arial" w:hAnsi="Arial" w:cs="Arial"/>
              </w:rPr>
            </w:pPr>
          </w:p>
        </w:tc>
        <w:tc>
          <w:tcPr>
            <w:tcW w:w="5245" w:type="dxa"/>
            <w:tcBorders>
              <w:top w:val="nil"/>
              <w:bottom w:val="nil"/>
              <w:right w:val="nil"/>
            </w:tcBorders>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lastRenderedPageBreak/>
              <w:t>Me formó para el futuro</w:t>
            </w:r>
          </w:p>
        </w:tc>
        <w:tc>
          <w:tcPr>
            <w:tcW w:w="1134" w:type="dxa"/>
          </w:tcPr>
          <w:p w:rsidR="00130C13" w:rsidRPr="00707030" w:rsidRDefault="00130C13" w:rsidP="00FA5911">
            <w:pPr>
              <w:rPr>
                <w:rFonts w:ascii="Arial" w:hAnsi="Arial" w:cs="Arial"/>
              </w:rPr>
            </w:pPr>
          </w:p>
        </w:tc>
        <w:tc>
          <w:tcPr>
            <w:tcW w:w="5245" w:type="dxa"/>
            <w:tcBorders>
              <w:top w:val="nil"/>
              <w:bottom w:val="nil"/>
              <w:right w:val="nil"/>
            </w:tcBorders>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Me formó como persona</w:t>
            </w:r>
          </w:p>
        </w:tc>
        <w:tc>
          <w:tcPr>
            <w:tcW w:w="1134" w:type="dxa"/>
          </w:tcPr>
          <w:p w:rsidR="00130C13" w:rsidRPr="00707030" w:rsidRDefault="00130C13" w:rsidP="00FA5911">
            <w:pPr>
              <w:rPr>
                <w:rFonts w:ascii="Arial" w:hAnsi="Arial" w:cs="Arial"/>
              </w:rPr>
            </w:pPr>
          </w:p>
        </w:tc>
        <w:tc>
          <w:tcPr>
            <w:tcW w:w="5245" w:type="dxa"/>
            <w:tcBorders>
              <w:top w:val="nil"/>
              <w:bottom w:val="nil"/>
              <w:right w:val="nil"/>
            </w:tcBorders>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Otros (especificar)</w:t>
            </w:r>
          </w:p>
        </w:tc>
        <w:tc>
          <w:tcPr>
            <w:tcW w:w="1134" w:type="dxa"/>
          </w:tcPr>
          <w:p w:rsidR="00130C13" w:rsidRPr="00707030" w:rsidRDefault="00130C13" w:rsidP="00FA5911">
            <w:pPr>
              <w:rPr>
                <w:rFonts w:ascii="Arial" w:hAnsi="Arial" w:cs="Arial"/>
              </w:rPr>
            </w:pPr>
          </w:p>
        </w:tc>
        <w:tc>
          <w:tcPr>
            <w:tcW w:w="5245" w:type="dxa"/>
            <w:tcBorders>
              <w:top w:val="nil"/>
              <w:bottom w:val="nil"/>
              <w:right w:val="nil"/>
            </w:tcBorders>
          </w:tcPr>
          <w:p w:rsidR="00130C13" w:rsidRPr="00707030" w:rsidRDefault="00130C13" w:rsidP="00FA5911">
            <w:pPr>
              <w:rPr>
                <w:rFonts w:ascii="Arial" w:hAnsi="Arial" w:cs="Arial"/>
              </w:rPr>
            </w:pPr>
            <w:r w:rsidRPr="00707030">
              <w:rPr>
                <w:rFonts w:ascii="Arial" w:hAnsi="Arial" w:cs="Arial"/>
                <w:sz w:val="22"/>
                <w:szCs w:val="22"/>
              </w:rPr>
              <w:t>…………………………………………….......................</w:t>
            </w:r>
          </w:p>
        </w:tc>
      </w:tr>
    </w:tbl>
    <w:p w:rsidR="00130C13" w:rsidRPr="00707030"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¿Qué te hubiese gustado recibir de la escuela secundaria y aún no lo obtuviste?</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Default="00130C13" w:rsidP="00130C13">
      <w:pPr>
        <w:jc w:val="both"/>
        <w:rPr>
          <w:rFonts w:ascii="Arial" w:hAnsi="Arial" w:cs="Arial"/>
          <w:b/>
          <w:sz w:val="22"/>
          <w:szCs w:val="22"/>
        </w:rPr>
      </w:pPr>
    </w:p>
    <w:p w:rsidR="00130C13" w:rsidRDefault="00130C13" w:rsidP="00130C13">
      <w:pPr>
        <w:jc w:val="both"/>
        <w:rPr>
          <w:rFonts w:ascii="Arial" w:hAnsi="Arial" w:cs="Arial"/>
          <w:b/>
          <w:sz w:val="22"/>
          <w:szCs w:val="22"/>
        </w:rPr>
      </w:pPr>
    </w:p>
    <w:p w:rsidR="00130C13" w:rsidRDefault="00130C13" w:rsidP="00130C13">
      <w:pPr>
        <w:jc w:val="both"/>
        <w:rPr>
          <w:rFonts w:ascii="Arial" w:hAnsi="Arial" w:cs="Arial"/>
          <w:b/>
          <w:sz w:val="22"/>
          <w:szCs w:val="22"/>
        </w:rPr>
      </w:pPr>
    </w:p>
    <w:p w:rsidR="00130C13" w:rsidRDefault="00130C13" w:rsidP="00130C13">
      <w:pPr>
        <w:jc w:val="both"/>
        <w:rPr>
          <w:rFonts w:ascii="Arial" w:hAnsi="Arial" w:cs="Arial"/>
          <w:b/>
          <w:sz w:val="22"/>
          <w:szCs w:val="22"/>
        </w:rPr>
      </w:pPr>
    </w:p>
    <w:p w:rsidR="00130C13" w:rsidRPr="00707030" w:rsidRDefault="00130C13" w:rsidP="00130C13">
      <w:pPr>
        <w:jc w:val="both"/>
        <w:rPr>
          <w:rFonts w:ascii="Arial" w:hAnsi="Arial" w:cs="Arial"/>
          <w:b/>
          <w:sz w:val="22"/>
          <w:szCs w:val="22"/>
        </w:rPr>
      </w:pPr>
      <w:r w:rsidRPr="00707030">
        <w:rPr>
          <w:rFonts w:ascii="Arial" w:hAnsi="Arial" w:cs="Arial"/>
          <w:b/>
          <w:sz w:val="22"/>
          <w:szCs w:val="22"/>
        </w:rPr>
        <w:t>Bloque C: Expectativas al terminar el año</w:t>
      </w:r>
    </w:p>
    <w:p w:rsidR="00130C13"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p>
    <w:p w:rsidR="00130C13" w:rsidRPr="00707030" w:rsidRDefault="00130C13" w:rsidP="00130C13">
      <w:pPr>
        <w:numPr>
          <w:ilvl w:val="0"/>
          <w:numId w:val="4"/>
        </w:numPr>
        <w:jc w:val="both"/>
        <w:rPr>
          <w:rFonts w:ascii="Arial" w:hAnsi="Arial" w:cs="Arial"/>
          <w:i/>
          <w:sz w:val="22"/>
          <w:szCs w:val="22"/>
        </w:rPr>
      </w:pPr>
      <w:r w:rsidRPr="00707030">
        <w:rPr>
          <w:rFonts w:ascii="Arial" w:hAnsi="Arial" w:cs="Arial"/>
          <w:sz w:val="22"/>
          <w:szCs w:val="22"/>
        </w:rPr>
        <w:t xml:space="preserve">¿Cómo te </w:t>
      </w:r>
      <w:proofErr w:type="spellStart"/>
      <w:r w:rsidRPr="00707030">
        <w:rPr>
          <w:rFonts w:ascii="Arial" w:hAnsi="Arial" w:cs="Arial"/>
          <w:sz w:val="22"/>
          <w:szCs w:val="22"/>
        </w:rPr>
        <w:t>imaginás</w:t>
      </w:r>
      <w:proofErr w:type="spellEnd"/>
      <w:r w:rsidRPr="00707030">
        <w:rPr>
          <w:rFonts w:ascii="Arial" w:hAnsi="Arial" w:cs="Arial"/>
          <w:sz w:val="22"/>
          <w:szCs w:val="22"/>
        </w:rPr>
        <w:t xml:space="preserve"> de acá a cinco años?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Default="00130C13" w:rsidP="00130C13">
      <w:pPr>
        <w:jc w:val="both"/>
        <w:rPr>
          <w:rFonts w:ascii="Arial" w:hAnsi="Arial" w:cs="Arial"/>
          <w:i/>
          <w:sz w:val="22"/>
          <w:szCs w:val="22"/>
        </w:rPr>
      </w:pPr>
    </w:p>
    <w:p w:rsidR="00130C13" w:rsidRDefault="00130C13" w:rsidP="00130C13">
      <w:pPr>
        <w:jc w:val="both"/>
        <w:rPr>
          <w:rFonts w:ascii="Arial" w:hAnsi="Arial" w:cs="Arial"/>
          <w:i/>
          <w:sz w:val="22"/>
          <w:szCs w:val="22"/>
        </w:rPr>
      </w:pPr>
    </w:p>
    <w:p w:rsidR="00130C13" w:rsidRPr="00707030" w:rsidRDefault="00130C13" w:rsidP="00130C13">
      <w:pPr>
        <w:jc w:val="both"/>
        <w:rPr>
          <w:rFonts w:ascii="Arial" w:hAnsi="Arial" w:cs="Arial"/>
          <w:i/>
          <w:sz w:val="22"/>
          <w:szCs w:val="22"/>
        </w:rPr>
      </w:pPr>
    </w:p>
    <w:p w:rsidR="00130C13" w:rsidRPr="00707030" w:rsidRDefault="00130C13" w:rsidP="00130C13">
      <w:pPr>
        <w:jc w:val="both"/>
        <w:rPr>
          <w:rFonts w:ascii="Arial" w:hAnsi="Arial" w:cs="Arial"/>
          <w:sz w:val="22"/>
          <w:szCs w:val="22"/>
        </w:rPr>
      </w:pP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011"/>
        <w:gridCol w:w="6597"/>
        <w:gridCol w:w="236"/>
      </w:tblGrid>
      <w:tr w:rsidR="00130C13" w:rsidRPr="00707030" w:rsidTr="00FA5911">
        <w:trPr>
          <w:trHeight w:val="533"/>
        </w:trPr>
        <w:tc>
          <w:tcPr>
            <w:tcW w:w="2943" w:type="dxa"/>
            <w:vAlign w:val="center"/>
          </w:tcPr>
          <w:p w:rsidR="00130C13" w:rsidRPr="00707030" w:rsidRDefault="00130C13" w:rsidP="00FA5911">
            <w:pPr>
              <w:rPr>
                <w:rFonts w:ascii="Arial" w:hAnsi="Arial" w:cs="Arial"/>
              </w:rPr>
            </w:pPr>
            <w:r w:rsidRPr="00707030">
              <w:rPr>
                <w:rFonts w:ascii="Arial" w:hAnsi="Arial" w:cs="Arial"/>
                <w:sz w:val="22"/>
                <w:szCs w:val="22"/>
              </w:rPr>
              <w:t>Trabajando</w:t>
            </w:r>
          </w:p>
          <w:p w:rsidR="00130C13" w:rsidRPr="00707030" w:rsidRDefault="00130C13" w:rsidP="00FA5911">
            <w:pPr>
              <w:rPr>
                <w:rFonts w:ascii="Arial" w:hAnsi="Arial" w:cs="Arial"/>
              </w:rPr>
            </w:pPr>
          </w:p>
        </w:tc>
        <w:tc>
          <w:tcPr>
            <w:tcW w:w="1011" w:type="dxa"/>
            <w:vAlign w:val="center"/>
          </w:tcPr>
          <w:p w:rsidR="00130C13" w:rsidRPr="00707030" w:rsidRDefault="00130C13" w:rsidP="00FA5911">
            <w:pPr>
              <w:rPr>
                <w:rFonts w:ascii="Arial" w:hAnsi="Arial" w:cs="Arial"/>
              </w:rPr>
            </w:pPr>
          </w:p>
        </w:tc>
        <w:tc>
          <w:tcPr>
            <w:tcW w:w="6597" w:type="dxa"/>
            <w:tcBorders>
              <w:top w:val="nil"/>
              <w:bottom w:val="nil"/>
              <w:right w:val="nil"/>
            </w:tcBorders>
            <w:vAlign w:val="center"/>
          </w:tcPr>
          <w:p w:rsidR="00130C13" w:rsidRPr="00707030" w:rsidRDefault="00130C13" w:rsidP="00FA5911">
            <w:pPr>
              <w:rPr>
                <w:rFonts w:ascii="Arial" w:hAnsi="Arial" w:cs="Arial"/>
              </w:rPr>
            </w:pPr>
            <w:r w:rsidRPr="00707030">
              <w:rPr>
                <w:rFonts w:ascii="Arial" w:hAnsi="Arial" w:cs="Arial"/>
                <w:sz w:val="22"/>
                <w:szCs w:val="22"/>
              </w:rPr>
              <w:t>¿Trabajando en qué?..................................</w:t>
            </w:r>
            <w:r>
              <w:rPr>
                <w:rFonts w:ascii="Arial" w:hAnsi="Arial" w:cs="Arial"/>
                <w:sz w:val="22"/>
                <w:szCs w:val="22"/>
              </w:rPr>
              <w:t>....................</w:t>
            </w:r>
          </w:p>
          <w:p w:rsidR="00130C13" w:rsidRPr="00707030" w:rsidRDefault="00130C13" w:rsidP="00FA5911">
            <w:pPr>
              <w:rPr>
                <w:rFonts w:ascii="Arial" w:hAnsi="Arial" w:cs="Arial"/>
              </w:rPr>
            </w:pPr>
            <w:r>
              <w:rPr>
                <w:rFonts w:ascii="Arial" w:hAnsi="Arial" w:cs="Arial"/>
                <w:sz w:val="22"/>
                <w:szCs w:val="22"/>
              </w:rPr>
              <w:t>………………………………………………………………</w:t>
            </w:r>
          </w:p>
        </w:tc>
        <w:tc>
          <w:tcPr>
            <w:tcW w:w="236" w:type="dxa"/>
            <w:tcBorders>
              <w:top w:val="nil"/>
              <w:left w:val="nil"/>
              <w:bottom w:val="nil"/>
              <w:right w:val="nil"/>
            </w:tcBorders>
            <w:vAlign w:val="center"/>
          </w:tcPr>
          <w:p w:rsidR="00130C13" w:rsidRPr="00707030" w:rsidRDefault="00130C13" w:rsidP="00FA5911">
            <w:pPr>
              <w:rPr>
                <w:rFonts w:ascii="Arial" w:hAnsi="Arial" w:cs="Arial"/>
              </w:rPr>
            </w:pPr>
          </w:p>
        </w:tc>
      </w:tr>
      <w:tr w:rsidR="00130C13" w:rsidRPr="00707030" w:rsidTr="00FA5911">
        <w:trPr>
          <w:trHeight w:val="533"/>
        </w:trPr>
        <w:tc>
          <w:tcPr>
            <w:tcW w:w="2943" w:type="dxa"/>
            <w:vAlign w:val="center"/>
          </w:tcPr>
          <w:p w:rsidR="00130C13" w:rsidRPr="00707030" w:rsidRDefault="00130C13" w:rsidP="00FA5911">
            <w:pPr>
              <w:rPr>
                <w:rFonts w:ascii="Arial" w:hAnsi="Arial" w:cs="Arial"/>
              </w:rPr>
            </w:pPr>
            <w:r w:rsidRPr="00707030">
              <w:rPr>
                <w:rFonts w:ascii="Arial" w:hAnsi="Arial" w:cs="Arial"/>
                <w:sz w:val="22"/>
                <w:szCs w:val="22"/>
              </w:rPr>
              <w:t>Estudiando</w:t>
            </w:r>
          </w:p>
          <w:p w:rsidR="00130C13" w:rsidRPr="00707030" w:rsidRDefault="00130C13" w:rsidP="00FA5911">
            <w:pPr>
              <w:rPr>
                <w:rFonts w:ascii="Arial" w:hAnsi="Arial" w:cs="Arial"/>
              </w:rPr>
            </w:pPr>
          </w:p>
        </w:tc>
        <w:tc>
          <w:tcPr>
            <w:tcW w:w="1011" w:type="dxa"/>
            <w:vAlign w:val="center"/>
          </w:tcPr>
          <w:p w:rsidR="00130C13" w:rsidRPr="00707030" w:rsidRDefault="00130C13" w:rsidP="00FA5911">
            <w:pPr>
              <w:rPr>
                <w:rFonts w:ascii="Arial" w:hAnsi="Arial" w:cs="Arial"/>
              </w:rPr>
            </w:pPr>
          </w:p>
        </w:tc>
        <w:tc>
          <w:tcPr>
            <w:tcW w:w="6597" w:type="dxa"/>
            <w:tcBorders>
              <w:top w:val="nil"/>
              <w:bottom w:val="nil"/>
              <w:right w:val="nil"/>
            </w:tcBorders>
            <w:vAlign w:val="center"/>
          </w:tcPr>
          <w:p w:rsidR="00130C13" w:rsidRPr="00707030" w:rsidRDefault="00130C13" w:rsidP="00FA5911">
            <w:pPr>
              <w:rPr>
                <w:rFonts w:ascii="Arial" w:hAnsi="Arial" w:cs="Arial"/>
              </w:rPr>
            </w:pPr>
            <w:r w:rsidRPr="00707030">
              <w:rPr>
                <w:rFonts w:ascii="Arial" w:hAnsi="Arial" w:cs="Arial"/>
                <w:sz w:val="22"/>
                <w:szCs w:val="22"/>
              </w:rPr>
              <w:t>¿Qué carrera u oficio?................................</w:t>
            </w:r>
            <w:r>
              <w:rPr>
                <w:rFonts w:ascii="Arial" w:hAnsi="Arial" w:cs="Arial"/>
                <w:sz w:val="22"/>
                <w:szCs w:val="22"/>
              </w:rPr>
              <w:t>....................</w:t>
            </w:r>
          </w:p>
          <w:p w:rsidR="00130C13" w:rsidRPr="00707030" w:rsidRDefault="00130C13" w:rsidP="00FA5911">
            <w:pPr>
              <w:rPr>
                <w:rFonts w:ascii="Arial" w:hAnsi="Arial" w:cs="Arial"/>
              </w:rPr>
            </w:pPr>
            <w:r>
              <w:rPr>
                <w:rFonts w:ascii="Arial" w:hAnsi="Arial" w:cs="Arial"/>
                <w:sz w:val="22"/>
                <w:szCs w:val="22"/>
              </w:rPr>
              <w:t>………………………………………………………………</w:t>
            </w:r>
          </w:p>
        </w:tc>
        <w:tc>
          <w:tcPr>
            <w:tcW w:w="236" w:type="dxa"/>
            <w:tcBorders>
              <w:top w:val="nil"/>
              <w:left w:val="nil"/>
              <w:bottom w:val="nil"/>
              <w:right w:val="nil"/>
            </w:tcBorders>
            <w:vAlign w:val="center"/>
          </w:tcPr>
          <w:p w:rsidR="00130C13" w:rsidRPr="00707030" w:rsidRDefault="00130C13" w:rsidP="00FA5911">
            <w:pPr>
              <w:rPr>
                <w:rFonts w:ascii="Arial" w:hAnsi="Arial" w:cs="Arial"/>
              </w:rPr>
            </w:pPr>
          </w:p>
        </w:tc>
      </w:tr>
      <w:tr w:rsidR="00130C13" w:rsidRPr="00707030" w:rsidTr="00FA5911">
        <w:trPr>
          <w:trHeight w:val="549"/>
        </w:trPr>
        <w:tc>
          <w:tcPr>
            <w:tcW w:w="2943" w:type="dxa"/>
            <w:vAlign w:val="center"/>
          </w:tcPr>
          <w:p w:rsidR="00130C13" w:rsidRPr="00707030" w:rsidRDefault="00130C13" w:rsidP="00FA5911">
            <w:pPr>
              <w:rPr>
                <w:rFonts w:ascii="Arial" w:hAnsi="Arial" w:cs="Arial"/>
              </w:rPr>
            </w:pPr>
            <w:r w:rsidRPr="00707030">
              <w:rPr>
                <w:rFonts w:ascii="Arial" w:hAnsi="Arial" w:cs="Arial"/>
                <w:sz w:val="22"/>
                <w:szCs w:val="22"/>
              </w:rPr>
              <w:t>Trabajando y estudiando</w:t>
            </w:r>
          </w:p>
          <w:p w:rsidR="00130C13" w:rsidRPr="00707030" w:rsidRDefault="00130C13" w:rsidP="00FA5911">
            <w:pPr>
              <w:rPr>
                <w:rFonts w:ascii="Arial" w:hAnsi="Arial" w:cs="Arial"/>
              </w:rPr>
            </w:pPr>
          </w:p>
        </w:tc>
        <w:tc>
          <w:tcPr>
            <w:tcW w:w="1011" w:type="dxa"/>
            <w:vAlign w:val="center"/>
          </w:tcPr>
          <w:p w:rsidR="00130C13" w:rsidRPr="00707030" w:rsidRDefault="00130C13" w:rsidP="00FA5911">
            <w:pPr>
              <w:rPr>
                <w:rFonts w:ascii="Arial" w:hAnsi="Arial" w:cs="Arial"/>
              </w:rPr>
            </w:pPr>
          </w:p>
        </w:tc>
        <w:tc>
          <w:tcPr>
            <w:tcW w:w="6597" w:type="dxa"/>
            <w:tcBorders>
              <w:top w:val="nil"/>
              <w:bottom w:val="nil"/>
              <w:right w:val="nil"/>
            </w:tcBorders>
            <w:vAlign w:val="center"/>
          </w:tcPr>
          <w:p w:rsidR="00130C13" w:rsidRPr="00707030" w:rsidRDefault="00130C13" w:rsidP="00FA5911">
            <w:pPr>
              <w:rPr>
                <w:rFonts w:ascii="Arial" w:hAnsi="Arial" w:cs="Arial"/>
              </w:rPr>
            </w:pPr>
            <w:r w:rsidRPr="00707030">
              <w:rPr>
                <w:rFonts w:ascii="Arial" w:hAnsi="Arial" w:cs="Arial"/>
                <w:sz w:val="22"/>
                <w:szCs w:val="22"/>
              </w:rPr>
              <w:t xml:space="preserve">¿Trabajando en qué y estudiando </w:t>
            </w:r>
            <w:r>
              <w:rPr>
                <w:rFonts w:ascii="Arial" w:hAnsi="Arial" w:cs="Arial"/>
                <w:sz w:val="22"/>
                <w:szCs w:val="22"/>
              </w:rPr>
              <w:t>qué carrera u oficio?</w:t>
            </w:r>
          </w:p>
          <w:p w:rsidR="00130C13" w:rsidRPr="00707030" w:rsidRDefault="00130C13" w:rsidP="00FA5911">
            <w:pPr>
              <w:rPr>
                <w:rFonts w:ascii="Arial" w:hAnsi="Arial" w:cs="Arial"/>
              </w:rPr>
            </w:pPr>
            <w:r>
              <w:rPr>
                <w:rFonts w:ascii="Arial" w:hAnsi="Arial" w:cs="Arial"/>
                <w:sz w:val="22"/>
                <w:szCs w:val="22"/>
              </w:rPr>
              <w:t>……………………………………………………………….</w:t>
            </w:r>
          </w:p>
        </w:tc>
        <w:tc>
          <w:tcPr>
            <w:tcW w:w="236" w:type="dxa"/>
            <w:tcBorders>
              <w:top w:val="nil"/>
              <w:left w:val="nil"/>
              <w:bottom w:val="nil"/>
              <w:right w:val="nil"/>
            </w:tcBorders>
            <w:vAlign w:val="center"/>
          </w:tcPr>
          <w:p w:rsidR="00130C13" w:rsidRPr="00707030" w:rsidRDefault="00130C13" w:rsidP="00FA5911">
            <w:pPr>
              <w:rPr>
                <w:rFonts w:ascii="Arial" w:hAnsi="Arial" w:cs="Arial"/>
              </w:rPr>
            </w:pPr>
          </w:p>
        </w:tc>
      </w:tr>
      <w:tr w:rsidR="00130C13" w:rsidRPr="00707030" w:rsidTr="00FA5911">
        <w:trPr>
          <w:trHeight w:val="533"/>
        </w:trPr>
        <w:tc>
          <w:tcPr>
            <w:tcW w:w="2943" w:type="dxa"/>
            <w:vAlign w:val="center"/>
          </w:tcPr>
          <w:p w:rsidR="00130C13" w:rsidRPr="00707030" w:rsidRDefault="00130C13" w:rsidP="00FA5911">
            <w:pPr>
              <w:rPr>
                <w:rFonts w:ascii="Arial" w:hAnsi="Arial" w:cs="Arial"/>
              </w:rPr>
            </w:pPr>
            <w:r w:rsidRPr="00707030">
              <w:rPr>
                <w:rFonts w:ascii="Arial" w:hAnsi="Arial" w:cs="Arial"/>
                <w:sz w:val="22"/>
                <w:szCs w:val="22"/>
              </w:rPr>
              <w:t>Con una familia constituida</w:t>
            </w:r>
          </w:p>
          <w:p w:rsidR="00130C13" w:rsidRPr="00707030" w:rsidRDefault="00130C13" w:rsidP="00FA5911">
            <w:pPr>
              <w:rPr>
                <w:rFonts w:ascii="Arial" w:hAnsi="Arial" w:cs="Arial"/>
              </w:rPr>
            </w:pPr>
          </w:p>
        </w:tc>
        <w:tc>
          <w:tcPr>
            <w:tcW w:w="1011" w:type="dxa"/>
            <w:vAlign w:val="center"/>
          </w:tcPr>
          <w:p w:rsidR="00130C13" w:rsidRPr="00707030" w:rsidRDefault="00130C13" w:rsidP="00FA5911">
            <w:pPr>
              <w:rPr>
                <w:rFonts w:ascii="Arial" w:hAnsi="Arial" w:cs="Arial"/>
              </w:rPr>
            </w:pPr>
          </w:p>
        </w:tc>
        <w:tc>
          <w:tcPr>
            <w:tcW w:w="6597" w:type="dxa"/>
            <w:tcBorders>
              <w:top w:val="nil"/>
              <w:bottom w:val="nil"/>
              <w:right w:val="nil"/>
            </w:tcBorders>
            <w:vAlign w:val="center"/>
          </w:tcPr>
          <w:p w:rsidR="00130C13" w:rsidRPr="00707030" w:rsidRDefault="00130C13" w:rsidP="00FA5911">
            <w:pPr>
              <w:rPr>
                <w:rFonts w:ascii="Arial" w:hAnsi="Arial" w:cs="Arial"/>
              </w:rPr>
            </w:pPr>
          </w:p>
        </w:tc>
        <w:tc>
          <w:tcPr>
            <w:tcW w:w="236" w:type="dxa"/>
            <w:tcBorders>
              <w:top w:val="nil"/>
              <w:left w:val="nil"/>
              <w:bottom w:val="nil"/>
              <w:right w:val="nil"/>
            </w:tcBorders>
            <w:vAlign w:val="center"/>
          </w:tcPr>
          <w:p w:rsidR="00130C13" w:rsidRPr="00707030" w:rsidRDefault="00130C13" w:rsidP="00FA5911">
            <w:pPr>
              <w:rPr>
                <w:rFonts w:ascii="Arial" w:hAnsi="Arial" w:cs="Arial"/>
              </w:rPr>
            </w:pPr>
          </w:p>
        </w:tc>
      </w:tr>
      <w:tr w:rsidR="00130C13" w:rsidRPr="00707030" w:rsidTr="00FA5911">
        <w:trPr>
          <w:trHeight w:val="549"/>
        </w:trPr>
        <w:tc>
          <w:tcPr>
            <w:tcW w:w="2943" w:type="dxa"/>
            <w:vAlign w:val="center"/>
          </w:tcPr>
          <w:p w:rsidR="00130C13" w:rsidRPr="00707030" w:rsidRDefault="00130C13" w:rsidP="00FA5911">
            <w:pPr>
              <w:rPr>
                <w:rFonts w:ascii="Arial" w:hAnsi="Arial" w:cs="Arial"/>
              </w:rPr>
            </w:pPr>
            <w:r w:rsidRPr="00707030">
              <w:rPr>
                <w:rFonts w:ascii="Arial" w:hAnsi="Arial" w:cs="Arial"/>
                <w:sz w:val="22"/>
                <w:szCs w:val="22"/>
              </w:rPr>
              <w:t>Otro (especificar)</w:t>
            </w:r>
          </w:p>
          <w:p w:rsidR="00130C13" w:rsidRPr="00707030" w:rsidRDefault="00130C13" w:rsidP="00FA5911">
            <w:pPr>
              <w:rPr>
                <w:rFonts w:ascii="Arial" w:hAnsi="Arial" w:cs="Arial"/>
              </w:rPr>
            </w:pPr>
          </w:p>
        </w:tc>
        <w:tc>
          <w:tcPr>
            <w:tcW w:w="1011" w:type="dxa"/>
            <w:vAlign w:val="center"/>
          </w:tcPr>
          <w:p w:rsidR="00130C13" w:rsidRPr="00707030" w:rsidRDefault="00130C13" w:rsidP="00FA5911">
            <w:pPr>
              <w:rPr>
                <w:rFonts w:ascii="Arial" w:hAnsi="Arial" w:cs="Arial"/>
              </w:rPr>
            </w:pPr>
          </w:p>
        </w:tc>
        <w:tc>
          <w:tcPr>
            <w:tcW w:w="6597" w:type="dxa"/>
            <w:tcBorders>
              <w:top w:val="nil"/>
              <w:bottom w:val="nil"/>
              <w:right w:val="nil"/>
            </w:tcBorders>
            <w:vAlign w:val="center"/>
          </w:tcPr>
          <w:p w:rsidR="00130C13" w:rsidRPr="00707030" w:rsidRDefault="00130C13" w:rsidP="00FA5911">
            <w:pPr>
              <w:rPr>
                <w:rFonts w:ascii="Arial" w:hAnsi="Arial" w:cs="Arial"/>
              </w:rPr>
            </w:pPr>
            <w:r w:rsidRPr="00707030">
              <w:rPr>
                <w:rFonts w:ascii="Arial" w:hAnsi="Arial" w:cs="Arial"/>
                <w:sz w:val="22"/>
                <w:szCs w:val="22"/>
              </w:rPr>
              <w:t>…………………………………….................</w:t>
            </w:r>
            <w:r>
              <w:rPr>
                <w:rFonts w:ascii="Arial" w:hAnsi="Arial" w:cs="Arial"/>
                <w:sz w:val="22"/>
                <w:szCs w:val="22"/>
              </w:rPr>
              <w:t>....................</w:t>
            </w:r>
          </w:p>
          <w:p w:rsidR="00130C13" w:rsidRPr="00707030" w:rsidRDefault="00130C13" w:rsidP="00FA5911">
            <w:pPr>
              <w:rPr>
                <w:rFonts w:ascii="Arial" w:hAnsi="Arial" w:cs="Arial"/>
              </w:rPr>
            </w:pPr>
            <w:r>
              <w:rPr>
                <w:rFonts w:ascii="Arial" w:hAnsi="Arial" w:cs="Arial"/>
                <w:sz w:val="22"/>
                <w:szCs w:val="22"/>
              </w:rPr>
              <w:t>………………………………………………………….…...</w:t>
            </w:r>
          </w:p>
        </w:tc>
        <w:tc>
          <w:tcPr>
            <w:tcW w:w="236" w:type="dxa"/>
            <w:tcBorders>
              <w:top w:val="nil"/>
              <w:left w:val="nil"/>
              <w:bottom w:val="nil"/>
              <w:right w:val="nil"/>
            </w:tcBorders>
            <w:vAlign w:val="center"/>
          </w:tcPr>
          <w:p w:rsidR="00130C13" w:rsidRPr="00707030" w:rsidRDefault="00130C13" w:rsidP="00FA5911">
            <w:pPr>
              <w:rPr>
                <w:rFonts w:ascii="Arial" w:hAnsi="Arial" w:cs="Arial"/>
              </w:rPr>
            </w:pPr>
          </w:p>
        </w:tc>
      </w:tr>
    </w:tbl>
    <w:p w:rsidR="00130C13" w:rsidRPr="00707030"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Default="00130C13" w:rsidP="00130C13">
      <w:pPr>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w:t>
      </w:r>
      <w:proofErr w:type="spellStart"/>
      <w:r w:rsidRPr="00707030">
        <w:rPr>
          <w:rFonts w:ascii="Arial" w:hAnsi="Arial" w:cs="Arial"/>
          <w:sz w:val="22"/>
          <w:szCs w:val="22"/>
        </w:rPr>
        <w:t>Tenés</w:t>
      </w:r>
      <w:proofErr w:type="spellEnd"/>
      <w:r w:rsidRPr="00707030">
        <w:rPr>
          <w:rFonts w:ascii="Arial" w:hAnsi="Arial" w:cs="Arial"/>
          <w:sz w:val="22"/>
          <w:szCs w:val="22"/>
        </w:rPr>
        <w:t xml:space="preserve"> pensado seguir estudiando cuando termines el colegio? (</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Pr="00707030" w:rsidRDefault="00130C13" w:rsidP="00130C13">
      <w:pPr>
        <w:rPr>
          <w:rFonts w:ascii="Arial" w:hAnsi="Arial"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4"/>
        <w:gridCol w:w="594"/>
        <w:gridCol w:w="6240"/>
      </w:tblGrid>
      <w:tr w:rsidR="00130C13" w:rsidRPr="00707030" w:rsidTr="00FA5911">
        <w:tc>
          <w:tcPr>
            <w:tcW w:w="3341" w:type="dxa"/>
          </w:tcPr>
          <w:p w:rsidR="00130C13" w:rsidRPr="00707030" w:rsidRDefault="00130C13" w:rsidP="00FA5911">
            <w:pPr>
              <w:spacing w:before="120"/>
              <w:rPr>
                <w:rFonts w:ascii="Arial" w:hAnsi="Arial" w:cs="Arial"/>
              </w:rPr>
            </w:pPr>
            <w:r w:rsidRPr="00707030">
              <w:rPr>
                <w:rFonts w:ascii="Arial" w:hAnsi="Arial" w:cs="Arial"/>
                <w:sz w:val="22"/>
                <w:szCs w:val="22"/>
              </w:rPr>
              <w:t>Si, una carrera</w:t>
            </w:r>
          </w:p>
        </w:tc>
        <w:tc>
          <w:tcPr>
            <w:tcW w:w="1077" w:type="dxa"/>
          </w:tcPr>
          <w:p w:rsidR="00130C13" w:rsidRPr="00707030" w:rsidRDefault="00130C13" w:rsidP="00FA5911">
            <w:pPr>
              <w:spacing w:before="120"/>
              <w:rPr>
                <w:rFonts w:ascii="Arial" w:hAnsi="Arial" w:cs="Arial"/>
              </w:rPr>
            </w:pPr>
          </w:p>
        </w:tc>
        <w:tc>
          <w:tcPr>
            <w:tcW w:w="6299" w:type="dxa"/>
          </w:tcPr>
          <w:p w:rsidR="00130C13" w:rsidRPr="00707030" w:rsidRDefault="00130C13" w:rsidP="00FA5911">
            <w:pPr>
              <w:spacing w:before="120"/>
              <w:rPr>
                <w:rFonts w:ascii="Arial" w:hAnsi="Arial" w:cs="Arial"/>
              </w:rPr>
            </w:pPr>
            <w:r>
              <w:rPr>
                <w:rFonts w:ascii="Arial" w:hAnsi="Arial" w:cs="Arial"/>
                <w:sz w:val="22"/>
                <w:szCs w:val="22"/>
              </w:rPr>
              <w:t>¿Qué carrera? ¿Por</w:t>
            </w:r>
            <w:r w:rsidRPr="00707030">
              <w:rPr>
                <w:rFonts w:ascii="Arial" w:hAnsi="Arial" w:cs="Arial"/>
                <w:sz w:val="22"/>
                <w:szCs w:val="22"/>
              </w:rPr>
              <w:t>qué?..............................................</w:t>
            </w:r>
            <w:r>
              <w:rPr>
                <w:rFonts w:ascii="Arial" w:hAnsi="Arial" w:cs="Arial"/>
                <w:sz w:val="22"/>
                <w:szCs w:val="22"/>
              </w:rPr>
              <w:t>.</w:t>
            </w:r>
            <w:r w:rsidRPr="00707030">
              <w:rPr>
                <w:rFonts w:ascii="Arial" w:hAnsi="Arial" w:cs="Arial"/>
                <w:sz w:val="22"/>
                <w:szCs w:val="22"/>
              </w:rPr>
              <w:t>...........</w:t>
            </w:r>
          </w:p>
          <w:p w:rsidR="00130C13" w:rsidRPr="00707030" w:rsidRDefault="00130C13" w:rsidP="00FA5911">
            <w:pPr>
              <w:spacing w:before="120"/>
              <w:jc w:val="both"/>
              <w:rPr>
                <w:rFonts w:ascii="Arial" w:hAnsi="Arial" w:cs="Arial"/>
              </w:rPr>
            </w:pPr>
            <w:r w:rsidRPr="00707030">
              <w:rPr>
                <w:rFonts w:ascii="Arial" w:hAnsi="Arial" w:cs="Arial"/>
                <w:sz w:val="22"/>
                <w:szCs w:val="22"/>
              </w:rPr>
              <w:t>………………………………………………………………….….</w:t>
            </w:r>
          </w:p>
        </w:tc>
      </w:tr>
      <w:tr w:rsidR="00130C13" w:rsidRPr="00707030" w:rsidTr="00FA5911">
        <w:tc>
          <w:tcPr>
            <w:tcW w:w="3341" w:type="dxa"/>
          </w:tcPr>
          <w:p w:rsidR="00130C13" w:rsidRPr="00707030" w:rsidRDefault="00130C13" w:rsidP="00FA5911">
            <w:pPr>
              <w:spacing w:before="120"/>
              <w:rPr>
                <w:rFonts w:ascii="Arial" w:hAnsi="Arial" w:cs="Arial"/>
              </w:rPr>
            </w:pPr>
            <w:r w:rsidRPr="00707030">
              <w:rPr>
                <w:rFonts w:ascii="Arial" w:hAnsi="Arial" w:cs="Arial"/>
                <w:sz w:val="22"/>
                <w:szCs w:val="22"/>
              </w:rPr>
              <w:t>Sí, un oficio</w:t>
            </w:r>
          </w:p>
        </w:tc>
        <w:tc>
          <w:tcPr>
            <w:tcW w:w="1077" w:type="dxa"/>
          </w:tcPr>
          <w:p w:rsidR="00130C13" w:rsidRPr="00707030" w:rsidRDefault="00130C13" w:rsidP="00FA5911">
            <w:pPr>
              <w:spacing w:before="120"/>
              <w:rPr>
                <w:rFonts w:ascii="Arial" w:hAnsi="Arial" w:cs="Arial"/>
              </w:rPr>
            </w:pPr>
          </w:p>
        </w:tc>
        <w:tc>
          <w:tcPr>
            <w:tcW w:w="6299" w:type="dxa"/>
          </w:tcPr>
          <w:p w:rsidR="00130C13" w:rsidRPr="00707030" w:rsidRDefault="00130C13" w:rsidP="00FA5911">
            <w:pPr>
              <w:spacing w:before="120"/>
              <w:rPr>
                <w:rFonts w:ascii="Arial" w:hAnsi="Arial" w:cs="Arial"/>
              </w:rPr>
            </w:pPr>
            <w:r>
              <w:rPr>
                <w:rFonts w:ascii="Arial" w:hAnsi="Arial" w:cs="Arial"/>
                <w:sz w:val="22"/>
                <w:szCs w:val="22"/>
              </w:rPr>
              <w:t>¿Qué oficio? ¿Por</w:t>
            </w:r>
            <w:r w:rsidRPr="00707030">
              <w:rPr>
                <w:rFonts w:ascii="Arial" w:hAnsi="Arial" w:cs="Arial"/>
                <w:sz w:val="22"/>
                <w:szCs w:val="22"/>
              </w:rPr>
              <w:t>qué?............................................................</w:t>
            </w:r>
          </w:p>
          <w:p w:rsidR="00130C13" w:rsidRPr="00707030" w:rsidRDefault="00130C13" w:rsidP="00FA5911">
            <w:pPr>
              <w:spacing w:before="120"/>
              <w:rPr>
                <w:rFonts w:ascii="Arial" w:hAnsi="Arial" w:cs="Arial"/>
              </w:rPr>
            </w:pPr>
            <w:r w:rsidRPr="00707030">
              <w:rPr>
                <w:rFonts w:ascii="Arial" w:hAnsi="Arial" w:cs="Arial"/>
                <w:sz w:val="22"/>
                <w:szCs w:val="22"/>
              </w:rPr>
              <w:t>………………………………………………………………….….</w:t>
            </w:r>
          </w:p>
        </w:tc>
      </w:tr>
      <w:tr w:rsidR="00130C13" w:rsidRPr="00707030" w:rsidTr="00FA5911">
        <w:tc>
          <w:tcPr>
            <w:tcW w:w="3341" w:type="dxa"/>
          </w:tcPr>
          <w:p w:rsidR="00130C13" w:rsidRPr="00707030" w:rsidRDefault="00130C13" w:rsidP="00FA5911">
            <w:pPr>
              <w:spacing w:before="120"/>
              <w:rPr>
                <w:rFonts w:ascii="Arial" w:hAnsi="Arial" w:cs="Arial"/>
              </w:rPr>
            </w:pPr>
            <w:r w:rsidRPr="00707030">
              <w:rPr>
                <w:rFonts w:ascii="Arial" w:hAnsi="Arial" w:cs="Arial"/>
                <w:sz w:val="22"/>
                <w:szCs w:val="22"/>
              </w:rPr>
              <w:t>No quiero seguir estudiando</w:t>
            </w:r>
          </w:p>
        </w:tc>
        <w:tc>
          <w:tcPr>
            <w:tcW w:w="1077" w:type="dxa"/>
          </w:tcPr>
          <w:p w:rsidR="00130C13" w:rsidRPr="00707030" w:rsidRDefault="00130C13" w:rsidP="00FA5911">
            <w:pPr>
              <w:spacing w:before="120"/>
              <w:rPr>
                <w:rFonts w:ascii="Arial" w:hAnsi="Arial" w:cs="Arial"/>
              </w:rPr>
            </w:pPr>
          </w:p>
        </w:tc>
        <w:tc>
          <w:tcPr>
            <w:tcW w:w="6299" w:type="dxa"/>
          </w:tcPr>
          <w:p w:rsidR="00130C13" w:rsidRPr="00707030" w:rsidRDefault="00130C13" w:rsidP="00FA5911">
            <w:pPr>
              <w:spacing w:before="120"/>
              <w:jc w:val="both"/>
              <w:rPr>
                <w:rFonts w:ascii="Arial" w:hAnsi="Arial" w:cs="Arial"/>
              </w:rPr>
            </w:pPr>
            <w:r>
              <w:rPr>
                <w:rFonts w:ascii="Arial" w:hAnsi="Arial" w:cs="Arial"/>
                <w:sz w:val="22"/>
                <w:szCs w:val="22"/>
              </w:rPr>
              <w:t>¿Por</w:t>
            </w:r>
            <w:r w:rsidRPr="00707030">
              <w:rPr>
                <w:rFonts w:ascii="Arial" w:hAnsi="Arial" w:cs="Arial"/>
                <w:sz w:val="22"/>
                <w:szCs w:val="22"/>
              </w:rPr>
              <w:t>qué?..................................................................................</w:t>
            </w:r>
          </w:p>
          <w:p w:rsidR="00130C13" w:rsidRPr="00707030" w:rsidRDefault="00130C13" w:rsidP="00FA5911">
            <w:pPr>
              <w:spacing w:before="120"/>
              <w:jc w:val="both"/>
              <w:rPr>
                <w:rFonts w:ascii="Arial" w:hAnsi="Arial" w:cs="Arial"/>
              </w:rPr>
            </w:pPr>
            <w:r w:rsidRPr="00707030">
              <w:rPr>
                <w:rFonts w:ascii="Arial" w:hAnsi="Arial" w:cs="Arial"/>
                <w:sz w:val="22"/>
                <w:szCs w:val="22"/>
              </w:rPr>
              <w:t>………………………………………………………………….….</w:t>
            </w:r>
          </w:p>
        </w:tc>
      </w:tr>
      <w:tr w:rsidR="00130C13" w:rsidRPr="00707030" w:rsidTr="00FA5911">
        <w:tc>
          <w:tcPr>
            <w:tcW w:w="3341" w:type="dxa"/>
          </w:tcPr>
          <w:p w:rsidR="00130C13" w:rsidRPr="00707030" w:rsidRDefault="00130C13" w:rsidP="00FA5911">
            <w:pPr>
              <w:spacing w:before="120"/>
              <w:rPr>
                <w:rFonts w:ascii="Arial" w:hAnsi="Arial" w:cs="Arial"/>
              </w:rPr>
            </w:pPr>
            <w:r w:rsidRPr="00707030">
              <w:rPr>
                <w:rFonts w:ascii="Arial" w:hAnsi="Arial" w:cs="Arial"/>
                <w:sz w:val="22"/>
                <w:szCs w:val="22"/>
              </w:rPr>
              <w:lastRenderedPageBreak/>
              <w:t>Otro (especificar)</w:t>
            </w:r>
          </w:p>
        </w:tc>
        <w:tc>
          <w:tcPr>
            <w:tcW w:w="1077" w:type="dxa"/>
          </w:tcPr>
          <w:p w:rsidR="00130C13" w:rsidRPr="00707030" w:rsidRDefault="00130C13" w:rsidP="00FA5911">
            <w:pPr>
              <w:spacing w:before="120"/>
              <w:rPr>
                <w:rFonts w:ascii="Arial" w:hAnsi="Arial" w:cs="Arial"/>
              </w:rPr>
            </w:pPr>
          </w:p>
        </w:tc>
        <w:tc>
          <w:tcPr>
            <w:tcW w:w="6299" w:type="dxa"/>
          </w:tcPr>
          <w:p w:rsidR="00130C13" w:rsidRPr="00707030" w:rsidRDefault="00130C13" w:rsidP="00FA5911">
            <w:pPr>
              <w:spacing w:before="120"/>
              <w:jc w:val="both"/>
              <w:rPr>
                <w:rFonts w:ascii="Arial" w:hAnsi="Arial" w:cs="Arial"/>
              </w:rPr>
            </w:pPr>
            <w:r w:rsidRPr="00707030">
              <w:rPr>
                <w:rFonts w:ascii="Arial" w:hAnsi="Arial" w:cs="Arial"/>
                <w:sz w:val="22"/>
                <w:szCs w:val="22"/>
              </w:rPr>
              <w:t>……………………………………………………….....………….</w:t>
            </w:r>
          </w:p>
          <w:p w:rsidR="00130C13" w:rsidRPr="00707030" w:rsidRDefault="00130C13" w:rsidP="00FA5911">
            <w:pPr>
              <w:spacing w:before="120"/>
              <w:jc w:val="both"/>
              <w:rPr>
                <w:rFonts w:ascii="Arial" w:hAnsi="Arial" w:cs="Arial"/>
              </w:rPr>
            </w:pPr>
            <w:r w:rsidRPr="00707030">
              <w:rPr>
                <w:rFonts w:ascii="Arial" w:hAnsi="Arial" w:cs="Arial"/>
                <w:sz w:val="22"/>
                <w:szCs w:val="22"/>
              </w:rPr>
              <w:t>………………………………………………………….………….</w:t>
            </w:r>
          </w:p>
        </w:tc>
      </w:tr>
    </w:tbl>
    <w:p w:rsidR="00130C13" w:rsidRPr="00707030" w:rsidRDefault="00130C13" w:rsidP="00130C13">
      <w:pPr>
        <w:rPr>
          <w:rFonts w:ascii="Arial" w:hAnsi="Arial" w:cs="Arial"/>
          <w:sz w:val="22"/>
          <w:szCs w:val="22"/>
        </w:rPr>
      </w:pPr>
    </w:p>
    <w:p w:rsidR="00130C13"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 xml:space="preserve">Si </w:t>
      </w:r>
      <w:proofErr w:type="spellStart"/>
      <w:r w:rsidRPr="00707030">
        <w:rPr>
          <w:rFonts w:ascii="Arial" w:hAnsi="Arial" w:cs="Arial"/>
          <w:sz w:val="22"/>
          <w:szCs w:val="22"/>
        </w:rPr>
        <w:t>continuás</w:t>
      </w:r>
      <w:proofErr w:type="spellEnd"/>
      <w:r w:rsidRPr="00707030">
        <w:rPr>
          <w:rFonts w:ascii="Arial" w:hAnsi="Arial" w:cs="Arial"/>
          <w:sz w:val="22"/>
          <w:szCs w:val="22"/>
        </w:rPr>
        <w:t xml:space="preserve"> estudiando, ¿</w:t>
      </w:r>
      <w:proofErr w:type="spellStart"/>
      <w:r w:rsidRPr="00707030">
        <w:rPr>
          <w:rFonts w:ascii="Arial" w:hAnsi="Arial" w:cs="Arial"/>
          <w:sz w:val="22"/>
          <w:szCs w:val="22"/>
        </w:rPr>
        <w:t>pensás</w:t>
      </w:r>
      <w:proofErr w:type="spellEnd"/>
      <w:r w:rsidRPr="00707030">
        <w:rPr>
          <w:rFonts w:ascii="Arial" w:hAnsi="Arial" w:cs="Arial"/>
          <w:sz w:val="22"/>
          <w:szCs w:val="22"/>
        </w:rPr>
        <w:t xml:space="preserve"> que tendrías que conseguir empleo rápidamente y/o conservar necesariamente el que </w:t>
      </w:r>
      <w:proofErr w:type="spellStart"/>
      <w:r w:rsidRPr="00707030">
        <w:rPr>
          <w:rFonts w:ascii="Arial" w:hAnsi="Arial" w:cs="Arial"/>
          <w:sz w:val="22"/>
          <w:szCs w:val="22"/>
        </w:rPr>
        <w:t>tenés</w:t>
      </w:r>
      <w:proofErr w:type="spellEnd"/>
      <w:r w:rsidRPr="00707030">
        <w:rPr>
          <w:rFonts w:ascii="Arial" w:hAnsi="Arial" w:cs="Arial"/>
          <w:sz w:val="22"/>
          <w:szCs w:val="22"/>
        </w:rPr>
        <w:t xml:space="preserve">?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r w:rsidRPr="00707030">
        <w:rPr>
          <w:rFonts w:ascii="Arial" w:hAnsi="Arial" w:cs="Arial"/>
          <w:sz w:val="22"/>
          <w:szCs w:val="22"/>
        </w:rPr>
        <w:t>)</w:t>
      </w:r>
    </w:p>
    <w:p w:rsidR="00130C13" w:rsidRPr="00707030" w:rsidRDefault="00130C13" w:rsidP="00130C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gridCol w:w="1134"/>
      </w:tblGrid>
      <w:tr w:rsidR="00130C13" w:rsidRPr="00707030" w:rsidTr="00FA5911">
        <w:tc>
          <w:tcPr>
            <w:tcW w:w="7054" w:type="dxa"/>
            <w:vAlign w:val="center"/>
          </w:tcPr>
          <w:p w:rsidR="00130C13" w:rsidRPr="00707030" w:rsidRDefault="00130C13" w:rsidP="00FA5911">
            <w:pPr>
              <w:rPr>
                <w:rFonts w:ascii="Arial" w:hAnsi="Arial" w:cs="Arial"/>
              </w:rPr>
            </w:pPr>
            <w:r w:rsidRPr="00707030">
              <w:rPr>
                <w:rFonts w:ascii="Arial" w:hAnsi="Arial" w:cs="Arial"/>
                <w:sz w:val="22"/>
                <w:szCs w:val="22"/>
              </w:rPr>
              <w:t>Sí, porque si no me sería imposible estudiar</w:t>
            </w:r>
          </w:p>
        </w:tc>
        <w:tc>
          <w:tcPr>
            <w:tcW w:w="1134" w:type="dxa"/>
            <w:vAlign w:val="center"/>
          </w:tcPr>
          <w:p w:rsidR="00130C13" w:rsidRPr="00707030" w:rsidRDefault="00130C13" w:rsidP="00FA5911">
            <w:pPr>
              <w:rPr>
                <w:rFonts w:ascii="Arial" w:hAnsi="Arial" w:cs="Arial"/>
              </w:rPr>
            </w:pPr>
          </w:p>
        </w:tc>
      </w:tr>
      <w:tr w:rsidR="00130C13" w:rsidRPr="00707030" w:rsidTr="00FA5911">
        <w:tc>
          <w:tcPr>
            <w:tcW w:w="7054" w:type="dxa"/>
            <w:vAlign w:val="center"/>
          </w:tcPr>
          <w:p w:rsidR="00130C13" w:rsidRPr="00707030" w:rsidRDefault="00130C13" w:rsidP="00FA5911">
            <w:pPr>
              <w:rPr>
                <w:rFonts w:ascii="Arial" w:hAnsi="Arial" w:cs="Arial"/>
              </w:rPr>
            </w:pPr>
            <w:r w:rsidRPr="00707030">
              <w:rPr>
                <w:rFonts w:ascii="Arial" w:hAnsi="Arial" w:cs="Arial"/>
                <w:sz w:val="22"/>
                <w:szCs w:val="22"/>
              </w:rPr>
              <w:t>Sí, porque me gustaría tener dinero para mis gastos personales</w:t>
            </w:r>
          </w:p>
        </w:tc>
        <w:tc>
          <w:tcPr>
            <w:tcW w:w="1134" w:type="dxa"/>
            <w:vAlign w:val="center"/>
          </w:tcPr>
          <w:p w:rsidR="00130C13" w:rsidRPr="00707030" w:rsidRDefault="00130C13" w:rsidP="00FA5911">
            <w:pPr>
              <w:rPr>
                <w:rFonts w:ascii="Arial" w:hAnsi="Arial" w:cs="Arial"/>
              </w:rPr>
            </w:pPr>
          </w:p>
        </w:tc>
      </w:tr>
      <w:tr w:rsidR="00130C13" w:rsidRPr="00707030" w:rsidTr="00FA5911">
        <w:tc>
          <w:tcPr>
            <w:tcW w:w="7054" w:type="dxa"/>
            <w:vAlign w:val="center"/>
          </w:tcPr>
          <w:p w:rsidR="00130C13" w:rsidRPr="00707030" w:rsidRDefault="00130C13" w:rsidP="00FA5911">
            <w:pPr>
              <w:rPr>
                <w:rFonts w:ascii="Arial" w:hAnsi="Arial" w:cs="Arial"/>
              </w:rPr>
            </w:pPr>
            <w:r w:rsidRPr="00707030">
              <w:rPr>
                <w:rFonts w:ascii="Arial" w:hAnsi="Arial" w:cs="Arial"/>
                <w:sz w:val="22"/>
                <w:szCs w:val="22"/>
              </w:rPr>
              <w:t>Sí, porque me gustaría colaborar con el presupuesto familiar</w:t>
            </w:r>
          </w:p>
        </w:tc>
        <w:tc>
          <w:tcPr>
            <w:tcW w:w="1134" w:type="dxa"/>
            <w:vAlign w:val="center"/>
          </w:tcPr>
          <w:p w:rsidR="00130C13" w:rsidRPr="00707030" w:rsidRDefault="00130C13" w:rsidP="00FA5911">
            <w:pPr>
              <w:rPr>
                <w:rFonts w:ascii="Arial" w:hAnsi="Arial" w:cs="Arial"/>
              </w:rPr>
            </w:pPr>
          </w:p>
        </w:tc>
      </w:tr>
      <w:tr w:rsidR="00130C13" w:rsidRPr="00707030" w:rsidTr="00FA5911">
        <w:tc>
          <w:tcPr>
            <w:tcW w:w="7054" w:type="dxa"/>
            <w:vAlign w:val="center"/>
          </w:tcPr>
          <w:p w:rsidR="00130C13" w:rsidRPr="00707030" w:rsidRDefault="00130C13" w:rsidP="00FA5911">
            <w:pPr>
              <w:rPr>
                <w:rFonts w:ascii="Arial" w:hAnsi="Arial" w:cs="Arial"/>
              </w:rPr>
            </w:pPr>
            <w:r w:rsidRPr="00707030">
              <w:rPr>
                <w:rFonts w:ascii="Arial" w:hAnsi="Arial" w:cs="Arial"/>
                <w:sz w:val="22"/>
                <w:szCs w:val="22"/>
              </w:rPr>
              <w:t>No, cuento con el apoyo económico de mi familia</w:t>
            </w:r>
          </w:p>
        </w:tc>
        <w:tc>
          <w:tcPr>
            <w:tcW w:w="1134" w:type="dxa"/>
            <w:vAlign w:val="center"/>
          </w:tcPr>
          <w:p w:rsidR="00130C13" w:rsidRPr="00707030" w:rsidRDefault="00130C13" w:rsidP="00FA5911">
            <w:pPr>
              <w:rPr>
                <w:rFonts w:ascii="Arial" w:hAnsi="Arial" w:cs="Arial"/>
              </w:rPr>
            </w:pPr>
          </w:p>
        </w:tc>
      </w:tr>
      <w:tr w:rsidR="00130C13" w:rsidRPr="00707030" w:rsidTr="00FA5911">
        <w:tc>
          <w:tcPr>
            <w:tcW w:w="7054" w:type="dxa"/>
            <w:vAlign w:val="center"/>
          </w:tcPr>
          <w:p w:rsidR="00130C13" w:rsidRPr="00707030" w:rsidRDefault="00130C13" w:rsidP="00FA5911">
            <w:pPr>
              <w:rPr>
                <w:rFonts w:ascii="Arial" w:hAnsi="Arial" w:cs="Arial"/>
              </w:rPr>
            </w:pPr>
            <w:r w:rsidRPr="00707030">
              <w:rPr>
                <w:rFonts w:ascii="Arial" w:hAnsi="Arial" w:cs="Arial"/>
                <w:sz w:val="22"/>
                <w:szCs w:val="22"/>
              </w:rPr>
              <w:t>No, seguro que alguien cercano me podría ayudar</w:t>
            </w:r>
          </w:p>
        </w:tc>
        <w:tc>
          <w:tcPr>
            <w:tcW w:w="1134" w:type="dxa"/>
            <w:vAlign w:val="center"/>
          </w:tcPr>
          <w:p w:rsidR="00130C13" w:rsidRPr="00707030" w:rsidRDefault="00130C13" w:rsidP="00FA5911">
            <w:pPr>
              <w:rPr>
                <w:rFonts w:ascii="Arial" w:hAnsi="Arial" w:cs="Arial"/>
              </w:rPr>
            </w:pPr>
          </w:p>
        </w:tc>
      </w:tr>
    </w:tbl>
    <w:p w:rsidR="00130C13" w:rsidRPr="00707030" w:rsidRDefault="00130C13" w:rsidP="00130C13">
      <w:pPr>
        <w:rPr>
          <w:rFonts w:ascii="Arial" w:hAnsi="Arial" w:cs="Arial"/>
          <w:sz w:val="22"/>
          <w:szCs w:val="22"/>
        </w:rPr>
      </w:pPr>
    </w:p>
    <w:p w:rsidR="00130C13"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Default="00130C13" w:rsidP="00130C13">
      <w:pPr>
        <w:jc w:val="both"/>
        <w:rPr>
          <w:rFonts w:ascii="Arial" w:hAnsi="Arial" w:cs="Arial"/>
          <w:b/>
          <w:sz w:val="22"/>
          <w:szCs w:val="22"/>
        </w:rPr>
      </w:pPr>
      <w:r w:rsidRPr="00707030">
        <w:rPr>
          <w:rFonts w:ascii="Arial" w:hAnsi="Arial" w:cs="Arial"/>
          <w:b/>
          <w:sz w:val="22"/>
          <w:szCs w:val="22"/>
        </w:rPr>
        <w:t>Bloque D: Relaciones con el trabajo</w:t>
      </w:r>
    </w:p>
    <w:p w:rsidR="00130C13" w:rsidRPr="00707030" w:rsidRDefault="00130C13" w:rsidP="00130C13">
      <w:pPr>
        <w:jc w:val="both"/>
        <w:rPr>
          <w:rFonts w:ascii="Arial" w:hAnsi="Arial" w:cs="Arial"/>
          <w:b/>
          <w:sz w:val="22"/>
          <w:szCs w:val="22"/>
        </w:rPr>
      </w:pPr>
    </w:p>
    <w:p w:rsidR="00130C13" w:rsidRPr="00707030" w:rsidRDefault="00130C13" w:rsidP="00130C13">
      <w:pPr>
        <w:jc w:val="both"/>
        <w:rPr>
          <w:rFonts w:ascii="Arial" w:hAnsi="Arial" w:cs="Arial"/>
          <w:sz w:val="22"/>
          <w:szCs w:val="22"/>
        </w:rPr>
      </w:pPr>
    </w:p>
    <w:p w:rsidR="00130C13" w:rsidRPr="00707030" w:rsidRDefault="00130C13" w:rsidP="00130C13">
      <w:pPr>
        <w:numPr>
          <w:ilvl w:val="0"/>
          <w:numId w:val="4"/>
        </w:numPr>
        <w:jc w:val="both"/>
        <w:rPr>
          <w:rFonts w:ascii="Arial" w:hAnsi="Arial" w:cs="Arial"/>
          <w:i/>
          <w:sz w:val="22"/>
          <w:szCs w:val="22"/>
        </w:rPr>
      </w:pPr>
      <w:r w:rsidRPr="00707030">
        <w:rPr>
          <w:rFonts w:ascii="Arial" w:hAnsi="Arial" w:cs="Arial"/>
          <w:sz w:val="22"/>
          <w:szCs w:val="22"/>
        </w:rPr>
        <w:t>¿</w:t>
      </w:r>
      <w:proofErr w:type="spellStart"/>
      <w:r w:rsidRPr="00707030">
        <w:rPr>
          <w:rFonts w:ascii="Arial" w:hAnsi="Arial" w:cs="Arial"/>
          <w:sz w:val="22"/>
          <w:szCs w:val="22"/>
        </w:rPr>
        <w:t>Creés</w:t>
      </w:r>
      <w:proofErr w:type="spellEnd"/>
      <w:r w:rsidRPr="00707030">
        <w:rPr>
          <w:rFonts w:ascii="Arial" w:hAnsi="Arial" w:cs="Arial"/>
          <w:sz w:val="22"/>
          <w:szCs w:val="22"/>
        </w:rPr>
        <w:t xml:space="preserve"> que la escuela secundaria te proporciona los conocimientos necesarios para seguir estudiando o para el mundo laboral? </w:t>
      </w:r>
      <w:r w:rsidRPr="00707030">
        <w:rPr>
          <w:rFonts w:ascii="Arial" w:hAnsi="Arial" w:cs="Arial"/>
          <w:i/>
          <w:sz w:val="22"/>
          <w:szCs w:val="22"/>
        </w:rPr>
        <w:t>(</w:t>
      </w:r>
      <w:proofErr w:type="spellStart"/>
      <w:r w:rsidRPr="00707030">
        <w:rPr>
          <w:rFonts w:ascii="Arial" w:hAnsi="Arial" w:cs="Arial"/>
          <w:i/>
          <w:sz w:val="22"/>
          <w:szCs w:val="22"/>
        </w:rPr>
        <w:t>Leé</w:t>
      </w:r>
      <w:proofErr w:type="spellEnd"/>
      <w:r w:rsidRPr="00707030">
        <w:rPr>
          <w:rFonts w:ascii="Arial" w:hAnsi="Arial" w:cs="Arial"/>
          <w:i/>
          <w:sz w:val="22"/>
          <w:szCs w:val="22"/>
        </w:rPr>
        <w:t xml:space="preserve"> todas las opciones y </w:t>
      </w:r>
      <w:proofErr w:type="spellStart"/>
      <w:r w:rsidRPr="00707030">
        <w:rPr>
          <w:rFonts w:ascii="Arial" w:hAnsi="Arial" w:cs="Arial"/>
          <w:b/>
          <w:i/>
          <w:sz w:val="22"/>
          <w:szCs w:val="22"/>
          <w:u w:val="single"/>
        </w:rPr>
        <w:t>marcá</w:t>
      </w:r>
      <w:proofErr w:type="spellEnd"/>
      <w:r w:rsidRPr="00707030">
        <w:rPr>
          <w:rFonts w:ascii="Arial" w:hAnsi="Arial" w:cs="Arial"/>
          <w:b/>
          <w:i/>
          <w:sz w:val="22"/>
          <w:szCs w:val="22"/>
          <w:u w:val="single"/>
        </w:rPr>
        <w:t xml:space="preserve"> una sola respuesta</w:t>
      </w:r>
      <w:r w:rsidRPr="00707030">
        <w:rPr>
          <w:rFonts w:ascii="Arial" w:hAnsi="Arial" w:cs="Arial"/>
          <w:i/>
          <w:sz w:val="22"/>
          <w:szCs w:val="22"/>
        </w:rPr>
        <w:t>)</w:t>
      </w:r>
    </w:p>
    <w:p w:rsidR="00130C13" w:rsidRPr="00707030" w:rsidRDefault="00130C13" w:rsidP="00130C1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1"/>
        <w:gridCol w:w="944"/>
      </w:tblGrid>
      <w:tr w:rsidR="00130C13" w:rsidRPr="00707030" w:rsidTr="00FA5911">
        <w:trPr>
          <w:trHeight w:val="262"/>
        </w:trPr>
        <w:tc>
          <w:tcPr>
            <w:tcW w:w="8101" w:type="dxa"/>
          </w:tcPr>
          <w:p w:rsidR="00130C13" w:rsidRPr="00707030" w:rsidRDefault="00130C13" w:rsidP="00FA5911">
            <w:pPr>
              <w:rPr>
                <w:rFonts w:ascii="Arial" w:hAnsi="Arial" w:cs="Arial"/>
              </w:rPr>
            </w:pPr>
            <w:r w:rsidRPr="00707030">
              <w:rPr>
                <w:rFonts w:ascii="Arial" w:hAnsi="Arial" w:cs="Arial"/>
                <w:sz w:val="22"/>
                <w:szCs w:val="22"/>
              </w:rPr>
              <w:t>SI, sólo me aporta para seguir estudiando.</w:t>
            </w:r>
          </w:p>
        </w:tc>
        <w:tc>
          <w:tcPr>
            <w:tcW w:w="944" w:type="dxa"/>
          </w:tcPr>
          <w:p w:rsidR="00130C13" w:rsidRPr="00707030" w:rsidRDefault="00130C13" w:rsidP="00FA5911">
            <w:pPr>
              <w:rPr>
                <w:rFonts w:ascii="Arial" w:hAnsi="Arial" w:cs="Arial"/>
              </w:rPr>
            </w:pPr>
          </w:p>
        </w:tc>
      </w:tr>
      <w:tr w:rsidR="00130C13" w:rsidRPr="00707030" w:rsidTr="00FA5911">
        <w:trPr>
          <w:trHeight w:val="262"/>
        </w:trPr>
        <w:tc>
          <w:tcPr>
            <w:tcW w:w="8101" w:type="dxa"/>
          </w:tcPr>
          <w:p w:rsidR="00130C13" w:rsidRPr="00707030" w:rsidRDefault="00130C13" w:rsidP="00FA5911">
            <w:pPr>
              <w:rPr>
                <w:rFonts w:ascii="Arial" w:hAnsi="Arial" w:cs="Arial"/>
              </w:rPr>
            </w:pPr>
            <w:r w:rsidRPr="00707030">
              <w:rPr>
                <w:rFonts w:ascii="Arial" w:hAnsi="Arial" w:cs="Arial"/>
                <w:sz w:val="22"/>
                <w:szCs w:val="22"/>
              </w:rPr>
              <w:t>SI, sólo me aporta para el mundo laboral.</w:t>
            </w:r>
          </w:p>
        </w:tc>
        <w:tc>
          <w:tcPr>
            <w:tcW w:w="944" w:type="dxa"/>
          </w:tcPr>
          <w:p w:rsidR="00130C13" w:rsidRPr="00707030" w:rsidRDefault="00130C13" w:rsidP="00FA5911">
            <w:pPr>
              <w:rPr>
                <w:rFonts w:ascii="Arial" w:hAnsi="Arial" w:cs="Arial"/>
              </w:rPr>
            </w:pPr>
          </w:p>
        </w:tc>
      </w:tr>
      <w:tr w:rsidR="00130C13" w:rsidRPr="00707030" w:rsidTr="00FA5911">
        <w:trPr>
          <w:trHeight w:val="247"/>
        </w:trPr>
        <w:tc>
          <w:tcPr>
            <w:tcW w:w="8101" w:type="dxa"/>
          </w:tcPr>
          <w:p w:rsidR="00130C13" w:rsidRPr="00707030" w:rsidRDefault="00130C13" w:rsidP="00FA5911">
            <w:pPr>
              <w:rPr>
                <w:rFonts w:ascii="Arial" w:hAnsi="Arial" w:cs="Arial"/>
              </w:rPr>
            </w:pPr>
            <w:r w:rsidRPr="00707030">
              <w:rPr>
                <w:rFonts w:ascii="Arial" w:hAnsi="Arial" w:cs="Arial"/>
                <w:sz w:val="22"/>
                <w:szCs w:val="22"/>
              </w:rPr>
              <w:t>SI, me aporta tanto para seguir estudiando como para el mundo laboral.</w:t>
            </w:r>
          </w:p>
        </w:tc>
        <w:tc>
          <w:tcPr>
            <w:tcW w:w="944" w:type="dxa"/>
          </w:tcPr>
          <w:p w:rsidR="00130C13" w:rsidRPr="00707030" w:rsidRDefault="00130C13" w:rsidP="00FA5911">
            <w:pPr>
              <w:rPr>
                <w:rFonts w:ascii="Arial" w:hAnsi="Arial" w:cs="Arial"/>
              </w:rPr>
            </w:pPr>
          </w:p>
        </w:tc>
      </w:tr>
      <w:tr w:rsidR="00130C13" w:rsidRPr="00707030" w:rsidTr="00FA5911">
        <w:trPr>
          <w:trHeight w:val="262"/>
        </w:trPr>
        <w:tc>
          <w:tcPr>
            <w:tcW w:w="8101" w:type="dxa"/>
          </w:tcPr>
          <w:p w:rsidR="00130C13" w:rsidRPr="00707030" w:rsidRDefault="00130C13" w:rsidP="00FA5911">
            <w:pPr>
              <w:rPr>
                <w:rFonts w:ascii="Arial" w:hAnsi="Arial" w:cs="Arial"/>
              </w:rPr>
            </w:pPr>
            <w:r>
              <w:rPr>
                <w:rFonts w:ascii="Arial" w:hAnsi="Arial" w:cs="Arial"/>
                <w:sz w:val="22"/>
                <w:szCs w:val="22"/>
              </w:rPr>
              <w:t>No</w:t>
            </w:r>
            <w:r w:rsidRPr="00707030">
              <w:rPr>
                <w:rFonts w:ascii="Arial" w:hAnsi="Arial" w:cs="Arial"/>
                <w:sz w:val="22"/>
                <w:szCs w:val="22"/>
              </w:rPr>
              <w:t xml:space="preserve"> me aporta para seguir estudiando, NI para el mundo laboral</w:t>
            </w:r>
          </w:p>
        </w:tc>
        <w:tc>
          <w:tcPr>
            <w:tcW w:w="944" w:type="dxa"/>
          </w:tcPr>
          <w:p w:rsidR="00130C13" w:rsidRPr="00707030" w:rsidRDefault="00130C13" w:rsidP="00FA5911">
            <w:pPr>
              <w:rPr>
                <w:rFonts w:ascii="Arial" w:hAnsi="Arial" w:cs="Arial"/>
              </w:rPr>
            </w:pPr>
          </w:p>
        </w:tc>
      </w:tr>
    </w:tbl>
    <w:p w:rsidR="00130C13" w:rsidRPr="00707030" w:rsidRDefault="00130C13" w:rsidP="00130C13">
      <w:pPr>
        <w:rPr>
          <w:rFonts w:ascii="Arial" w:hAnsi="Arial" w:cs="Arial"/>
          <w:sz w:val="22"/>
          <w:szCs w:val="22"/>
        </w:rPr>
      </w:pPr>
    </w:p>
    <w:p w:rsidR="00130C13" w:rsidRPr="00707030" w:rsidRDefault="00130C13" w:rsidP="00130C13">
      <w:pPr>
        <w:numPr>
          <w:ilvl w:val="0"/>
          <w:numId w:val="4"/>
        </w:numPr>
        <w:jc w:val="both"/>
        <w:rPr>
          <w:rFonts w:ascii="Arial" w:hAnsi="Arial" w:cs="Arial"/>
          <w:i/>
          <w:sz w:val="22"/>
          <w:szCs w:val="22"/>
        </w:rPr>
      </w:pPr>
      <w:r w:rsidRPr="00707030">
        <w:rPr>
          <w:rFonts w:ascii="Arial" w:hAnsi="Arial" w:cs="Arial"/>
          <w:sz w:val="22"/>
          <w:szCs w:val="22"/>
        </w:rPr>
        <w:t>¿</w:t>
      </w:r>
      <w:proofErr w:type="spellStart"/>
      <w:r w:rsidRPr="00707030">
        <w:rPr>
          <w:rFonts w:ascii="Arial" w:hAnsi="Arial" w:cs="Arial"/>
          <w:sz w:val="22"/>
          <w:szCs w:val="22"/>
        </w:rPr>
        <w:t>Pensás</w:t>
      </w:r>
      <w:proofErr w:type="spellEnd"/>
      <w:r w:rsidRPr="00707030">
        <w:rPr>
          <w:rFonts w:ascii="Arial" w:hAnsi="Arial" w:cs="Arial"/>
          <w:sz w:val="22"/>
          <w:szCs w:val="22"/>
        </w:rPr>
        <w:t xml:space="preserve"> que seguir estudiando mejoraría la calidad de los trabajos a los cuales podrías aspirar?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Pr="00707030" w:rsidRDefault="00130C13" w:rsidP="00130C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
        <w:gridCol w:w="8095"/>
      </w:tblGrid>
      <w:tr w:rsidR="00130C13" w:rsidRPr="00707030" w:rsidTr="00FA5911">
        <w:tc>
          <w:tcPr>
            <w:tcW w:w="534" w:type="dxa"/>
          </w:tcPr>
          <w:p w:rsidR="00130C13" w:rsidRPr="00707030" w:rsidRDefault="00130C13" w:rsidP="00FA5911">
            <w:pPr>
              <w:spacing w:before="120" w:after="120"/>
              <w:rPr>
                <w:rFonts w:ascii="Arial" w:hAnsi="Arial" w:cs="Arial"/>
              </w:rPr>
            </w:pPr>
            <w:r w:rsidRPr="00707030">
              <w:rPr>
                <w:rFonts w:ascii="Arial" w:hAnsi="Arial" w:cs="Arial"/>
                <w:sz w:val="22"/>
                <w:szCs w:val="22"/>
              </w:rPr>
              <w:t>Si</w:t>
            </w:r>
          </w:p>
        </w:tc>
        <w:tc>
          <w:tcPr>
            <w:tcW w:w="425" w:type="dxa"/>
          </w:tcPr>
          <w:p w:rsidR="00130C13" w:rsidRPr="00707030" w:rsidRDefault="00130C13" w:rsidP="00FA5911">
            <w:pPr>
              <w:spacing w:before="120" w:after="120"/>
              <w:rPr>
                <w:rFonts w:ascii="Arial" w:hAnsi="Arial" w:cs="Arial"/>
              </w:rPr>
            </w:pPr>
          </w:p>
        </w:tc>
        <w:tc>
          <w:tcPr>
            <w:tcW w:w="8095" w:type="dxa"/>
          </w:tcPr>
          <w:p w:rsidR="00130C13" w:rsidRDefault="00130C13" w:rsidP="00FA5911">
            <w:pPr>
              <w:spacing w:before="120" w:after="120"/>
              <w:rPr>
                <w:rFonts w:ascii="Arial" w:hAnsi="Arial" w:cs="Arial"/>
              </w:rPr>
            </w:pPr>
            <w:r w:rsidRPr="00707030">
              <w:rPr>
                <w:rFonts w:ascii="Arial" w:hAnsi="Arial" w:cs="Arial"/>
                <w:sz w:val="22"/>
                <w:szCs w:val="22"/>
              </w:rPr>
              <w:t>¿Por qué?.................................................................................</w:t>
            </w:r>
            <w:r>
              <w:rPr>
                <w:rFonts w:ascii="Arial" w:hAnsi="Arial" w:cs="Arial"/>
                <w:sz w:val="22"/>
                <w:szCs w:val="22"/>
              </w:rPr>
              <w:t>...</w:t>
            </w:r>
            <w:r w:rsidRPr="00707030">
              <w:rPr>
                <w:rFonts w:ascii="Arial" w:hAnsi="Arial" w:cs="Arial"/>
                <w:sz w:val="22"/>
                <w:szCs w:val="22"/>
              </w:rPr>
              <w:t>............................</w:t>
            </w:r>
          </w:p>
          <w:p w:rsidR="00130C13" w:rsidRPr="00707030" w:rsidRDefault="00130C13" w:rsidP="00FA5911">
            <w:pPr>
              <w:spacing w:before="120" w:after="120"/>
              <w:rPr>
                <w:rFonts w:ascii="Arial" w:hAnsi="Arial" w:cs="Arial"/>
              </w:rPr>
            </w:pPr>
            <w:r>
              <w:rPr>
                <w:rFonts w:ascii="Arial" w:hAnsi="Arial" w:cs="Arial"/>
                <w:sz w:val="22"/>
                <w:szCs w:val="22"/>
              </w:rPr>
              <w:t xml:space="preserve">………………………………………………………………………………………….…. </w:t>
            </w:r>
          </w:p>
        </w:tc>
      </w:tr>
      <w:tr w:rsidR="00130C13" w:rsidRPr="00D27514" w:rsidTr="00FA5911">
        <w:tc>
          <w:tcPr>
            <w:tcW w:w="534" w:type="dxa"/>
          </w:tcPr>
          <w:p w:rsidR="00130C13" w:rsidRPr="00D4780A" w:rsidRDefault="00130C13" w:rsidP="00FA5911">
            <w:pPr>
              <w:spacing w:before="120" w:after="120"/>
              <w:rPr>
                <w:rFonts w:ascii="Arial" w:hAnsi="Arial" w:cs="Arial"/>
              </w:rPr>
            </w:pPr>
            <w:r w:rsidRPr="00D4780A">
              <w:rPr>
                <w:rFonts w:ascii="Arial" w:hAnsi="Arial" w:cs="Arial"/>
                <w:sz w:val="22"/>
                <w:szCs w:val="22"/>
              </w:rPr>
              <w:t>No</w:t>
            </w:r>
          </w:p>
        </w:tc>
        <w:tc>
          <w:tcPr>
            <w:tcW w:w="425" w:type="dxa"/>
          </w:tcPr>
          <w:p w:rsidR="00130C13" w:rsidRPr="00D4780A" w:rsidRDefault="00130C13" w:rsidP="00FA5911">
            <w:pPr>
              <w:spacing w:before="120" w:after="120"/>
              <w:rPr>
                <w:rFonts w:ascii="Arial" w:hAnsi="Arial" w:cs="Arial"/>
              </w:rPr>
            </w:pPr>
          </w:p>
        </w:tc>
        <w:tc>
          <w:tcPr>
            <w:tcW w:w="8095" w:type="dxa"/>
          </w:tcPr>
          <w:p w:rsidR="00130C13" w:rsidRPr="00D4780A" w:rsidRDefault="00130C13" w:rsidP="00FA5911">
            <w:pPr>
              <w:spacing w:before="120" w:after="120"/>
              <w:rPr>
                <w:rFonts w:ascii="Arial" w:hAnsi="Arial" w:cs="Arial"/>
              </w:rPr>
            </w:pPr>
            <w:r w:rsidRPr="00D4780A">
              <w:rPr>
                <w:rFonts w:ascii="Arial" w:hAnsi="Arial" w:cs="Arial"/>
                <w:sz w:val="22"/>
                <w:szCs w:val="22"/>
              </w:rPr>
              <w:t>¿Por qué?.................................................................</w:t>
            </w:r>
            <w:r>
              <w:rPr>
                <w:rFonts w:ascii="Arial" w:hAnsi="Arial" w:cs="Arial"/>
                <w:sz w:val="22"/>
                <w:szCs w:val="22"/>
              </w:rPr>
              <w:t>...........</w:t>
            </w:r>
            <w:r w:rsidRPr="00D4780A">
              <w:rPr>
                <w:rFonts w:ascii="Arial" w:hAnsi="Arial" w:cs="Arial"/>
                <w:sz w:val="22"/>
                <w:szCs w:val="22"/>
              </w:rPr>
              <w:t>....................................</w:t>
            </w:r>
          </w:p>
          <w:p w:rsidR="00130C13" w:rsidRPr="00D4780A" w:rsidRDefault="00130C13" w:rsidP="00FA5911">
            <w:pPr>
              <w:spacing w:before="120" w:after="120"/>
              <w:rPr>
                <w:rFonts w:ascii="Arial" w:hAnsi="Arial" w:cs="Arial"/>
              </w:rPr>
            </w:pPr>
            <w:r w:rsidRPr="00D4780A">
              <w:rPr>
                <w:rFonts w:ascii="Arial" w:hAnsi="Arial" w:cs="Arial"/>
                <w:sz w:val="22"/>
                <w:szCs w:val="22"/>
              </w:rPr>
              <w:t>………………………………………………………………</w:t>
            </w:r>
            <w:r>
              <w:rPr>
                <w:rFonts w:ascii="Arial" w:hAnsi="Arial" w:cs="Arial"/>
                <w:sz w:val="22"/>
                <w:szCs w:val="22"/>
              </w:rPr>
              <w:t>……...</w:t>
            </w:r>
            <w:r w:rsidRPr="00D4780A">
              <w:rPr>
                <w:rFonts w:ascii="Arial" w:hAnsi="Arial" w:cs="Arial"/>
                <w:sz w:val="22"/>
                <w:szCs w:val="22"/>
              </w:rPr>
              <w:t>…….….……………</w:t>
            </w:r>
          </w:p>
        </w:tc>
      </w:tr>
    </w:tbl>
    <w:p w:rsidR="00130C13" w:rsidRPr="00707030" w:rsidRDefault="00130C13" w:rsidP="00130C13">
      <w:pPr>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Con respecto a lo laboral, ¿</w:t>
      </w:r>
      <w:proofErr w:type="spellStart"/>
      <w:r w:rsidRPr="00707030">
        <w:rPr>
          <w:rFonts w:ascii="Arial" w:hAnsi="Arial" w:cs="Arial"/>
          <w:sz w:val="22"/>
          <w:szCs w:val="22"/>
        </w:rPr>
        <w:t>podés</w:t>
      </w:r>
      <w:proofErr w:type="spellEnd"/>
      <w:r w:rsidRPr="00707030">
        <w:rPr>
          <w:rFonts w:ascii="Arial" w:hAnsi="Arial" w:cs="Arial"/>
          <w:sz w:val="22"/>
          <w:szCs w:val="22"/>
        </w:rPr>
        <w:t xml:space="preserve"> nombrar algunos de los derechos de los trabajadores?</w:t>
      </w:r>
    </w:p>
    <w:p w:rsidR="00130C13" w:rsidRPr="00707030" w:rsidRDefault="00130C13" w:rsidP="00130C13">
      <w:pPr>
        <w:rPr>
          <w:rFonts w:ascii="Arial" w:hAnsi="Arial" w:cs="Arial"/>
          <w:sz w:val="22"/>
          <w:szCs w:val="22"/>
        </w:rPr>
      </w:pPr>
    </w:p>
    <w:p w:rsidR="00130C13" w:rsidRDefault="00130C13" w:rsidP="00130C13">
      <w:pPr>
        <w:jc w:val="both"/>
        <w:rPr>
          <w:rFonts w:ascii="Arial" w:hAnsi="Arial" w:cs="Arial"/>
          <w:sz w:val="22"/>
          <w:szCs w:val="22"/>
        </w:rPr>
      </w:pPr>
      <w:r w:rsidRPr="00707030">
        <w:rPr>
          <w:rFonts w:ascii="Arial" w:hAnsi="Arial" w:cs="Arial"/>
          <w:sz w:val="22"/>
          <w:szCs w:val="22"/>
        </w:rPr>
        <w:t>……………………………………………………………………………………………………</w:t>
      </w: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b/>
          <w:sz w:val="22"/>
          <w:szCs w:val="22"/>
        </w:rPr>
      </w:pPr>
      <w:r w:rsidRPr="00707030">
        <w:rPr>
          <w:rFonts w:ascii="Arial" w:hAnsi="Arial" w:cs="Arial"/>
          <w:b/>
          <w:sz w:val="22"/>
          <w:szCs w:val="22"/>
        </w:rPr>
        <w:t>Bloque E: Relaciones con la política</w:t>
      </w:r>
    </w:p>
    <w:p w:rsidR="00130C13" w:rsidRPr="00707030" w:rsidRDefault="00130C13" w:rsidP="00130C13">
      <w:pPr>
        <w:jc w:val="both"/>
        <w:rPr>
          <w:rFonts w:ascii="Arial" w:hAnsi="Arial" w:cs="Arial"/>
          <w:b/>
          <w:sz w:val="22"/>
          <w:szCs w:val="22"/>
        </w:rPr>
      </w:pPr>
    </w:p>
    <w:p w:rsidR="00130C13" w:rsidRPr="00707030" w:rsidRDefault="00130C13" w:rsidP="00130C13">
      <w:pPr>
        <w:jc w:val="both"/>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lastRenderedPageBreak/>
        <w:t xml:space="preserve">Escribí por lo menos tres palabras que </w:t>
      </w:r>
      <w:proofErr w:type="spellStart"/>
      <w:r w:rsidRPr="00707030">
        <w:rPr>
          <w:rFonts w:ascii="Arial" w:hAnsi="Arial" w:cs="Arial"/>
          <w:sz w:val="22"/>
          <w:szCs w:val="22"/>
        </w:rPr>
        <w:t>asociás</w:t>
      </w:r>
      <w:proofErr w:type="spellEnd"/>
      <w:r w:rsidRPr="00707030">
        <w:rPr>
          <w:rFonts w:ascii="Arial" w:hAnsi="Arial" w:cs="Arial"/>
          <w:sz w:val="22"/>
          <w:szCs w:val="22"/>
        </w:rPr>
        <w:t xml:space="preserve"> a la política.</w:t>
      </w:r>
    </w:p>
    <w:p w:rsidR="00130C13" w:rsidRPr="00707030" w:rsidRDefault="00130C13" w:rsidP="00130C13">
      <w:pPr>
        <w:jc w:val="both"/>
        <w:rPr>
          <w:rFonts w:ascii="Arial" w:hAnsi="Arial" w:cs="Arial"/>
          <w:sz w:val="22"/>
          <w:szCs w:val="22"/>
        </w:rPr>
      </w:pPr>
    </w:p>
    <w:p w:rsidR="00130C13"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Para vos, ¿para qué sirve la política?</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Pr="005320C9" w:rsidRDefault="00130C13" w:rsidP="00130C13">
      <w:pPr>
        <w:pStyle w:val="Prrafodelista"/>
        <w:tabs>
          <w:tab w:val="left" w:pos="2595"/>
          <w:tab w:val="center" w:pos="4252"/>
        </w:tabs>
        <w:ind w:left="0"/>
        <w:jc w:val="both"/>
        <w:rPr>
          <w:rFonts w:ascii="Arial" w:hAnsi="Arial" w:cs="Arial"/>
          <w:b/>
          <w:sz w:val="24"/>
          <w:szCs w:val="24"/>
        </w:rPr>
      </w:pPr>
      <w:r w:rsidRPr="005320C9">
        <w:rPr>
          <w:rFonts w:ascii="Arial" w:hAnsi="Arial" w:cs="Arial"/>
          <w:b/>
          <w:sz w:val="24"/>
          <w:szCs w:val="24"/>
        </w:rPr>
        <w:lastRenderedPageBreak/>
        <w:t xml:space="preserve"> Programación Científica 2010-2012 </w:t>
      </w:r>
      <w:proofErr w:type="spellStart"/>
      <w:r w:rsidRPr="005320C9">
        <w:rPr>
          <w:rFonts w:ascii="Arial" w:hAnsi="Arial" w:cs="Arial"/>
          <w:b/>
          <w:sz w:val="24"/>
          <w:szCs w:val="24"/>
        </w:rPr>
        <w:t>UBACyT</w:t>
      </w:r>
      <w:proofErr w:type="spellEnd"/>
      <w:r w:rsidRPr="005320C9">
        <w:rPr>
          <w:rFonts w:ascii="Arial" w:hAnsi="Arial" w:cs="Arial"/>
          <w:b/>
          <w:sz w:val="24"/>
          <w:szCs w:val="24"/>
        </w:rPr>
        <w:t xml:space="preserve"> Código: 200 </w:t>
      </w:r>
      <w:proofErr w:type="spellStart"/>
      <w:r w:rsidRPr="005320C9">
        <w:rPr>
          <w:rFonts w:ascii="Arial" w:hAnsi="Arial" w:cs="Arial"/>
          <w:b/>
          <w:sz w:val="24"/>
          <w:szCs w:val="24"/>
        </w:rPr>
        <w:t>200</w:t>
      </w:r>
      <w:proofErr w:type="spellEnd"/>
      <w:r w:rsidRPr="005320C9">
        <w:rPr>
          <w:rFonts w:ascii="Arial" w:hAnsi="Arial" w:cs="Arial"/>
          <w:b/>
          <w:sz w:val="24"/>
          <w:szCs w:val="24"/>
        </w:rPr>
        <w:t xml:space="preserve"> 902 00526  “Representaciones de los adolescentes sobre la escuela media y  el trabajo”.</w:t>
      </w:r>
    </w:p>
    <w:p w:rsidR="00130C13" w:rsidRPr="005320C9" w:rsidRDefault="00130C13" w:rsidP="00130C13">
      <w:pPr>
        <w:tabs>
          <w:tab w:val="left" w:pos="2595"/>
          <w:tab w:val="center" w:pos="4252"/>
        </w:tabs>
        <w:jc w:val="both"/>
        <w:rPr>
          <w:rFonts w:ascii="Arial" w:hAnsi="Arial" w:cs="Arial"/>
          <w:b/>
        </w:rPr>
      </w:pPr>
    </w:p>
    <w:p w:rsidR="00130C13" w:rsidRDefault="00130C13" w:rsidP="00130C13">
      <w:pPr>
        <w:spacing w:line="360" w:lineRule="auto"/>
        <w:rPr>
          <w:rFonts w:ascii="Arial" w:hAnsi="Arial" w:cs="Arial"/>
        </w:rPr>
      </w:pPr>
      <w:r>
        <w:rPr>
          <w:rFonts w:ascii="Arial" w:hAnsi="Arial" w:cs="Arial"/>
          <w:b/>
        </w:rPr>
        <w:t xml:space="preserve">Titulo  de  Proyecto: </w:t>
      </w:r>
      <w:r>
        <w:rPr>
          <w:rFonts w:ascii="Arial" w:hAnsi="Arial" w:cs="Arial"/>
        </w:rPr>
        <w:t>Representaciones de los adolescentes sobre la escuela media y el trabajo</w:t>
      </w:r>
    </w:p>
    <w:p w:rsidR="00130C13" w:rsidRDefault="00130C13" w:rsidP="00130C13">
      <w:pPr>
        <w:spacing w:line="360" w:lineRule="auto"/>
        <w:rPr>
          <w:rFonts w:ascii="Arial" w:hAnsi="Arial" w:cs="Arial"/>
          <w:b/>
        </w:rPr>
      </w:pPr>
      <w:r>
        <w:rPr>
          <w:rFonts w:ascii="Arial" w:hAnsi="Arial" w:cs="Arial"/>
          <w:b/>
        </w:rPr>
        <w:t xml:space="preserve">Nombre  del  Director: </w:t>
      </w:r>
      <w:proofErr w:type="spellStart"/>
      <w:r>
        <w:rPr>
          <w:rFonts w:ascii="Arial" w:hAnsi="Arial" w:cs="Arial"/>
        </w:rPr>
        <w:t>Dra</w:t>
      </w:r>
      <w:proofErr w:type="spellEnd"/>
      <w:r>
        <w:rPr>
          <w:rFonts w:ascii="Arial" w:hAnsi="Arial" w:cs="Arial"/>
        </w:rPr>
        <w:t xml:space="preserve"> I. Viviana Vega</w:t>
      </w:r>
    </w:p>
    <w:p w:rsidR="00130C13" w:rsidRDefault="00130C13" w:rsidP="00130C13">
      <w:pPr>
        <w:spacing w:line="360" w:lineRule="auto"/>
        <w:rPr>
          <w:rFonts w:ascii="Arial" w:hAnsi="Arial" w:cs="Arial"/>
          <w:b/>
        </w:rPr>
      </w:pPr>
      <w:r>
        <w:rPr>
          <w:rFonts w:ascii="Arial" w:hAnsi="Arial" w:cs="Arial"/>
          <w:b/>
        </w:rPr>
        <w:t xml:space="preserve">Nombre  del  Codirector: </w:t>
      </w:r>
      <w:r>
        <w:rPr>
          <w:rFonts w:ascii="Arial" w:hAnsi="Arial" w:cs="Arial"/>
        </w:rPr>
        <w:t>Lic María Cristina Venini</w:t>
      </w:r>
      <w:r>
        <w:rPr>
          <w:rFonts w:ascii="Arial" w:hAnsi="Arial" w:cs="Arial"/>
          <w:b/>
        </w:rPr>
        <w:t xml:space="preserve"> </w:t>
      </w:r>
    </w:p>
    <w:p w:rsidR="00130C13" w:rsidRDefault="00130C13" w:rsidP="00130C13">
      <w:pPr>
        <w:spacing w:line="360" w:lineRule="auto"/>
        <w:rPr>
          <w:rFonts w:ascii="Arial" w:hAnsi="Arial" w:cs="Arial"/>
        </w:rPr>
      </w:pPr>
      <w:r>
        <w:rPr>
          <w:rFonts w:ascii="Arial" w:hAnsi="Arial" w:cs="Arial"/>
          <w:b/>
        </w:rPr>
        <w:t xml:space="preserve">Disciplina /área  del  proyecto: </w:t>
      </w:r>
      <w:r w:rsidRPr="00F42001">
        <w:rPr>
          <w:rFonts w:ascii="Arial" w:hAnsi="Arial" w:cs="Arial"/>
        </w:rPr>
        <w:t>Educación y trabajo</w:t>
      </w:r>
    </w:p>
    <w:p w:rsidR="00130C13" w:rsidRPr="00130C13" w:rsidRDefault="00130C13" w:rsidP="00130C13">
      <w:pPr>
        <w:tabs>
          <w:tab w:val="left" w:pos="2595"/>
          <w:tab w:val="center" w:pos="4252"/>
        </w:tabs>
        <w:jc w:val="both"/>
        <w:rPr>
          <w:rFonts w:ascii="Arial" w:hAnsi="Arial" w:cs="Arial"/>
          <w:b/>
        </w:rPr>
      </w:pPr>
    </w:p>
    <w:p w:rsidR="00130C13" w:rsidRDefault="00130C13" w:rsidP="00130C13">
      <w:pPr>
        <w:tabs>
          <w:tab w:val="left" w:pos="2595"/>
          <w:tab w:val="center" w:pos="4252"/>
        </w:tabs>
        <w:jc w:val="both"/>
        <w:rPr>
          <w:rFonts w:ascii="Arial" w:hAnsi="Arial" w:cs="Arial"/>
          <w:b/>
          <w:lang w:val="es-AR"/>
        </w:rPr>
      </w:pPr>
    </w:p>
    <w:p w:rsidR="00130C13" w:rsidRPr="00130C13" w:rsidRDefault="00130C13" w:rsidP="00130C13">
      <w:pPr>
        <w:tabs>
          <w:tab w:val="left" w:pos="2595"/>
          <w:tab w:val="center" w:pos="4252"/>
        </w:tabs>
        <w:jc w:val="center"/>
        <w:rPr>
          <w:rFonts w:ascii="Arial" w:hAnsi="Arial" w:cs="Arial"/>
          <w:b/>
          <w:sz w:val="44"/>
          <w:szCs w:val="44"/>
          <w:lang w:val="es-AR"/>
        </w:rPr>
      </w:pPr>
      <w:r w:rsidRPr="00130C13">
        <w:rPr>
          <w:rFonts w:ascii="Arial" w:hAnsi="Arial" w:cs="Arial"/>
          <w:b/>
          <w:sz w:val="44"/>
          <w:szCs w:val="44"/>
          <w:lang w:val="es-AR"/>
        </w:rPr>
        <w:t>Informe final</w:t>
      </w: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Pr="00B144C8" w:rsidRDefault="00130C13" w:rsidP="00130C13">
      <w:pPr>
        <w:pStyle w:val="Prrafodelista"/>
        <w:numPr>
          <w:ilvl w:val="0"/>
          <w:numId w:val="7"/>
        </w:numPr>
        <w:ind w:left="0" w:firstLine="0"/>
        <w:rPr>
          <w:rFonts w:ascii="Arial" w:hAnsi="Arial" w:cs="Arial"/>
          <w:b/>
          <w:sz w:val="24"/>
          <w:szCs w:val="24"/>
        </w:rPr>
      </w:pPr>
      <w:proofErr w:type="spellStart"/>
      <w:r w:rsidRPr="00B144C8">
        <w:rPr>
          <w:rFonts w:ascii="Arial" w:hAnsi="Arial" w:cs="Arial"/>
          <w:b/>
          <w:sz w:val="24"/>
          <w:szCs w:val="24"/>
        </w:rPr>
        <w:t>Abstract</w:t>
      </w:r>
      <w:proofErr w:type="spellEnd"/>
      <w:r w:rsidRPr="00B144C8">
        <w:rPr>
          <w:rFonts w:ascii="Arial" w:hAnsi="Arial" w:cs="Arial"/>
          <w:b/>
          <w:sz w:val="24"/>
          <w:szCs w:val="24"/>
        </w:rPr>
        <w:t xml:space="preserve"> de los logros del proyecto: </w:t>
      </w:r>
    </w:p>
    <w:p w:rsidR="00130C13" w:rsidRPr="006742EA" w:rsidRDefault="00130C13" w:rsidP="00130C13">
      <w:pPr>
        <w:jc w:val="both"/>
        <w:rPr>
          <w:rFonts w:ascii="Arial" w:hAnsi="Arial" w:cs="Arial"/>
        </w:rPr>
      </w:pPr>
    </w:p>
    <w:p w:rsidR="00130C13" w:rsidRPr="006742EA" w:rsidRDefault="00130C13" w:rsidP="00130C13">
      <w:pPr>
        <w:spacing w:line="360" w:lineRule="auto"/>
        <w:jc w:val="both"/>
        <w:rPr>
          <w:rFonts w:ascii="Arial" w:hAnsi="Arial" w:cs="Arial"/>
        </w:rPr>
      </w:pPr>
      <w:r w:rsidRPr="006742EA">
        <w:rPr>
          <w:rFonts w:ascii="Arial" w:hAnsi="Arial" w:cs="Arial"/>
        </w:rPr>
        <w:t xml:space="preserve">A partir de una encuesta administrada a 395 jóvenes (Capital Federal y Cono Urbano Bonaerense) del último año de la escuela secundaria, de un cuestionario </w:t>
      </w:r>
      <w:proofErr w:type="spellStart"/>
      <w:r w:rsidRPr="006742EA">
        <w:rPr>
          <w:rFonts w:ascii="Arial" w:hAnsi="Arial" w:cs="Arial"/>
        </w:rPr>
        <w:t>autoadministrado</w:t>
      </w:r>
      <w:proofErr w:type="spellEnd"/>
      <w:r w:rsidRPr="006742EA">
        <w:rPr>
          <w:rFonts w:ascii="Arial" w:hAnsi="Arial" w:cs="Arial"/>
        </w:rPr>
        <w:t>, de la elaboración grupal de Afiches-Collages y de entrevistas en profundidad se indagó en sus representaciones  respecto de la escuela media; del mundo del trabajo y de la relación entre ambos.</w:t>
      </w:r>
    </w:p>
    <w:p w:rsidR="00130C13" w:rsidRPr="006742EA" w:rsidRDefault="00130C13" w:rsidP="00130C13">
      <w:pPr>
        <w:spacing w:line="360" w:lineRule="auto"/>
        <w:jc w:val="both"/>
        <w:rPr>
          <w:rFonts w:ascii="Arial" w:hAnsi="Arial" w:cs="Arial"/>
        </w:rPr>
      </w:pPr>
      <w:r w:rsidRPr="006742EA">
        <w:rPr>
          <w:rFonts w:ascii="Arial" w:hAnsi="Arial" w:cs="Arial"/>
        </w:rPr>
        <w:t>Para los jóvenes la escuela media es básicamente un lugar familiar, cómodo, “de afectos”, de amistades, “de refugio” frente al afuera. Ese sería el núcleo de la representación con perspectivas diversas (elementos periféricos de la representación) vinculados a la noción de etapas vitales, al conocimiento, a la necesitar de esforzarse, y a posturas críticas que reeditan las halladas por afuera de la escuela.</w:t>
      </w:r>
    </w:p>
    <w:p w:rsidR="00130C13" w:rsidRPr="006742EA" w:rsidRDefault="00130C13" w:rsidP="00130C13">
      <w:pPr>
        <w:spacing w:line="360" w:lineRule="auto"/>
        <w:jc w:val="both"/>
        <w:rPr>
          <w:rFonts w:ascii="Arial" w:hAnsi="Arial" w:cs="Arial"/>
        </w:rPr>
      </w:pPr>
      <w:r w:rsidRPr="006742EA">
        <w:rPr>
          <w:rFonts w:ascii="Arial" w:hAnsi="Arial" w:cs="Arial"/>
        </w:rPr>
        <w:t xml:space="preserve">Respecto del mundo del trabajo el núcleo de la representación en los estudiantes pareciera ser un lugar difícil, incómodo que conlleva a mucho esfuerzo, con reglas propias, </w:t>
      </w:r>
      <w:r>
        <w:rPr>
          <w:rFonts w:ascii="Arial" w:hAnsi="Arial" w:cs="Arial"/>
        </w:rPr>
        <w:t xml:space="preserve">a algo </w:t>
      </w:r>
      <w:r w:rsidRPr="006742EA">
        <w:rPr>
          <w:rFonts w:ascii="Arial" w:hAnsi="Arial" w:cs="Arial"/>
        </w:rPr>
        <w:t>desconocido, hostil y temido, un lugar de “maltrato”, de competencia despiadada y de necesidad de adaptación a diversidad de circunstancias adversas.</w:t>
      </w:r>
    </w:p>
    <w:p w:rsidR="00130C13" w:rsidRPr="006742EA" w:rsidRDefault="00130C13" w:rsidP="00130C13">
      <w:pPr>
        <w:spacing w:line="360" w:lineRule="auto"/>
        <w:jc w:val="both"/>
        <w:rPr>
          <w:rFonts w:ascii="Arial" w:hAnsi="Arial" w:cs="Arial"/>
        </w:rPr>
      </w:pPr>
      <w:r w:rsidRPr="006742EA">
        <w:rPr>
          <w:rFonts w:ascii="Arial" w:hAnsi="Arial" w:cs="Arial"/>
        </w:rPr>
        <w:lastRenderedPageBreak/>
        <w:t>Entre los elementos periférico</w:t>
      </w:r>
      <w:r>
        <w:rPr>
          <w:rFonts w:ascii="Arial" w:hAnsi="Arial" w:cs="Arial"/>
        </w:rPr>
        <w:t>s de esta representación figura</w:t>
      </w:r>
      <w:r w:rsidRPr="006742EA">
        <w:rPr>
          <w:rFonts w:ascii="Arial" w:hAnsi="Arial" w:cs="Arial"/>
        </w:rPr>
        <w:t xml:space="preserve"> el trabajo como medio para supervivir y como forma de crecimiento y aprendizaje personal.</w:t>
      </w:r>
    </w:p>
    <w:p w:rsidR="00130C13" w:rsidRPr="006742EA" w:rsidRDefault="00130C13" w:rsidP="00130C13">
      <w:pPr>
        <w:spacing w:line="360" w:lineRule="auto"/>
        <w:jc w:val="both"/>
        <w:rPr>
          <w:rFonts w:ascii="Arial" w:hAnsi="Arial" w:cs="Arial"/>
        </w:rPr>
      </w:pPr>
      <w:r w:rsidRPr="006742EA">
        <w:rPr>
          <w:rFonts w:ascii="Arial" w:hAnsi="Arial" w:cs="Arial"/>
        </w:rPr>
        <w:t>En cuanto a la relación entre la escuela media y el mundo del trabajo la representación se vincula a que son dos momentos diferentes, sin relación alguna. Y entre los elementos periféricos puede hallarse cierto sesgo vinculado al azar, a la suerte, al afuera en el sentido de no depender de uno mismo, a lo imprevisible. Sin embargo también se observa una perspectiva periférica vinculada al crecimiento.</w:t>
      </w:r>
    </w:p>
    <w:p w:rsidR="00130C13" w:rsidRPr="006742EA" w:rsidRDefault="00130C13" w:rsidP="00130C13">
      <w:pPr>
        <w:spacing w:line="360" w:lineRule="auto"/>
        <w:jc w:val="both"/>
        <w:rPr>
          <w:rFonts w:ascii="Arial" w:hAnsi="Arial" w:cs="Arial"/>
        </w:rPr>
      </w:pPr>
      <w:r w:rsidRPr="006742EA">
        <w:rPr>
          <w:rFonts w:ascii="Arial" w:hAnsi="Arial" w:cs="Arial"/>
        </w:rPr>
        <w:t xml:space="preserve">Por otro lado existe cierta diferencia de percepción de la escuela, del mundo del trabajo y de la relación entre ellos entre los que trabajan y los que no lo hicieron o hacen. Los primeros valoran más el aporte de la escuela en su relación con el mundo del trabajo a diferencia de los que no trabajan para quienes la relación se reduce a un simple slogan </w:t>
      </w:r>
      <w:proofErr w:type="gramStart"/>
      <w:r w:rsidRPr="006742EA">
        <w:rPr>
          <w:rFonts w:ascii="Arial" w:hAnsi="Arial" w:cs="Arial"/>
        </w:rPr>
        <w:t>“ te</w:t>
      </w:r>
      <w:proofErr w:type="gramEnd"/>
      <w:r w:rsidRPr="006742EA">
        <w:rPr>
          <w:rFonts w:ascii="Arial" w:hAnsi="Arial" w:cs="Arial"/>
        </w:rPr>
        <w:t xml:space="preserve"> aporta para el  futuro”.</w:t>
      </w:r>
    </w:p>
    <w:p w:rsidR="00130C13" w:rsidRDefault="00130C13" w:rsidP="00130C13">
      <w:pPr>
        <w:rPr>
          <w:rFonts w:ascii="Arial" w:hAnsi="Arial" w:cs="Arial"/>
        </w:rPr>
      </w:pPr>
    </w:p>
    <w:p w:rsidR="00130C13" w:rsidRPr="006742EA" w:rsidRDefault="00130C13" w:rsidP="00130C13">
      <w:pPr>
        <w:rPr>
          <w:rFonts w:ascii="Arial" w:hAnsi="Arial" w:cs="Arial"/>
        </w:rPr>
      </w:pPr>
    </w:p>
    <w:p w:rsidR="00130C13" w:rsidRPr="00295CF4" w:rsidRDefault="00130C13" w:rsidP="00130C13">
      <w:pPr>
        <w:pStyle w:val="Ttulo3"/>
        <w:keepLines w:val="0"/>
        <w:numPr>
          <w:ilvl w:val="0"/>
          <w:numId w:val="7"/>
        </w:numPr>
        <w:spacing w:before="0"/>
        <w:ind w:left="0" w:firstLine="0"/>
        <w:jc w:val="both"/>
        <w:rPr>
          <w:rFonts w:ascii="Arial" w:hAnsi="Arial" w:cs="Arial"/>
          <w:color w:val="auto"/>
        </w:rPr>
      </w:pPr>
      <w:r w:rsidRPr="00295CF4">
        <w:rPr>
          <w:rFonts w:ascii="Arial" w:hAnsi="Arial" w:cs="Arial"/>
          <w:color w:val="auto"/>
        </w:rPr>
        <w:t xml:space="preserve">Desarrollo del proyecto: </w:t>
      </w:r>
    </w:p>
    <w:p w:rsidR="00130C13" w:rsidRPr="00295CF4" w:rsidRDefault="00130C13" w:rsidP="00130C13">
      <w:pPr>
        <w:pStyle w:val="Ttulo3"/>
        <w:jc w:val="both"/>
        <w:rPr>
          <w:rFonts w:ascii="Arial" w:hAnsi="Arial" w:cs="Arial"/>
          <w:color w:val="auto"/>
        </w:rPr>
      </w:pPr>
      <w:proofErr w:type="gramStart"/>
      <w:r w:rsidRPr="00295CF4">
        <w:rPr>
          <w:rFonts w:ascii="Arial" w:hAnsi="Arial" w:cs="Arial"/>
          <w:color w:val="auto"/>
        </w:rPr>
        <w:t>B.1 .</w:t>
      </w:r>
      <w:proofErr w:type="gramEnd"/>
      <w:r w:rsidRPr="00295CF4">
        <w:rPr>
          <w:rFonts w:ascii="Arial" w:hAnsi="Arial" w:cs="Arial"/>
          <w:color w:val="auto"/>
        </w:rPr>
        <w:t xml:space="preserve"> Objetivos y aspectos metodológicos</w:t>
      </w:r>
    </w:p>
    <w:p w:rsidR="00130C13" w:rsidRDefault="00130C13" w:rsidP="00130C13">
      <w:pPr>
        <w:spacing w:line="360" w:lineRule="auto"/>
        <w:rPr>
          <w:rFonts w:ascii="Arial" w:hAnsi="Arial" w:cs="Arial"/>
          <w:b/>
        </w:rPr>
      </w:pPr>
    </w:p>
    <w:p w:rsidR="00130C13" w:rsidRPr="00295CF4" w:rsidRDefault="00130C13" w:rsidP="00130C13">
      <w:pPr>
        <w:spacing w:line="360" w:lineRule="auto"/>
        <w:rPr>
          <w:rFonts w:ascii="Arial" w:hAnsi="Arial" w:cs="Arial"/>
          <w:b/>
        </w:rPr>
      </w:pPr>
    </w:p>
    <w:p w:rsidR="00130C13" w:rsidRPr="006742EA" w:rsidRDefault="00130C13" w:rsidP="00130C13">
      <w:pPr>
        <w:spacing w:line="360" w:lineRule="auto"/>
        <w:rPr>
          <w:rFonts w:ascii="Arial" w:hAnsi="Arial" w:cs="Arial"/>
        </w:rPr>
      </w:pPr>
      <w:r w:rsidRPr="006742EA">
        <w:rPr>
          <w:rFonts w:ascii="Arial" w:hAnsi="Arial" w:cs="Arial"/>
        </w:rPr>
        <w:t>Este proyecto de investigación pudo cumplimentar  los  objetivos propuestos. Es decir:</w:t>
      </w:r>
    </w:p>
    <w:p w:rsidR="00130C13" w:rsidRPr="006742EA" w:rsidRDefault="00130C13" w:rsidP="00130C13">
      <w:pPr>
        <w:spacing w:line="360" w:lineRule="auto"/>
        <w:jc w:val="both"/>
        <w:rPr>
          <w:rFonts w:ascii="Arial" w:hAnsi="Arial" w:cs="Arial"/>
        </w:rPr>
      </w:pPr>
      <w:r w:rsidRPr="006742EA">
        <w:rPr>
          <w:rFonts w:ascii="Arial" w:hAnsi="Arial" w:cs="Arial"/>
        </w:rPr>
        <w:t>1. Describir las representaciones de los adolescentes sobre el mundo del trabajo</w:t>
      </w:r>
    </w:p>
    <w:p w:rsidR="00130C13" w:rsidRPr="006742EA" w:rsidRDefault="00130C13" w:rsidP="00130C13">
      <w:pPr>
        <w:spacing w:line="360" w:lineRule="auto"/>
        <w:jc w:val="both"/>
        <w:rPr>
          <w:rFonts w:ascii="Arial" w:hAnsi="Arial" w:cs="Arial"/>
        </w:rPr>
      </w:pPr>
      <w:r w:rsidRPr="006742EA">
        <w:rPr>
          <w:rFonts w:ascii="Arial" w:hAnsi="Arial" w:cs="Arial"/>
        </w:rPr>
        <w:t>2. Comprender las representaciones de los adolescentes sobre la escuela media</w:t>
      </w:r>
    </w:p>
    <w:p w:rsidR="00130C13" w:rsidRPr="006742EA" w:rsidRDefault="00130C13" w:rsidP="00130C13">
      <w:pPr>
        <w:spacing w:line="360" w:lineRule="auto"/>
        <w:jc w:val="both"/>
        <w:rPr>
          <w:rFonts w:ascii="Arial" w:hAnsi="Arial" w:cs="Arial"/>
        </w:rPr>
      </w:pPr>
      <w:r w:rsidRPr="006742EA">
        <w:rPr>
          <w:rFonts w:ascii="Arial" w:hAnsi="Arial" w:cs="Arial"/>
        </w:rPr>
        <w:t>3. Analizar las representaciones sobre la relación existente entre la escuela media y el mundo del trabajo</w:t>
      </w:r>
    </w:p>
    <w:p w:rsidR="00130C13" w:rsidRPr="006742EA" w:rsidRDefault="00130C13" w:rsidP="00130C13">
      <w:pPr>
        <w:spacing w:line="360" w:lineRule="auto"/>
        <w:jc w:val="both"/>
        <w:rPr>
          <w:rFonts w:ascii="Arial" w:hAnsi="Arial" w:cs="Arial"/>
        </w:rPr>
      </w:pPr>
      <w:r w:rsidRPr="006742EA">
        <w:rPr>
          <w:rFonts w:ascii="Arial" w:hAnsi="Arial" w:cs="Arial"/>
        </w:rPr>
        <w:t>4. Comparar las diferentes representaciones sociales entre los grupos de estudiantes que trabajan y los que no lo hacen.</w:t>
      </w:r>
    </w:p>
    <w:p w:rsidR="00130C13" w:rsidRPr="006742EA" w:rsidRDefault="00130C13" w:rsidP="00130C13">
      <w:pPr>
        <w:spacing w:line="360" w:lineRule="auto"/>
        <w:jc w:val="both"/>
        <w:rPr>
          <w:rFonts w:ascii="Arial" w:hAnsi="Arial" w:cs="Arial"/>
        </w:rPr>
      </w:pPr>
    </w:p>
    <w:p w:rsidR="00130C13" w:rsidRPr="006742EA" w:rsidRDefault="00130C13" w:rsidP="00130C13">
      <w:pPr>
        <w:spacing w:line="360" w:lineRule="auto"/>
        <w:jc w:val="both"/>
        <w:rPr>
          <w:rFonts w:ascii="Arial" w:hAnsi="Arial" w:cs="Arial"/>
        </w:rPr>
      </w:pPr>
      <w:r w:rsidRPr="006742EA">
        <w:rPr>
          <w:rFonts w:ascii="Arial" w:hAnsi="Arial" w:cs="Arial"/>
        </w:rPr>
        <w:t xml:space="preserve">En esta segunda parte fueron desagregados los datos de la </w:t>
      </w:r>
      <w:r w:rsidRPr="006742EA">
        <w:rPr>
          <w:rFonts w:ascii="Arial" w:hAnsi="Arial" w:cs="Arial"/>
          <w:b/>
        </w:rPr>
        <w:t xml:space="preserve">encuesta </w:t>
      </w:r>
      <w:r w:rsidRPr="006742EA">
        <w:rPr>
          <w:rFonts w:ascii="Arial" w:hAnsi="Arial" w:cs="Arial"/>
        </w:rPr>
        <w:t xml:space="preserve">administrada a 395 adolescentes estudiantes entre los que trabajaban y los que no, tal como fuera informado en el </w:t>
      </w:r>
      <w:proofErr w:type="spellStart"/>
      <w:r w:rsidRPr="006742EA">
        <w:rPr>
          <w:rFonts w:ascii="Arial" w:hAnsi="Arial" w:cs="Arial"/>
        </w:rPr>
        <w:t>lnforme</w:t>
      </w:r>
      <w:proofErr w:type="spellEnd"/>
      <w:r w:rsidRPr="006742EA">
        <w:rPr>
          <w:rFonts w:ascii="Arial" w:hAnsi="Arial" w:cs="Arial"/>
        </w:rPr>
        <w:t xml:space="preserve"> de Avance de noviembre del pasado </w:t>
      </w:r>
      <w:r w:rsidRPr="006742EA">
        <w:rPr>
          <w:rFonts w:ascii="Arial" w:hAnsi="Arial" w:cs="Arial"/>
        </w:rPr>
        <w:lastRenderedPageBreak/>
        <w:t xml:space="preserve">año pudiéndose comparar ambas </w:t>
      </w:r>
      <w:proofErr w:type="spellStart"/>
      <w:r w:rsidRPr="006742EA">
        <w:rPr>
          <w:rFonts w:ascii="Arial" w:hAnsi="Arial" w:cs="Arial"/>
        </w:rPr>
        <w:t>submuestras</w:t>
      </w:r>
      <w:proofErr w:type="spellEnd"/>
      <w:r w:rsidRPr="006742EA">
        <w:rPr>
          <w:rFonts w:ascii="Arial" w:hAnsi="Arial" w:cs="Arial"/>
        </w:rPr>
        <w:t xml:space="preserve"> (Ver en </w:t>
      </w:r>
      <w:r w:rsidRPr="006742EA">
        <w:rPr>
          <w:rFonts w:ascii="Arial" w:hAnsi="Arial" w:cs="Arial"/>
          <w:i/>
        </w:rPr>
        <w:t>Anexo</w:t>
      </w:r>
      <w:r w:rsidRPr="006742EA">
        <w:rPr>
          <w:rFonts w:ascii="Arial" w:hAnsi="Arial" w:cs="Arial"/>
        </w:rPr>
        <w:t xml:space="preserve"> Protocolo de Encuesta).</w:t>
      </w:r>
    </w:p>
    <w:p w:rsidR="00130C13" w:rsidRPr="006742EA" w:rsidRDefault="00130C13" w:rsidP="00130C13">
      <w:pPr>
        <w:spacing w:line="360" w:lineRule="auto"/>
        <w:jc w:val="both"/>
        <w:rPr>
          <w:rFonts w:ascii="Arial" w:hAnsi="Arial" w:cs="Arial"/>
        </w:rPr>
      </w:pPr>
      <w:r w:rsidRPr="006742EA">
        <w:rPr>
          <w:rFonts w:ascii="Arial" w:hAnsi="Arial" w:cs="Arial"/>
        </w:rPr>
        <w:t>Asimismo fueron administrados:</w:t>
      </w:r>
    </w:p>
    <w:p w:rsidR="00130C13" w:rsidRPr="006742EA" w:rsidRDefault="00130C13" w:rsidP="00130C13">
      <w:pPr>
        <w:spacing w:line="360" w:lineRule="auto"/>
        <w:jc w:val="both"/>
        <w:rPr>
          <w:rFonts w:ascii="Arial" w:hAnsi="Arial" w:cs="Arial"/>
        </w:rPr>
      </w:pPr>
      <w:r w:rsidRPr="006742EA">
        <w:rPr>
          <w:rFonts w:ascii="Arial" w:hAnsi="Arial" w:cs="Arial"/>
        </w:rPr>
        <w:t xml:space="preserve">-Cuestionarios  </w:t>
      </w:r>
      <w:proofErr w:type="spellStart"/>
      <w:r w:rsidRPr="006742EA">
        <w:rPr>
          <w:rFonts w:ascii="Arial" w:hAnsi="Arial" w:cs="Arial"/>
        </w:rPr>
        <w:t>autoadministrados</w:t>
      </w:r>
      <w:proofErr w:type="spellEnd"/>
      <w:r w:rsidRPr="006742EA">
        <w:rPr>
          <w:rFonts w:ascii="Arial" w:hAnsi="Arial" w:cs="Arial"/>
        </w:rPr>
        <w:t xml:space="preserve"> (instrumento </w:t>
      </w:r>
      <w:proofErr w:type="spellStart"/>
      <w:r w:rsidRPr="006742EA">
        <w:rPr>
          <w:rFonts w:ascii="Arial" w:hAnsi="Arial" w:cs="Arial"/>
        </w:rPr>
        <w:t>semiabierto</w:t>
      </w:r>
      <w:proofErr w:type="spellEnd"/>
      <w:r w:rsidRPr="006742EA">
        <w:rPr>
          <w:rFonts w:ascii="Arial" w:hAnsi="Arial" w:cs="Arial"/>
        </w:rPr>
        <w:t xml:space="preserve"> proyectivo de corte cualitativo) (Ver en </w:t>
      </w:r>
      <w:r w:rsidRPr="006742EA">
        <w:rPr>
          <w:rFonts w:ascii="Arial" w:hAnsi="Arial" w:cs="Arial"/>
          <w:i/>
        </w:rPr>
        <w:t>Anexo</w:t>
      </w:r>
      <w:r w:rsidRPr="006742EA">
        <w:rPr>
          <w:rFonts w:ascii="Arial" w:hAnsi="Arial" w:cs="Arial"/>
        </w:rPr>
        <w:t xml:space="preserve"> Protocolo de Cuestionarios). </w:t>
      </w:r>
      <w:proofErr w:type="gramStart"/>
      <w:r w:rsidRPr="006742EA">
        <w:rPr>
          <w:rFonts w:ascii="Arial" w:hAnsi="Arial" w:cs="Arial"/>
        </w:rPr>
        <w:t>y</w:t>
      </w:r>
      <w:proofErr w:type="gramEnd"/>
    </w:p>
    <w:p w:rsidR="00130C13" w:rsidRPr="006742EA" w:rsidRDefault="00130C13" w:rsidP="00130C13">
      <w:pPr>
        <w:spacing w:line="360" w:lineRule="auto"/>
        <w:jc w:val="both"/>
        <w:rPr>
          <w:rFonts w:ascii="Arial" w:hAnsi="Arial" w:cs="Arial"/>
        </w:rPr>
      </w:pPr>
      <w:r w:rsidRPr="006742EA">
        <w:rPr>
          <w:rFonts w:ascii="Arial" w:hAnsi="Arial" w:cs="Arial"/>
        </w:rPr>
        <w:t xml:space="preserve">-Elaboración de Afiches-Collage de manera grupal (Ver en </w:t>
      </w:r>
      <w:r w:rsidRPr="006742EA">
        <w:rPr>
          <w:rFonts w:ascii="Arial" w:hAnsi="Arial" w:cs="Arial"/>
          <w:i/>
        </w:rPr>
        <w:t>Anexo</w:t>
      </w:r>
      <w:r w:rsidRPr="006742EA">
        <w:rPr>
          <w:rFonts w:ascii="Arial" w:hAnsi="Arial" w:cs="Arial"/>
        </w:rPr>
        <w:t xml:space="preserve"> Protocolo de Afiche-.collage).</w:t>
      </w:r>
    </w:p>
    <w:p w:rsidR="00130C13" w:rsidRPr="006742EA" w:rsidRDefault="00130C13" w:rsidP="00130C13">
      <w:pPr>
        <w:spacing w:line="360" w:lineRule="auto"/>
        <w:jc w:val="both"/>
        <w:rPr>
          <w:rFonts w:ascii="Arial" w:hAnsi="Arial" w:cs="Arial"/>
        </w:rPr>
      </w:pPr>
      <w:r w:rsidRPr="006742EA">
        <w:rPr>
          <w:rFonts w:ascii="Arial" w:hAnsi="Arial" w:cs="Arial"/>
        </w:rPr>
        <w:t xml:space="preserve">-Entrevistas en profundidad (Ver en </w:t>
      </w:r>
      <w:r w:rsidRPr="006742EA">
        <w:rPr>
          <w:rFonts w:ascii="Arial" w:hAnsi="Arial" w:cs="Arial"/>
          <w:i/>
        </w:rPr>
        <w:t>Anexo</w:t>
      </w:r>
      <w:r w:rsidRPr="006742EA">
        <w:rPr>
          <w:rFonts w:ascii="Arial" w:hAnsi="Arial" w:cs="Arial"/>
        </w:rPr>
        <w:t xml:space="preserve"> Protocolo de Entrevistas).</w:t>
      </w:r>
    </w:p>
    <w:p w:rsidR="00130C13" w:rsidRPr="006742EA" w:rsidRDefault="00130C13" w:rsidP="00130C13">
      <w:pPr>
        <w:spacing w:line="360" w:lineRule="auto"/>
        <w:jc w:val="both"/>
        <w:rPr>
          <w:rFonts w:ascii="Arial" w:hAnsi="Arial" w:cs="Arial"/>
        </w:rPr>
      </w:pPr>
      <w:r w:rsidRPr="006742EA">
        <w:rPr>
          <w:rFonts w:ascii="Arial" w:hAnsi="Arial" w:cs="Arial"/>
        </w:rPr>
        <w:t xml:space="preserve">Así pues se amplió lo previsto en le proyecto inicial  a efectos de enriquecer el relevamiento de sentidos pretendido agregando los dos instrumentos planteados en primer término: </w:t>
      </w:r>
    </w:p>
    <w:p w:rsidR="00130C13" w:rsidRPr="006742EA" w:rsidRDefault="00130C13" w:rsidP="00130C13">
      <w:pPr>
        <w:spacing w:line="360" w:lineRule="auto"/>
        <w:jc w:val="both"/>
        <w:rPr>
          <w:rFonts w:ascii="Arial" w:hAnsi="Arial" w:cs="Arial"/>
        </w:rPr>
      </w:pPr>
      <w:r w:rsidRPr="006742EA">
        <w:rPr>
          <w:rFonts w:ascii="Arial" w:hAnsi="Arial" w:cs="Arial"/>
        </w:rPr>
        <w:t xml:space="preserve">-Los </w:t>
      </w:r>
      <w:r w:rsidRPr="006742EA">
        <w:rPr>
          <w:rFonts w:ascii="Arial" w:hAnsi="Arial" w:cs="Arial"/>
          <w:b/>
        </w:rPr>
        <w:t xml:space="preserve">Cuestionarios </w:t>
      </w:r>
      <w:proofErr w:type="spellStart"/>
      <w:r w:rsidRPr="006742EA">
        <w:rPr>
          <w:rFonts w:ascii="Arial" w:hAnsi="Arial" w:cs="Arial"/>
          <w:b/>
        </w:rPr>
        <w:t>Autoadministrados</w:t>
      </w:r>
      <w:proofErr w:type="spellEnd"/>
      <w:r w:rsidRPr="006742EA">
        <w:rPr>
          <w:rFonts w:ascii="Arial" w:hAnsi="Arial" w:cs="Arial"/>
        </w:rPr>
        <w:t xml:space="preserve"> en los que se solicitaba vincularan la escuela media, el mundo del trabajo y la relación  entre ambos con un animal, con una planta y con un objeto y que justificaran la respuesta</w:t>
      </w:r>
    </w:p>
    <w:p w:rsidR="00130C13" w:rsidRPr="006742EA" w:rsidRDefault="00130C13" w:rsidP="00130C13">
      <w:pPr>
        <w:spacing w:line="360" w:lineRule="auto"/>
        <w:jc w:val="both"/>
        <w:rPr>
          <w:rFonts w:ascii="Arial" w:hAnsi="Arial" w:cs="Arial"/>
        </w:rPr>
      </w:pPr>
      <w:r w:rsidRPr="006742EA">
        <w:rPr>
          <w:rFonts w:ascii="Arial" w:hAnsi="Arial" w:cs="Arial"/>
        </w:rPr>
        <w:t xml:space="preserve">-La </w:t>
      </w:r>
      <w:r w:rsidRPr="006742EA">
        <w:rPr>
          <w:rFonts w:ascii="Arial" w:hAnsi="Arial" w:cs="Arial"/>
          <w:b/>
        </w:rPr>
        <w:t>elaboración de un Afiche-Collage</w:t>
      </w:r>
      <w:r w:rsidRPr="006742EA">
        <w:rPr>
          <w:rFonts w:ascii="Arial" w:hAnsi="Arial" w:cs="Arial"/>
        </w:rPr>
        <w:t xml:space="preserve"> realizado grupalmente donde pudieran plasmar a través de diferentes materiales (recortes de diarios y revistas, papel afiche, pinturas </w:t>
      </w:r>
      <w:proofErr w:type="spellStart"/>
      <w:r w:rsidRPr="006742EA">
        <w:rPr>
          <w:rFonts w:ascii="Arial" w:hAnsi="Arial" w:cs="Arial"/>
        </w:rPr>
        <w:t>etc</w:t>
      </w:r>
      <w:proofErr w:type="spellEnd"/>
      <w:r w:rsidRPr="006742EA">
        <w:rPr>
          <w:rFonts w:ascii="Arial" w:hAnsi="Arial" w:cs="Arial"/>
        </w:rPr>
        <w:t xml:space="preserve">) la escuela media, el mundo del trabajo y la </w:t>
      </w:r>
      <w:proofErr w:type="spellStart"/>
      <w:r w:rsidRPr="006742EA">
        <w:rPr>
          <w:rFonts w:ascii="Arial" w:hAnsi="Arial" w:cs="Arial"/>
        </w:rPr>
        <w:t>relaciòn</w:t>
      </w:r>
      <w:proofErr w:type="spellEnd"/>
      <w:r w:rsidRPr="006742EA">
        <w:rPr>
          <w:rFonts w:ascii="Arial" w:hAnsi="Arial" w:cs="Arial"/>
        </w:rPr>
        <w:t xml:space="preserve"> entre ambos.</w:t>
      </w:r>
    </w:p>
    <w:p w:rsidR="00130C13" w:rsidRPr="006742EA" w:rsidRDefault="00130C13" w:rsidP="00130C13">
      <w:pPr>
        <w:spacing w:line="360" w:lineRule="auto"/>
        <w:jc w:val="both"/>
        <w:rPr>
          <w:rFonts w:ascii="Arial" w:hAnsi="Arial" w:cs="Arial"/>
        </w:rPr>
      </w:pPr>
      <w:r w:rsidRPr="006742EA">
        <w:rPr>
          <w:rFonts w:ascii="Arial" w:hAnsi="Arial" w:cs="Arial"/>
        </w:rPr>
        <w:t xml:space="preserve">Corresponde señalar que a partir del producto obtenido en estas dos técnicas administradas se </w:t>
      </w:r>
      <w:proofErr w:type="spellStart"/>
      <w:r w:rsidRPr="006742EA">
        <w:rPr>
          <w:rFonts w:ascii="Arial" w:hAnsi="Arial" w:cs="Arial"/>
        </w:rPr>
        <w:t>elaborò</w:t>
      </w:r>
      <w:proofErr w:type="spellEnd"/>
      <w:r w:rsidRPr="006742EA">
        <w:rPr>
          <w:rFonts w:ascii="Arial" w:hAnsi="Arial" w:cs="Arial"/>
        </w:rPr>
        <w:t xml:space="preserve"> y el </w:t>
      </w:r>
      <w:proofErr w:type="spellStart"/>
      <w:r w:rsidRPr="006742EA">
        <w:rPr>
          <w:rFonts w:ascii="Arial" w:hAnsi="Arial" w:cs="Arial"/>
        </w:rPr>
        <w:t>guiòn</w:t>
      </w:r>
      <w:proofErr w:type="spellEnd"/>
      <w:r w:rsidRPr="006742EA">
        <w:rPr>
          <w:rFonts w:ascii="Arial" w:hAnsi="Arial" w:cs="Arial"/>
        </w:rPr>
        <w:t xml:space="preserve"> de las entrevista en profundidad.</w:t>
      </w:r>
    </w:p>
    <w:p w:rsidR="00130C13" w:rsidRPr="006742EA" w:rsidRDefault="00130C13" w:rsidP="00130C13">
      <w:pPr>
        <w:spacing w:line="360" w:lineRule="auto"/>
        <w:jc w:val="both"/>
        <w:rPr>
          <w:rFonts w:ascii="Arial" w:hAnsi="Arial" w:cs="Arial"/>
        </w:rPr>
      </w:pPr>
      <w:r w:rsidRPr="006742EA">
        <w:rPr>
          <w:rFonts w:ascii="Arial" w:hAnsi="Arial" w:cs="Arial"/>
        </w:rPr>
        <w:t xml:space="preserve">Cabe consignar que el abordaje cualitativo de esta segunda parte de la investigación estuvo regido por dos principios: el </w:t>
      </w:r>
      <w:r w:rsidRPr="006742EA">
        <w:rPr>
          <w:rFonts w:ascii="Arial" w:hAnsi="Arial" w:cs="Arial"/>
          <w:i/>
        </w:rPr>
        <w:t>muestreo teórico</w:t>
      </w:r>
      <w:r w:rsidRPr="006742EA">
        <w:rPr>
          <w:rFonts w:ascii="Arial" w:hAnsi="Arial" w:cs="Arial"/>
        </w:rPr>
        <w:t xml:space="preserve"> y la </w:t>
      </w:r>
      <w:r w:rsidRPr="006742EA">
        <w:rPr>
          <w:rFonts w:ascii="Arial" w:hAnsi="Arial" w:cs="Arial"/>
          <w:i/>
        </w:rPr>
        <w:t>saturación empírica</w:t>
      </w:r>
      <w:r w:rsidRPr="006742EA">
        <w:rPr>
          <w:rFonts w:ascii="Arial" w:hAnsi="Arial" w:cs="Arial"/>
        </w:rPr>
        <w:t>.</w:t>
      </w:r>
    </w:p>
    <w:p w:rsidR="00130C13" w:rsidRPr="006742EA" w:rsidRDefault="00130C13" w:rsidP="00130C13">
      <w:pPr>
        <w:spacing w:line="360" w:lineRule="auto"/>
        <w:jc w:val="both"/>
        <w:rPr>
          <w:rFonts w:ascii="Arial" w:hAnsi="Arial" w:cs="Arial"/>
        </w:rPr>
      </w:pPr>
      <w:r w:rsidRPr="006742EA">
        <w:rPr>
          <w:rFonts w:ascii="Arial" w:hAnsi="Arial" w:cs="Arial"/>
        </w:rPr>
        <w:t xml:space="preserve">En referencia al primero nos interesó la relevancia de los casos más que la cantidad, aunque es preciso destacar que fueron administrados 45 protocolos del Cuestionario </w:t>
      </w:r>
      <w:proofErr w:type="spellStart"/>
      <w:r w:rsidRPr="006742EA">
        <w:rPr>
          <w:rFonts w:ascii="Arial" w:hAnsi="Arial" w:cs="Arial"/>
        </w:rPr>
        <w:t>Autoadministrado</w:t>
      </w:r>
      <w:proofErr w:type="spellEnd"/>
      <w:r w:rsidRPr="006742EA">
        <w:rPr>
          <w:rFonts w:ascii="Arial" w:hAnsi="Arial" w:cs="Arial"/>
        </w:rPr>
        <w:t>, dos Afiches-Collages de cinco estudiantes en cada subgrupo y cuatro entrevistas en profundidad donde estuvieron representados el género, la experiencia  laboral y la militancia política.</w:t>
      </w:r>
    </w:p>
    <w:p w:rsidR="00130C13" w:rsidRPr="006742EA" w:rsidRDefault="00130C13" w:rsidP="00130C13">
      <w:pPr>
        <w:spacing w:line="360" w:lineRule="auto"/>
        <w:jc w:val="both"/>
        <w:rPr>
          <w:rFonts w:ascii="Arial" w:hAnsi="Arial" w:cs="Arial"/>
        </w:rPr>
      </w:pPr>
      <w:r w:rsidRPr="006742EA">
        <w:rPr>
          <w:rFonts w:ascii="Arial" w:hAnsi="Arial" w:cs="Arial"/>
        </w:rPr>
        <w:t xml:space="preserve">Respecto de la </w:t>
      </w:r>
      <w:r w:rsidRPr="006742EA">
        <w:rPr>
          <w:rFonts w:ascii="Arial" w:hAnsi="Arial" w:cs="Arial"/>
          <w:i/>
        </w:rPr>
        <w:t>saturación empírica</w:t>
      </w:r>
      <w:r w:rsidRPr="006742EA">
        <w:rPr>
          <w:rFonts w:ascii="Arial" w:hAnsi="Arial" w:cs="Arial"/>
        </w:rPr>
        <w:t xml:space="preserve"> conviene señalar que habiéndose repetido los sentidos relevados no fue completado un número predeterminado de casos. Sin </w:t>
      </w:r>
      <w:r w:rsidRPr="006742EA">
        <w:rPr>
          <w:rFonts w:ascii="Arial" w:hAnsi="Arial" w:cs="Arial"/>
        </w:rPr>
        <w:lastRenderedPageBreak/>
        <w:t>embargo, a la hora de indagar en las representaciones en su núcleo central y en sus elementos periféricos fue necesario realizar cierto conteo de frecuencias.</w:t>
      </w:r>
    </w:p>
    <w:p w:rsidR="00130C13" w:rsidRPr="006742EA" w:rsidRDefault="00130C13" w:rsidP="00130C13">
      <w:pPr>
        <w:spacing w:line="360" w:lineRule="auto"/>
        <w:jc w:val="both"/>
        <w:rPr>
          <w:rFonts w:ascii="Arial" w:hAnsi="Arial" w:cs="Arial"/>
        </w:rPr>
      </w:pPr>
    </w:p>
    <w:p w:rsidR="00130C13" w:rsidRDefault="00130C13" w:rsidP="00130C13">
      <w:pPr>
        <w:pStyle w:val="Prrafodelista"/>
        <w:spacing w:line="240" w:lineRule="auto"/>
        <w:ind w:left="0"/>
        <w:jc w:val="both"/>
        <w:rPr>
          <w:rFonts w:ascii="Arial" w:hAnsi="Arial" w:cs="Arial"/>
          <w:b/>
          <w:sz w:val="24"/>
          <w:szCs w:val="24"/>
        </w:rPr>
      </w:pPr>
      <w:r>
        <w:rPr>
          <w:rFonts w:ascii="Arial" w:hAnsi="Arial" w:cs="Arial"/>
          <w:b/>
          <w:sz w:val="24"/>
          <w:szCs w:val="24"/>
        </w:rPr>
        <w:t>C. Los resultados</w:t>
      </w:r>
    </w:p>
    <w:p w:rsidR="00130C13" w:rsidRPr="00295CF4" w:rsidRDefault="00130C13" w:rsidP="00130C13">
      <w:pPr>
        <w:pStyle w:val="Prrafodelista"/>
        <w:spacing w:line="240" w:lineRule="auto"/>
        <w:ind w:left="0"/>
        <w:jc w:val="both"/>
        <w:rPr>
          <w:rFonts w:ascii="Arial" w:hAnsi="Arial" w:cs="Arial"/>
          <w:b/>
          <w:sz w:val="24"/>
          <w:szCs w:val="24"/>
        </w:rPr>
      </w:pPr>
      <w:r>
        <w:rPr>
          <w:rFonts w:ascii="Arial" w:hAnsi="Arial" w:cs="Arial"/>
          <w:b/>
          <w:sz w:val="24"/>
          <w:szCs w:val="24"/>
        </w:rPr>
        <w:t xml:space="preserve">C.1- </w:t>
      </w:r>
      <w:r w:rsidRPr="00295CF4">
        <w:rPr>
          <w:rFonts w:ascii="Arial" w:hAnsi="Arial" w:cs="Arial"/>
          <w:b/>
          <w:sz w:val="24"/>
          <w:szCs w:val="24"/>
        </w:rPr>
        <w:t>Los resultados de la encuesta</w:t>
      </w:r>
    </w:p>
    <w:p w:rsidR="00130C13" w:rsidRPr="006742EA" w:rsidRDefault="00130C13" w:rsidP="00130C13">
      <w:pPr>
        <w:rPr>
          <w:rFonts w:ascii="Arial" w:hAnsi="Arial" w:cs="Arial"/>
        </w:rPr>
      </w:pPr>
    </w:p>
    <w:p w:rsidR="00130C13" w:rsidRPr="00437792" w:rsidRDefault="00130C13" w:rsidP="00130C13">
      <w:pPr>
        <w:spacing w:line="360" w:lineRule="auto"/>
        <w:jc w:val="both"/>
        <w:rPr>
          <w:rFonts w:ascii="Arial" w:hAnsi="Arial" w:cs="Arial"/>
          <w:i/>
        </w:rPr>
      </w:pPr>
      <w:r w:rsidRPr="00437792">
        <w:rPr>
          <w:rFonts w:ascii="Arial" w:hAnsi="Arial" w:cs="Arial"/>
          <w:i/>
        </w:rPr>
        <w:t>Experiencia Laboral</w:t>
      </w:r>
    </w:p>
    <w:p w:rsidR="00130C13" w:rsidRDefault="00130C13" w:rsidP="00130C13">
      <w:pPr>
        <w:spacing w:line="360" w:lineRule="auto"/>
        <w:jc w:val="both"/>
        <w:rPr>
          <w:rFonts w:ascii="Arial" w:hAnsi="Arial" w:cs="Arial"/>
        </w:rPr>
      </w:pPr>
      <w:r w:rsidRPr="006742EA">
        <w:rPr>
          <w:rFonts w:ascii="Arial" w:hAnsi="Arial" w:cs="Arial"/>
        </w:rPr>
        <w:t>El 46,8% del total de los alumnos trabajó alguna vez, mientras que el 53,2% no lo hizo.</w:t>
      </w:r>
    </w:p>
    <w:p w:rsidR="00130C13" w:rsidRPr="006742EA" w:rsidRDefault="00130C13" w:rsidP="00130C13">
      <w:pPr>
        <w:spacing w:line="360" w:lineRule="auto"/>
        <w:jc w:val="both"/>
        <w:rPr>
          <w:rFonts w:ascii="Arial" w:hAnsi="Arial" w:cs="Arial"/>
        </w:rPr>
      </w:pPr>
    </w:p>
    <w:p w:rsidR="00130C13" w:rsidRPr="00437792" w:rsidRDefault="00130C13" w:rsidP="00130C13">
      <w:pPr>
        <w:spacing w:line="360" w:lineRule="auto"/>
        <w:jc w:val="both"/>
        <w:rPr>
          <w:rFonts w:ascii="Arial" w:hAnsi="Arial" w:cs="Arial"/>
          <w:i/>
        </w:rPr>
      </w:pPr>
      <w:r w:rsidRPr="00437792">
        <w:rPr>
          <w:rFonts w:ascii="Arial" w:hAnsi="Arial" w:cs="Arial"/>
          <w:i/>
        </w:rPr>
        <w:t>Edad según Experiencia Laboral</w:t>
      </w:r>
    </w:p>
    <w:p w:rsidR="00130C13" w:rsidRPr="006742EA" w:rsidRDefault="00130C13" w:rsidP="00130C13">
      <w:pPr>
        <w:spacing w:line="360" w:lineRule="auto"/>
        <w:jc w:val="both"/>
        <w:rPr>
          <w:rFonts w:ascii="Arial" w:hAnsi="Arial" w:cs="Arial"/>
        </w:rPr>
      </w:pPr>
      <w:r w:rsidRPr="006742EA">
        <w:rPr>
          <w:rFonts w:ascii="Arial" w:hAnsi="Arial" w:cs="Arial"/>
        </w:rPr>
        <w:t>El 44,6% de los alumnos que trabajaron alguna vez tienen entre 15 a 20 años,  mientras que el 61,1% tienen o son mayores de 21 años.</w:t>
      </w:r>
    </w:p>
    <w:p w:rsidR="00130C13" w:rsidRDefault="00130C13" w:rsidP="00130C13">
      <w:pPr>
        <w:spacing w:line="360" w:lineRule="auto"/>
        <w:jc w:val="both"/>
        <w:rPr>
          <w:rFonts w:ascii="Arial" w:hAnsi="Arial" w:cs="Arial"/>
        </w:rPr>
      </w:pPr>
      <w:r w:rsidRPr="006742EA">
        <w:rPr>
          <w:rFonts w:ascii="Arial" w:hAnsi="Arial" w:cs="Arial"/>
        </w:rPr>
        <w:t>Aproximadamente el 50 % de los alumnos que se encuentran cursando la escuela secundaria trabajan o han trabajado en algún momento de sus vidas, lo que indicaría que los jóvenes están ingresando al mercado laboral a edades más tempranas y que por lo tanto, la escuela no estaría cumpliendo completamente la retención de esa masa de trabajadores jóvenes ingresantes al mercado, antes de lo previsto. Sobre todo esto es así teniendo en cuenta que  los alumnos que trabajaron alguna vez tienen entre 15 y 20 años de edad.</w:t>
      </w:r>
    </w:p>
    <w:p w:rsidR="00130C13" w:rsidRPr="006742EA" w:rsidRDefault="00130C13" w:rsidP="00130C13">
      <w:pPr>
        <w:spacing w:line="360" w:lineRule="auto"/>
        <w:jc w:val="both"/>
        <w:rPr>
          <w:rFonts w:ascii="Arial" w:hAnsi="Arial" w:cs="Arial"/>
        </w:rPr>
      </w:pPr>
    </w:p>
    <w:p w:rsidR="00130C13" w:rsidRPr="00437792" w:rsidRDefault="00130C13" w:rsidP="00130C13">
      <w:pPr>
        <w:spacing w:line="360" w:lineRule="auto"/>
        <w:jc w:val="both"/>
        <w:rPr>
          <w:rFonts w:ascii="Arial" w:hAnsi="Arial" w:cs="Arial"/>
          <w:i/>
        </w:rPr>
      </w:pPr>
      <w:r w:rsidRPr="00437792">
        <w:rPr>
          <w:rFonts w:ascii="Arial" w:hAnsi="Arial" w:cs="Arial"/>
          <w:i/>
        </w:rPr>
        <w:t>Experiencia Laboral según Género</w:t>
      </w:r>
    </w:p>
    <w:p w:rsidR="00130C13" w:rsidRPr="006742EA" w:rsidRDefault="00130C13" w:rsidP="00130C13">
      <w:pPr>
        <w:spacing w:line="360" w:lineRule="auto"/>
        <w:jc w:val="both"/>
        <w:rPr>
          <w:rFonts w:ascii="Arial" w:hAnsi="Arial" w:cs="Arial"/>
        </w:rPr>
      </w:pPr>
      <w:r w:rsidRPr="006742EA">
        <w:rPr>
          <w:rFonts w:ascii="Arial" w:hAnsi="Arial" w:cs="Arial"/>
        </w:rPr>
        <w:t>El 39,9% de las mujeres y el 53,7% de los varones trabajaron alguna vez.</w:t>
      </w:r>
    </w:p>
    <w:p w:rsidR="00130C13" w:rsidRDefault="00130C13" w:rsidP="00130C13">
      <w:pPr>
        <w:spacing w:line="360" w:lineRule="auto"/>
        <w:jc w:val="both"/>
        <w:rPr>
          <w:rFonts w:ascii="Arial" w:hAnsi="Arial" w:cs="Arial"/>
        </w:rPr>
      </w:pPr>
      <w:r w:rsidRPr="006742EA">
        <w:rPr>
          <w:rFonts w:ascii="Arial" w:hAnsi="Arial" w:cs="Arial"/>
        </w:rPr>
        <w:t>Se observa una inserción laboral temprana levemente superior, (13,8 %,) de los alumnos varones con respecto a las mujeres.</w:t>
      </w:r>
    </w:p>
    <w:p w:rsidR="00130C13" w:rsidRPr="006742EA" w:rsidRDefault="00130C13" w:rsidP="00130C13">
      <w:pPr>
        <w:spacing w:line="360" w:lineRule="auto"/>
        <w:jc w:val="both"/>
        <w:rPr>
          <w:rFonts w:ascii="Arial" w:hAnsi="Arial" w:cs="Arial"/>
        </w:rPr>
      </w:pPr>
    </w:p>
    <w:p w:rsidR="00130C13" w:rsidRPr="00437792" w:rsidRDefault="00130C13" w:rsidP="00130C13">
      <w:pPr>
        <w:spacing w:line="360" w:lineRule="auto"/>
        <w:jc w:val="both"/>
        <w:rPr>
          <w:rFonts w:ascii="Arial" w:hAnsi="Arial" w:cs="Arial"/>
          <w:i/>
        </w:rPr>
      </w:pPr>
      <w:r w:rsidRPr="00437792">
        <w:rPr>
          <w:rFonts w:ascii="Arial" w:hAnsi="Arial" w:cs="Arial"/>
          <w:i/>
        </w:rPr>
        <w:t>Lugar de Residencia según Experiencia Laboral</w:t>
      </w:r>
    </w:p>
    <w:p w:rsidR="00130C13" w:rsidRPr="006742EA" w:rsidRDefault="00130C13" w:rsidP="00130C13">
      <w:pPr>
        <w:spacing w:line="360" w:lineRule="auto"/>
        <w:jc w:val="both"/>
        <w:rPr>
          <w:rFonts w:ascii="Arial" w:hAnsi="Arial" w:cs="Arial"/>
        </w:rPr>
      </w:pPr>
      <w:r w:rsidRPr="006742EA">
        <w:rPr>
          <w:rFonts w:ascii="Arial" w:hAnsi="Arial" w:cs="Arial"/>
        </w:rPr>
        <w:t xml:space="preserve">De </w:t>
      </w:r>
      <w:r w:rsidRPr="006742EA">
        <w:rPr>
          <w:rFonts w:ascii="Arial" w:hAnsi="Arial" w:cs="Arial"/>
          <w:b/>
        </w:rPr>
        <w:t>los que trabajaron</w:t>
      </w:r>
      <w:r w:rsidRPr="006742EA">
        <w:rPr>
          <w:rFonts w:ascii="Arial" w:hAnsi="Arial" w:cs="Arial"/>
        </w:rPr>
        <w:t xml:space="preserve"> alguna vez, el 44,3% residen en la Capital Federal (C.A.B.A), mientras que el 54,6% reside en Provincia de Buenos Aires.</w:t>
      </w:r>
    </w:p>
    <w:p w:rsidR="00130C13" w:rsidRPr="006742EA" w:rsidRDefault="00130C13" w:rsidP="00130C13">
      <w:pPr>
        <w:spacing w:line="360" w:lineRule="auto"/>
        <w:jc w:val="both"/>
        <w:rPr>
          <w:rFonts w:ascii="Arial" w:hAnsi="Arial" w:cs="Arial"/>
        </w:rPr>
      </w:pPr>
      <w:r w:rsidRPr="006742EA">
        <w:rPr>
          <w:rFonts w:ascii="Arial" w:hAnsi="Arial" w:cs="Arial"/>
        </w:rPr>
        <w:t xml:space="preserve">De </w:t>
      </w:r>
      <w:r w:rsidRPr="006742EA">
        <w:rPr>
          <w:rFonts w:ascii="Arial" w:hAnsi="Arial" w:cs="Arial"/>
          <w:b/>
        </w:rPr>
        <w:t>los que no trabajaron</w:t>
      </w:r>
      <w:r w:rsidRPr="006742EA">
        <w:rPr>
          <w:rFonts w:ascii="Arial" w:hAnsi="Arial" w:cs="Arial"/>
        </w:rPr>
        <w:t xml:space="preserve"> alguna vez, el 55,2% residen en (C.A.B.A), mientras que el 44,3% residen en la Provincia de Buenos Aires. (10,9 %).</w:t>
      </w:r>
    </w:p>
    <w:p w:rsidR="00130C13" w:rsidRDefault="00130C13" w:rsidP="00130C13">
      <w:pPr>
        <w:spacing w:line="360" w:lineRule="auto"/>
        <w:jc w:val="both"/>
        <w:rPr>
          <w:rFonts w:ascii="Arial" w:hAnsi="Arial" w:cs="Arial"/>
        </w:rPr>
      </w:pPr>
      <w:r w:rsidRPr="006742EA">
        <w:rPr>
          <w:rFonts w:ascii="Arial" w:hAnsi="Arial" w:cs="Arial"/>
        </w:rPr>
        <w:lastRenderedPageBreak/>
        <w:t>En términos comparativos, teniendo como variable independiente la situación laboral, se podría inferir que los alumnos que residen en la Provincia de Buenos Aires ingresan al mercado laboral, por diferentes motivos en mayor proporción que aquellos que residen en C.A.B.A. (diferencia 10,3%).</w:t>
      </w:r>
    </w:p>
    <w:p w:rsidR="00130C13" w:rsidRPr="006742EA" w:rsidRDefault="00130C13" w:rsidP="00130C13">
      <w:pPr>
        <w:spacing w:line="360" w:lineRule="auto"/>
        <w:jc w:val="both"/>
        <w:rPr>
          <w:rFonts w:ascii="Arial" w:hAnsi="Arial" w:cs="Arial"/>
        </w:rPr>
      </w:pPr>
    </w:p>
    <w:p w:rsidR="00130C13" w:rsidRPr="00437792" w:rsidRDefault="00130C13" w:rsidP="00130C13">
      <w:pPr>
        <w:spacing w:line="360" w:lineRule="auto"/>
        <w:jc w:val="both"/>
        <w:rPr>
          <w:rFonts w:ascii="Arial" w:hAnsi="Arial" w:cs="Arial"/>
          <w:i/>
        </w:rPr>
      </w:pPr>
      <w:r w:rsidRPr="00437792">
        <w:rPr>
          <w:rFonts w:ascii="Arial" w:hAnsi="Arial" w:cs="Arial"/>
          <w:i/>
        </w:rPr>
        <w:t>Experiencia Laboral según Delegados</w:t>
      </w:r>
    </w:p>
    <w:p w:rsidR="00130C13" w:rsidRPr="006742EA" w:rsidRDefault="00130C13" w:rsidP="00130C13">
      <w:pPr>
        <w:spacing w:line="360" w:lineRule="auto"/>
        <w:jc w:val="both"/>
        <w:rPr>
          <w:rFonts w:ascii="Arial" w:hAnsi="Arial" w:cs="Arial"/>
        </w:rPr>
      </w:pPr>
      <w:r w:rsidRPr="006742EA">
        <w:rPr>
          <w:rFonts w:ascii="Arial" w:hAnsi="Arial" w:cs="Arial"/>
        </w:rPr>
        <w:t>El 27% de los que trabajaron fueron delegados, mientras que el 12,4% de los que no trabajaron fueron delegados.</w:t>
      </w:r>
    </w:p>
    <w:p w:rsidR="00130C13" w:rsidRPr="006742EA" w:rsidRDefault="00130C13" w:rsidP="00130C13">
      <w:pPr>
        <w:spacing w:line="360" w:lineRule="auto"/>
        <w:jc w:val="both"/>
        <w:rPr>
          <w:rFonts w:ascii="Arial" w:hAnsi="Arial" w:cs="Arial"/>
        </w:rPr>
      </w:pPr>
      <w:r w:rsidRPr="006742EA">
        <w:rPr>
          <w:rFonts w:ascii="Arial" w:hAnsi="Arial" w:cs="Arial"/>
        </w:rPr>
        <w:t>El 73,0% de los que trabajaron no fueron delegados, mientras que el 85,2% de los que no trabajaron no fueron delegados.</w:t>
      </w:r>
    </w:p>
    <w:p w:rsidR="00130C13" w:rsidRDefault="00130C13" w:rsidP="00130C13">
      <w:pPr>
        <w:spacing w:line="360" w:lineRule="auto"/>
        <w:jc w:val="both"/>
      </w:pPr>
      <w:r w:rsidRPr="006742EA">
        <w:rPr>
          <w:rFonts w:ascii="Arial" w:hAnsi="Arial" w:cs="Arial"/>
        </w:rPr>
        <w:t>De los alumnos que han trabajado el 27 % ha sido o es delegado de su curso, mientras que de los que no han trabajado sólo el 12,4 % ha ocupado ese rol. Esto permitiría tal vez plantear la hipótesis de  que la inserción laboral de los jóvenes comporta cierta tendencia a un incremento en la participación de los alumnos en los centros de estudiantes de las escuelas secundarias. (14,6 %</w:t>
      </w:r>
      <w:r w:rsidRPr="006742EA">
        <w:t xml:space="preserve"> +)</w:t>
      </w:r>
    </w:p>
    <w:p w:rsidR="00130C13" w:rsidRPr="006742EA" w:rsidRDefault="00130C13" w:rsidP="00130C13">
      <w:pPr>
        <w:spacing w:line="360" w:lineRule="auto"/>
        <w:jc w:val="both"/>
      </w:pPr>
    </w:p>
    <w:p w:rsidR="00130C13" w:rsidRPr="00437792" w:rsidRDefault="00130C13" w:rsidP="00130C13">
      <w:pPr>
        <w:spacing w:line="360" w:lineRule="auto"/>
        <w:jc w:val="both"/>
        <w:rPr>
          <w:rFonts w:ascii="Arial" w:hAnsi="Arial" w:cs="Arial"/>
        </w:rPr>
      </w:pPr>
      <w:r w:rsidRPr="00437792">
        <w:rPr>
          <w:rFonts w:ascii="Arial" w:hAnsi="Arial" w:cs="Arial"/>
          <w:i/>
        </w:rPr>
        <w:t xml:space="preserve">Experiencia Laboral según Máximo Nivel de Estudios alcanzado por </w:t>
      </w:r>
      <w:r w:rsidRPr="00437792">
        <w:rPr>
          <w:rFonts w:ascii="Arial" w:hAnsi="Arial" w:cs="Arial"/>
        </w:rPr>
        <w:t>padre</w:t>
      </w:r>
    </w:p>
    <w:p w:rsidR="00130C13" w:rsidRPr="006742EA" w:rsidRDefault="00130C13" w:rsidP="00130C13">
      <w:pPr>
        <w:spacing w:line="360" w:lineRule="auto"/>
        <w:jc w:val="both"/>
        <w:rPr>
          <w:rFonts w:ascii="Arial" w:hAnsi="Arial" w:cs="Arial"/>
        </w:rPr>
      </w:pPr>
      <w:r w:rsidRPr="006742EA">
        <w:rPr>
          <w:rFonts w:ascii="Arial" w:hAnsi="Arial" w:cs="Arial"/>
        </w:rPr>
        <w:t xml:space="preserve">Puede observarse que a mayor nivel de estudios alcanzado por el padre, menor es la proporción de los alumnos que </w:t>
      </w:r>
      <w:r w:rsidRPr="00437792">
        <w:rPr>
          <w:rFonts w:ascii="Arial" w:hAnsi="Arial" w:cs="Arial"/>
          <w:b/>
        </w:rPr>
        <w:t>no</w:t>
      </w:r>
      <w:r w:rsidRPr="006742EA">
        <w:rPr>
          <w:rFonts w:ascii="Arial" w:hAnsi="Arial" w:cs="Arial"/>
        </w:rPr>
        <w:t xml:space="preserve"> han trabajado. (Nivel Universitario Completo).</w:t>
      </w:r>
    </w:p>
    <w:p w:rsidR="00130C13" w:rsidRPr="006742EA" w:rsidRDefault="00130C13" w:rsidP="00130C13">
      <w:pPr>
        <w:spacing w:line="360" w:lineRule="auto"/>
        <w:jc w:val="both"/>
        <w:rPr>
          <w:rFonts w:ascii="Arial" w:hAnsi="Arial" w:cs="Arial"/>
        </w:rPr>
      </w:pPr>
      <w:r w:rsidRPr="006742EA">
        <w:rPr>
          <w:rFonts w:ascii="Arial" w:hAnsi="Arial" w:cs="Arial"/>
        </w:rPr>
        <w:t>A menor nivel de estudios alcanzado por el padre, mayor es la proporción de los alumnos que han trabajado. (Primaria Incompleta / Primaria Completa)</w:t>
      </w:r>
    </w:p>
    <w:p w:rsidR="00130C13" w:rsidRDefault="00130C13" w:rsidP="00130C13">
      <w:pPr>
        <w:spacing w:line="360" w:lineRule="auto"/>
        <w:jc w:val="both"/>
        <w:rPr>
          <w:rFonts w:ascii="Arial" w:hAnsi="Arial" w:cs="Arial"/>
        </w:rPr>
      </w:pPr>
      <w:r w:rsidRPr="006742EA">
        <w:rPr>
          <w:rFonts w:ascii="Arial" w:hAnsi="Arial" w:cs="Arial"/>
        </w:rPr>
        <w:t>Con respecto a los alumnos cuyos padres poseen el nivel Secundario Incompleto o Terciario Incompleto, no se observan diferencias significativas entre los alumnos que han trabajado y los que nunca lo hicieron, pero sí se observa en esta franja los niveles más altos de inserción laboral de los jóvenes. Algo similar sucede con las madres y otros familiares.</w:t>
      </w:r>
    </w:p>
    <w:p w:rsidR="00130C13" w:rsidRDefault="00130C13" w:rsidP="00130C13">
      <w:pPr>
        <w:spacing w:line="360" w:lineRule="auto"/>
        <w:jc w:val="both"/>
        <w:rPr>
          <w:rFonts w:ascii="Arial" w:hAnsi="Arial" w:cs="Arial"/>
        </w:rPr>
      </w:pPr>
    </w:p>
    <w:p w:rsidR="00130C13" w:rsidRPr="006742EA" w:rsidRDefault="00130C13" w:rsidP="00130C13">
      <w:pPr>
        <w:spacing w:line="360" w:lineRule="auto"/>
        <w:jc w:val="both"/>
        <w:rPr>
          <w:rFonts w:ascii="Arial" w:hAnsi="Arial" w:cs="Arial"/>
        </w:rPr>
      </w:pPr>
    </w:p>
    <w:p w:rsidR="00130C13" w:rsidRPr="00437792" w:rsidRDefault="00130C13" w:rsidP="00130C13">
      <w:pPr>
        <w:spacing w:line="360" w:lineRule="auto"/>
        <w:jc w:val="both"/>
        <w:rPr>
          <w:rFonts w:ascii="Arial" w:hAnsi="Arial" w:cs="Arial"/>
          <w:i/>
        </w:rPr>
      </w:pPr>
      <w:r w:rsidRPr="00437792">
        <w:rPr>
          <w:rFonts w:ascii="Arial" w:hAnsi="Arial" w:cs="Arial"/>
          <w:i/>
        </w:rPr>
        <w:t>Cantidad de horas de Trabajo</w:t>
      </w:r>
    </w:p>
    <w:p w:rsidR="00130C13" w:rsidRDefault="00130C13" w:rsidP="00130C13">
      <w:pPr>
        <w:spacing w:line="360" w:lineRule="auto"/>
        <w:jc w:val="both"/>
        <w:rPr>
          <w:rFonts w:ascii="Arial" w:hAnsi="Arial" w:cs="Arial"/>
          <w:bCs/>
        </w:rPr>
      </w:pPr>
      <w:r w:rsidRPr="006742EA">
        <w:rPr>
          <w:rFonts w:ascii="Arial" w:hAnsi="Arial" w:cs="Arial"/>
          <w:bCs/>
        </w:rPr>
        <w:lastRenderedPageBreak/>
        <w:t xml:space="preserve">De los que </w:t>
      </w:r>
      <w:proofErr w:type="spellStart"/>
      <w:r w:rsidRPr="006742EA">
        <w:rPr>
          <w:rFonts w:ascii="Arial" w:hAnsi="Arial" w:cs="Arial"/>
          <w:bCs/>
        </w:rPr>
        <w:t>sì</w:t>
      </w:r>
      <w:proofErr w:type="spellEnd"/>
      <w:r w:rsidRPr="006742EA">
        <w:rPr>
          <w:rFonts w:ascii="Arial" w:hAnsi="Arial" w:cs="Arial"/>
          <w:bCs/>
        </w:rPr>
        <w:t xml:space="preserve"> trabajan actualmente, el 34,9% trabaja hasta cuatro horas; el 39,8% entre 4 y 8 horas y el 19,3% más de ocho horas lo que   daría cuenta de cierto tipo de trabajo precario.</w:t>
      </w:r>
    </w:p>
    <w:p w:rsidR="00130C13" w:rsidRPr="006742EA" w:rsidRDefault="00130C13" w:rsidP="00130C13">
      <w:pPr>
        <w:spacing w:line="360" w:lineRule="auto"/>
        <w:jc w:val="both"/>
        <w:rPr>
          <w:rFonts w:ascii="Arial" w:hAnsi="Arial" w:cs="Arial"/>
          <w:bCs/>
        </w:rPr>
      </w:pPr>
    </w:p>
    <w:p w:rsidR="00130C13" w:rsidRPr="00437792" w:rsidRDefault="00130C13" w:rsidP="00130C13">
      <w:pPr>
        <w:spacing w:line="360" w:lineRule="auto"/>
        <w:rPr>
          <w:rFonts w:ascii="Arial" w:hAnsi="Arial" w:cs="Arial"/>
          <w:i/>
        </w:rPr>
      </w:pPr>
      <w:r w:rsidRPr="00437792">
        <w:rPr>
          <w:rFonts w:ascii="Arial" w:hAnsi="Arial" w:cs="Arial"/>
          <w:i/>
        </w:rPr>
        <w:t>Fracaso escolar</w:t>
      </w:r>
    </w:p>
    <w:p w:rsidR="00130C13" w:rsidRPr="006742EA" w:rsidRDefault="00130C13" w:rsidP="00130C13">
      <w:pPr>
        <w:spacing w:line="360" w:lineRule="auto"/>
        <w:jc w:val="both"/>
        <w:rPr>
          <w:rFonts w:ascii="Arial" w:hAnsi="Arial" w:cs="Arial"/>
        </w:rPr>
      </w:pPr>
      <w:r w:rsidRPr="006742EA">
        <w:rPr>
          <w:rFonts w:ascii="Arial" w:hAnsi="Arial" w:cs="Arial"/>
        </w:rPr>
        <w:t>Los que trabajaron o trabajan (44%) tienden a tener mayor nivel de repetición (fracaso escolar) que los que no  trabajan (19,5%).</w:t>
      </w:r>
    </w:p>
    <w:p w:rsidR="00130C13" w:rsidRDefault="00130C13" w:rsidP="00130C13">
      <w:pPr>
        <w:spacing w:line="360" w:lineRule="auto"/>
        <w:jc w:val="both"/>
        <w:rPr>
          <w:rFonts w:ascii="Arial" w:hAnsi="Arial" w:cs="Arial"/>
        </w:rPr>
      </w:pPr>
      <w:r w:rsidRPr="006742EA">
        <w:rPr>
          <w:rFonts w:ascii="Arial" w:hAnsi="Arial" w:cs="Arial"/>
        </w:rPr>
        <w:t>La tercera parte de los que trabajaron (31,3%) repitieron dos veces y se diferencian significativamente con los que no trabajaron (17,1%).</w:t>
      </w:r>
    </w:p>
    <w:p w:rsidR="00130C13" w:rsidRPr="006742EA" w:rsidRDefault="00130C13" w:rsidP="00130C13">
      <w:pPr>
        <w:spacing w:line="360" w:lineRule="auto"/>
        <w:jc w:val="both"/>
        <w:rPr>
          <w:rFonts w:ascii="Arial" w:hAnsi="Arial" w:cs="Arial"/>
        </w:rPr>
      </w:pPr>
    </w:p>
    <w:p w:rsidR="00130C13" w:rsidRPr="00437792" w:rsidRDefault="00130C13" w:rsidP="00130C13">
      <w:pPr>
        <w:spacing w:line="360" w:lineRule="auto"/>
        <w:rPr>
          <w:rFonts w:ascii="Arial" w:hAnsi="Arial" w:cs="Arial"/>
          <w:i/>
        </w:rPr>
      </w:pPr>
      <w:r w:rsidRPr="00437792">
        <w:rPr>
          <w:rFonts w:ascii="Arial" w:hAnsi="Arial" w:cs="Arial"/>
          <w:i/>
        </w:rPr>
        <w:t xml:space="preserve">Motivos de </w:t>
      </w:r>
      <w:proofErr w:type="spellStart"/>
      <w:r w:rsidRPr="00437792">
        <w:rPr>
          <w:rFonts w:ascii="Arial" w:hAnsi="Arial" w:cs="Arial"/>
          <w:i/>
        </w:rPr>
        <w:t>repitencia</w:t>
      </w:r>
      <w:proofErr w:type="spellEnd"/>
      <w:r w:rsidRPr="00437792">
        <w:rPr>
          <w:rFonts w:ascii="Arial" w:hAnsi="Arial" w:cs="Arial"/>
          <w:i/>
        </w:rPr>
        <w:t xml:space="preserve"> de año</w:t>
      </w:r>
    </w:p>
    <w:p w:rsidR="00130C13" w:rsidRDefault="00130C13" w:rsidP="00130C13">
      <w:pPr>
        <w:spacing w:line="360" w:lineRule="auto"/>
        <w:rPr>
          <w:rFonts w:ascii="Arial" w:hAnsi="Arial" w:cs="Arial"/>
        </w:rPr>
      </w:pPr>
      <w:r w:rsidRPr="006742EA">
        <w:rPr>
          <w:rFonts w:ascii="Arial" w:hAnsi="Arial" w:cs="Arial"/>
        </w:rPr>
        <w:t>No se encuentran diferencias significativas</w:t>
      </w:r>
    </w:p>
    <w:p w:rsidR="00130C13" w:rsidRPr="006742EA" w:rsidRDefault="00130C13" w:rsidP="00130C13">
      <w:pPr>
        <w:spacing w:line="360" w:lineRule="auto"/>
        <w:rPr>
          <w:rFonts w:ascii="Arial" w:hAnsi="Arial" w:cs="Arial"/>
        </w:rPr>
      </w:pPr>
    </w:p>
    <w:p w:rsidR="00130C13" w:rsidRPr="00437792" w:rsidRDefault="00130C13" w:rsidP="00130C13">
      <w:pPr>
        <w:spacing w:line="360" w:lineRule="auto"/>
        <w:rPr>
          <w:rFonts w:ascii="Arial" w:hAnsi="Arial" w:cs="Arial"/>
          <w:i/>
        </w:rPr>
      </w:pPr>
      <w:r w:rsidRPr="00437792">
        <w:rPr>
          <w:rFonts w:ascii="Arial" w:hAnsi="Arial" w:cs="Arial"/>
          <w:i/>
        </w:rPr>
        <w:t>Aporte de la escuela al mundo del trabajo</w:t>
      </w:r>
    </w:p>
    <w:p w:rsidR="00130C13" w:rsidRPr="006742EA" w:rsidRDefault="00130C13" w:rsidP="00130C13">
      <w:pPr>
        <w:spacing w:line="360" w:lineRule="auto"/>
        <w:rPr>
          <w:rFonts w:ascii="Arial" w:hAnsi="Arial" w:cs="Arial"/>
        </w:rPr>
      </w:pPr>
      <w:r w:rsidRPr="006742EA">
        <w:rPr>
          <w:rFonts w:ascii="Arial" w:hAnsi="Arial" w:cs="Arial"/>
        </w:rPr>
        <w:t>La representación que tienen de la escuela los que trabajan es diferente de los que no trabajan.</w:t>
      </w:r>
    </w:p>
    <w:p w:rsidR="00130C13" w:rsidRDefault="00130C13" w:rsidP="00130C13">
      <w:pPr>
        <w:spacing w:line="360" w:lineRule="auto"/>
        <w:jc w:val="both"/>
        <w:rPr>
          <w:rFonts w:ascii="Arial" w:hAnsi="Arial" w:cs="Arial"/>
        </w:rPr>
      </w:pPr>
      <w:r w:rsidRPr="006742EA">
        <w:rPr>
          <w:rFonts w:ascii="Arial" w:hAnsi="Arial" w:cs="Arial"/>
        </w:rPr>
        <w:t xml:space="preserve">Para los primeros  </w:t>
      </w:r>
      <w:r w:rsidRPr="006742EA">
        <w:rPr>
          <w:rFonts w:ascii="Arial" w:hAnsi="Arial" w:cs="Arial"/>
          <w:i/>
        </w:rPr>
        <w:t>la escuela les va a servir para conseguir trabajo</w:t>
      </w:r>
      <w:r w:rsidRPr="006742EA">
        <w:rPr>
          <w:rFonts w:ascii="Arial" w:hAnsi="Arial" w:cs="Arial"/>
        </w:rPr>
        <w:t xml:space="preserve">. Para los que </w:t>
      </w:r>
      <w:r w:rsidRPr="006742EA">
        <w:rPr>
          <w:rFonts w:ascii="Arial" w:hAnsi="Arial" w:cs="Arial"/>
          <w:b/>
        </w:rPr>
        <w:t>no trabajan</w:t>
      </w:r>
      <w:r w:rsidRPr="006742EA">
        <w:rPr>
          <w:rFonts w:ascii="Arial" w:hAnsi="Arial" w:cs="Arial"/>
        </w:rPr>
        <w:t xml:space="preserve"> la escuela los va a </w:t>
      </w:r>
      <w:r w:rsidRPr="006742EA">
        <w:rPr>
          <w:rFonts w:ascii="Arial" w:hAnsi="Arial" w:cs="Arial"/>
          <w:i/>
        </w:rPr>
        <w:t>formar par el futuro</w:t>
      </w:r>
      <w:r w:rsidRPr="006742EA">
        <w:rPr>
          <w:rFonts w:ascii="Arial" w:hAnsi="Arial" w:cs="Arial"/>
        </w:rPr>
        <w:t xml:space="preserve">. Podría </w:t>
      </w:r>
      <w:proofErr w:type="spellStart"/>
      <w:r w:rsidRPr="006742EA">
        <w:rPr>
          <w:rFonts w:ascii="Arial" w:hAnsi="Arial" w:cs="Arial"/>
        </w:rPr>
        <w:t>hipotetizarse</w:t>
      </w:r>
      <w:proofErr w:type="spellEnd"/>
      <w:r w:rsidRPr="006742EA">
        <w:rPr>
          <w:rFonts w:ascii="Arial" w:hAnsi="Arial" w:cs="Arial"/>
        </w:rPr>
        <w:t xml:space="preserve"> una visión m</w:t>
      </w:r>
      <w:r>
        <w:rPr>
          <w:rFonts w:ascii="Arial" w:hAnsi="Arial" w:cs="Arial"/>
        </w:rPr>
        <w:t>á</w:t>
      </w:r>
      <w:r w:rsidRPr="006742EA">
        <w:rPr>
          <w:rFonts w:ascii="Arial" w:hAnsi="Arial" w:cs="Arial"/>
        </w:rPr>
        <w:t>s realista en los que trabajan, a diferencia de los otros, que esbozan un argumento cercano al slogan.</w:t>
      </w:r>
    </w:p>
    <w:p w:rsidR="00130C13" w:rsidRPr="006742EA" w:rsidRDefault="00130C13" w:rsidP="00130C13">
      <w:pPr>
        <w:spacing w:line="360" w:lineRule="auto"/>
        <w:jc w:val="both"/>
        <w:rPr>
          <w:rFonts w:ascii="Arial" w:hAnsi="Arial" w:cs="Arial"/>
        </w:rPr>
      </w:pPr>
    </w:p>
    <w:p w:rsidR="00130C13" w:rsidRPr="00437792" w:rsidRDefault="00130C13" w:rsidP="00130C13">
      <w:pPr>
        <w:spacing w:line="360" w:lineRule="auto"/>
        <w:jc w:val="both"/>
        <w:rPr>
          <w:rFonts w:ascii="Arial" w:hAnsi="Arial" w:cs="Arial"/>
          <w:i/>
        </w:rPr>
      </w:pPr>
      <w:r w:rsidRPr="00437792">
        <w:rPr>
          <w:rFonts w:ascii="Arial" w:hAnsi="Arial" w:cs="Arial"/>
          <w:i/>
        </w:rPr>
        <w:t>Aporte de la escuela al mundo del trabajo y a futuros estudios</w:t>
      </w:r>
    </w:p>
    <w:p w:rsidR="00130C13" w:rsidRDefault="00130C13" w:rsidP="00130C13">
      <w:pPr>
        <w:spacing w:line="360" w:lineRule="auto"/>
        <w:jc w:val="both"/>
        <w:rPr>
          <w:rFonts w:ascii="Arial" w:hAnsi="Arial" w:cs="Arial"/>
        </w:rPr>
      </w:pPr>
      <w:r w:rsidRPr="006742EA">
        <w:rPr>
          <w:rFonts w:ascii="Arial" w:hAnsi="Arial" w:cs="Arial"/>
        </w:rPr>
        <w:t>Entre los que trabajan existe mayor reconocimiento del aporte de la escuela tanto al mundo de trabajo como a la posibilidad de estudios futuros.</w:t>
      </w:r>
    </w:p>
    <w:p w:rsidR="00130C13" w:rsidRPr="006742EA" w:rsidRDefault="00130C13" w:rsidP="00130C13">
      <w:pPr>
        <w:spacing w:line="360" w:lineRule="auto"/>
        <w:jc w:val="both"/>
        <w:rPr>
          <w:rFonts w:ascii="Arial" w:hAnsi="Arial" w:cs="Arial"/>
        </w:rPr>
      </w:pPr>
    </w:p>
    <w:p w:rsidR="00130C13" w:rsidRPr="00437792" w:rsidRDefault="00130C13" w:rsidP="00130C13">
      <w:pPr>
        <w:spacing w:line="360" w:lineRule="auto"/>
        <w:jc w:val="both"/>
        <w:rPr>
          <w:rFonts w:ascii="Arial" w:hAnsi="Arial" w:cs="Arial"/>
          <w:i/>
        </w:rPr>
      </w:pPr>
      <w:r w:rsidRPr="00437792">
        <w:rPr>
          <w:rFonts w:ascii="Arial" w:hAnsi="Arial" w:cs="Arial"/>
          <w:i/>
        </w:rPr>
        <w:t>Continuaci</w:t>
      </w:r>
      <w:r>
        <w:rPr>
          <w:rFonts w:ascii="Arial" w:hAnsi="Arial" w:cs="Arial"/>
          <w:i/>
        </w:rPr>
        <w:t>ó</w:t>
      </w:r>
      <w:r w:rsidRPr="00437792">
        <w:rPr>
          <w:rFonts w:ascii="Arial" w:hAnsi="Arial" w:cs="Arial"/>
          <w:i/>
        </w:rPr>
        <w:t>n de estudios</w:t>
      </w:r>
    </w:p>
    <w:p w:rsidR="00130C13" w:rsidRPr="006742EA" w:rsidRDefault="00130C13" w:rsidP="00130C13">
      <w:pPr>
        <w:spacing w:line="360" w:lineRule="auto"/>
        <w:jc w:val="both"/>
        <w:rPr>
          <w:rFonts w:ascii="Arial" w:hAnsi="Arial" w:cs="Arial"/>
        </w:rPr>
      </w:pPr>
      <w:r w:rsidRPr="006742EA">
        <w:rPr>
          <w:rFonts w:ascii="Arial" w:hAnsi="Arial" w:cs="Arial"/>
        </w:rPr>
        <w:t>En ambos casos no hay difer</w:t>
      </w:r>
      <w:r>
        <w:rPr>
          <w:rFonts w:ascii="Arial" w:hAnsi="Arial" w:cs="Arial"/>
        </w:rPr>
        <w:t>encias significativas: la mayorí</w:t>
      </w:r>
      <w:r w:rsidRPr="006742EA">
        <w:rPr>
          <w:rFonts w:ascii="Arial" w:hAnsi="Arial" w:cs="Arial"/>
        </w:rPr>
        <w:t>a elige seguir estudiando. Ahora bien existe una tendencia a tener que estudiar y trabajar entre  los que trabajan que no se observa entre los que no lo hacen</w:t>
      </w:r>
    </w:p>
    <w:p w:rsidR="00130C13" w:rsidRPr="006742EA" w:rsidRDefault="00130C13" w:rsidP="00130C13">
      <w:pPr>
        <w:spacing w:line="360" w:lineRule="auto"/>
        <w:jc w:val="both"/>
        <w:rPr>
          <w:rFonts w:ascii="Arial" w:hAnsi="Arial" w:cs="Arial"/>
        </w:rPr>
      </w:pPr>
      <w:r w:rsidRPr="006742EA">
        <w:rPr>
          <w:rFonts w:ascii="Arial" w:hAnsi="Arial" w:cs="Arial"/>
        </w:rPr>
        <w:t>En síntesis se considera que:</w:t>
      </w:r>
    </w:p>
    <w:p w:rsidR="00130C13" w:rsidRPr="006742EA" w:rsidRDefault="00130C13" w:rsidP="00130C13">
      <w:pPr>
        <w:spacing w:line="360" w:lineRule="auto"/>
        <w:jc w:val="both"/>
        <w:rPr>
          <w:rFonts w:ascii="Arial" w:hAnsi="Arial" w:cs="Arial"/>
        </w:rPr>
      </w:pPr>
      <w:r w:rsidRPr="006742EA">
        <w:rPr>
          <w:rFonts w:ascii="Arial" w:hAnsi="Arial" w:cs="Arial"/>
        </w:rPr>
        <w:lastRenderedPageBreak/>
        <w:t>1. Se observa cierta tendencia de que los que trabajan pertenecen a medios socio-familiares más bajos.</w:t>
      </w:r>
    </w:p>
    <w:p w:rsidR="00130C13" w:rsidRPr="006742EA" w:rsidRDefault="00130C13" w:rsidP="00130C13">
      <w:pPr>
        <w:spacing w:line="360" w:lineRule="auto"/>
        <w:jc w:val="both"/>
        <w:rPr>
          <w:rFonts w:ascii="Arial" w:hAnsi="Arial" w:cs="Arial"/>
        </w:rPr>
      </w:pPr>
      <w:r w:rsidRPr="006742EA">
        <w:rPr>
          <w:rFonts w:ascii="Arial" w:hAnsi="Arial" w:cs="Arial"/>
        </w:rPr>
        <w:t>2 .De los estudiantes que trabajan, la mitad parecen tener condiciones de alto nivel de exigencia en términos de carga horaria.</w:t>
      </w:r>
    </w:p>
    <w:p w:rsidR="00130C13" w:rsidRPr="006742EA" w:rsidRDefault="00130C13" w:rsidP="00130C13">
      <w:pPr>
        <w:spacing w:line="360" w:lineRule="auto"/>
        <w:jc w:val="both"/>
        <w:rPr>
          <w:rFonts w:ascii="Arial" w:hAnsi="Arial" w:cs="Arial"/>
        </w:rPr>
      </w:pPr>
      <w:r w:rsidRPr="006742EA">
        <w:rPr>
          <w:rFonts w:ascii="Arial" w:hAnsi="Arial" w:cs="Arial"/>
        </w:rPr>
        <w:t>3. Los índices de fracaso escolar (</w:t>
      </w:r>
      <w:proofErr w:type="spellStart"/>
      <w:r w:rsidRPr="006742EA">
        <w:rPr>
          <w:rFonts w:ascii="Arial" w:hAnsi="Arial" w:cs="Arial"/>
        </w:rPr>
        <w:t>repitencia</w:t>
      </w:r>
      <w:proofErr w:type="spellEnd"/>
      <w:r w:rsidRPr="006742EA">
        <w:rPr>
          <w:rFonts w:ascii="Arial" w:hAnsi="Arial" w:cs="Arial"/>
        </w:rPr>
        <w:t xml:space="preserve">) son mayores en los estudiantes que trabajan </w:t>
      </w:r>
    </w:p>
    <w:p w:rsidR="00130C13" w:rsidRPr="006742EA" w:rsidRDefault="00130C13" w:rsidP="00130C13">
      <w:pPr>
        <w:spacing w:line="360" w:lineRule="auto"/>
        <w:jc w:val="both"/>
        <w:rPr>
          <w:rFonts w:ascii="Arial" w:hAnsi="Arial" w:cs="Arial"/>
        </w:rPr>
      </w:pPr>
      <w:r w:rsidRPr="006742EA">
        <w:rPr>
          <w:rFonts w:ascii="Arial" w:hAnsi="Arial" w:cs="Arial"/>
        </w:rPr>
        <w:t>4.</w:t>
      </w:r>
      <w:r>
        <w:rPr>
          <w:rFonts w:ascii="Arial" w:hAnsi="Arial" w:cs="Arial"/>
        </w:rPr>
        <w:t xml:space="preserve"> </w:t>
      </w:r>
      <w:r w:rsidRPr="006742EA">
        <w:rPr>
          <w:rFonts w:ascii="Arial" w:hAnsi="Arial" w:cs="Arial"/>
        </w:rPr>
        <w:t>La población de estudiantes que trabaja valora más la escuela en relación con los que no lo hacen.</w:t>
      </w:r>
    </w:p>
    <w:p w:rsidR="00130C13" w:rsidRDefault="00130C13" w:rsidP="00130C13">
      <w:pPr>
        <w:spacing w:line="360" w:lineRule="auto"/>
        <w:jc w:val="both"/>
        <w:rPr>
          <w:rFonts w:ascii="Arial" w:hAnsi="Arial" w:cs="Arial"/>
        </w:rPr>
      </w:pPr>
      <w:r w:rsidRPr="006742EA">
        <w:rPr>
          <w:rFonts w:ascii="Arial" w:hAnsi="Arial" w:cs="Arial"/>
        </w:rPr>
        <w:t>5. Existe mayor probabilidad que militen los que trabajan o hayan tenido alguna experiencia laboral.</w:t>
      </w:r>
    </w:p>
    <w:p w:rsidR="00130C13" w:rsidRPr="006742EA" w:rsidRDefault="00130C13" w:rsidP="00130C13">
      <w:pPr>
        <w:spacing w:line="360" w:lineRule="auto"/>
        <w:jc w:val="both"/>
        <w:rPr>
          <w:rFonts w:ascii="Arial" w:hAnsi="Arial" w:cs="Arial"/>
        </w:rPr>
      </w:pPr>
    </w:p>
    <w:p w:rsidR="00130C13" w:rsidRPr="00295CF4" w:rsidRDefault="00130C13" w:rsidP="00130C13">
      <w:pPr>
        <w:spacing w:line="360" w:lineRule="auto"/>
        <w:jc w:val="both"/>
        <w:rPr>
          <w:rFonts w:ascii="Arial" w:hAnsi="Arial" w:cs="Arial"/>
          <w:b/>
        </w:rPr>
      </w:pPr>
      <w:r>
        <w:rPr>
          <w:rFonts w:ascii="Arial" w:hAnsi="Arial" w:cs="Arial"/>
          <w:b/>
        </w:rPr>
        <w:t xml:space="preserve">C.2. </w:t>
      </w:r>
      <w:r w:rsidRPr="00295CF4">
        <w:rPr>
          <w:rFonts w:ascii="Arial" w:hAnsi="Arial" w:cs="Arial"/>
          <w:b/>
        </w:rPr>
        <w:t xml:space="preserve">Los resultados del cuestionario </w:t>
      </w:r>
      <w:proofErr w:type="spellStart"/>
      <w:r w:rsidRPr="00295CF4">
        <w:rPr>
          <w:rFonts w:ascii="Arial" w:hAnsi="Arial" w:cs="Arial"/>
          <w:b/>
        </w:rPr>
        <w:t>Autoadministrado</w:t>
      </w:r>
      <w:proofErr w:type="spellEnd"/>
    </w:p>
    <w:p w:rsidR="00130C13" w:rsidRPr="006742EA" w:rsidRDefault="00130C13" w:rsidP="00130C13">
      <w:pPr>
        <w:spacing w:line="360" w:lineRule="auto"/>
        <w:rPr>
          <w:rFonts w:ascii="Arial" w:hAnsi="Arial" w:cs="Arial"/>
          <w:u w:val="single"/>
          <w:lang w:val="es-MX"/>
        </w:rPr>
      </w:pPr>
    </w:p>
    <w:p w:rsidR="00130C13" w:rsidRPr="00E2776D" w:rsidRDefault="00130C13" w:rsidP="00130C13">
      <w:pPr>
        <w:spacing w:line="360" w:lineRule="auto"/>
        <w:rPr>
          <w:rFonts w:ascii="Arial" w:hAnsi="Arial" w:cs="Arial"/>
          <w:i/>
          <w:lang w:val="es-MX"/>
        </w:rPr>
      </w:pPr>
      <w:r w:rsidRPr="00E2776D">
        <w:rPr>
          <w:rFonts w:ascii="Arial" w:hAnsi="Arial" w:cs="Arial"/>
          <w:i/>
          <w:lang w:val="es-MX"/>
        </w:rPr>
        <w:t>Caracterizaciones de la escuela media</w:t>
      </w:r>
    </w:p>
    <w:p w:rsidR="00130C13" w:rsidRPr="006742EA" w:rsidRDefault="00130C13" w:rsidP="00130C13">
      <w:pPr>
        <w:spacing w:line="360" w:lineRule="auto"/>
        <w:jc w:val="both"/>
        <w:rPr>
          <w:lang w:val="es-MX"/>
        </w:rPr>
      </w:pPr>
      <w:r w:rsidRPr="006742EA">
        <w:rPr>
          <w:rFonts w:ascii="Arial" w:hAnsi="Arial" w:cs="Arial"/>
          <w:lang w:val="es-MX"/>
        </w:rPr>
        <w:t>La escuela es relacionada con una época de la vida tranquila, divertida y amorosa. Generalmente los animales que se usan para caracterizarla son los más familiares como los perros o los gatos. Se justifica esta elección dada la relación existente entre la escuela secundaria y los compañeros o amigos del curso. Muchas veces se la relaciona con el proceso de crecimiento y de construcción de uno mismo. Un libro en blanco, una planta pequeña a punto de crecer. También es vinculado con el conocimiento, el estudio y la luminosidad. En casi todas las respuestas encontramos un componente alto de familiaridad, como si fuera un mundo conocido y cómodo.</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 xml:space="preserve">Dentro de las caracterizaciones que realizaron los estudiantes de la </w:t>
      </w:r>
      <w:r w:rsidRPr="006742EA">
        <w:rPr>
          <w:rFonts w:ascii="Arial" w:hAnsi="Arial" w:cs="Arial"/>
          <w:b/>
          <w:lang w:val="es-MX"/>
        </w:rPr>
        <w:t>escuela media</w:t>
      </w:r>
      <w:r w:rsidRPr="006742EA">
        <w:rPr>
          <w:rFonts w:ascii="Arial" w:hAnsi="Arial" w:cs="Arial"/>
          <w:lang w:val="es-MX"/>
        </w:rPr>
        <w:t xml:space="preserve"> se construyeron las siguientes categorías:</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w:t>
      </w:r>
      <w:r w:rsidRPr="006742EA">
        <w:rPr>
          <w:rFonts w:ascii="Arial" w:hAnsi="Arial" w:cs="Arial"/>
          <w:b/>
          <w:lang w:val="es-MX"/>
        </w:rPr>
        <w:t xml:space="preserve">Familiaridad/ Refugio frente al mundo exterior. </w:t>
      </w:r>
      <w:r w:rsidRPr="006742EA">
        <w:rPr>
          <w:rFonts w:ascii="Arial" w:hAnsi="Arial" w:cs="Arial"/>
          <w:lang w:val="es-MX"/>
        </w:rPr>
        <w:t>Se caracterizó a la escuela media con el espacio de diversión, amistad y familiaridad en donde los estudiantes construyeron sus vínculos más cercanos y muchos de lo que recordarán en su vida futura. También pudo observarse al sujeto como miembro de un colectivo. Los “otros” se encuentran muy presentes en estas caracterizaciones como iguales.</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perro, porque son fieles y buenos (en general)”</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lastRenderedPageBreak/>
        <w:t xml:space="preserve"> “Con un jazmín, porque tiene el rico y agradable aroma de la juventud” </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cubo de rubí, porque es difícil pero uno se divierte”</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loro, porque dialogamos unos con otros.”</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 xml:space="preserve">Asimismo aparecieron muchas figuras relacionadas con la juventud y con la diversión. Se reconoce la escuela como un espacio “amigable” y tajantemente diferente de lo que luego va a ser caracterizado como el mundo del trabajo. </w:t>
      </w:r>
    </w:p>
    <w:p w:rsidR="00130C13" w:rsidRPr="006742EA" w:rsidRDefault="00130C13" w:rsidP="00130C13">
      <w:pPr>
        <w:spacing w:line="360" w:lineRule="auto"/>
        <w:jc w:val="both"/>
        <w:rPr>
          <w:rFonts w:ascii="Arial" w:hAnsi="Arial" w:cs="Arial"/>
          <w:lang w:val="es-MX"/>
        </w:rPr>
      </w:pPr>
      <w:r w:rsidRPr="006742EA">
        <w:rPr>
          <w:rFonts w:ascii="Arial" w:hAnsi="Arial" w:cs="Arial"/>
          <w:b/>
          <w:lang w:val="es-MX"/>
        </w:rPr>
        <w:t xml:space="preserve">-Conocimiento/luminosidad/etapas. </w:t>
      </w:r>
      <w:r w:rsidRPr="006742EA">
        <w:rPr>
          <w:rFonts w:ascii="Arial" w:hAnsi="Arial" w:cs="Arial"/>
          <w:lang w:val="es-MX"/>
        </w:rPr>
        <w:t xml:space="preserve">En este caso se constituye la idea de la escuela como aprendizaje y conocimiento. </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delfín, porque cuando les enseñan, aprenden, son inteligentes”</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mono, porque somos descendientes de ellos y fuimos evolucionando y con estudio mejoramos”</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 xml:space="preserve">Se relaciona también como un camino con etapas, extenso y asociado con el crecimiento. En este punto pareciera construirse cierta relación con la vida adulta y con el mundo del trabajo en tanto se ve a la vida como un pasaje por etapas que preparan al sujeto para el paso siguiente. En este sentido, es importante mencionar que los alumnos indican a la Escuela Media como preparadora para el trabajo, aunque luego, en las caracterizaciones del trabajo esta aparece ausente. Además las caracterizaciones de una y otro son manifiestamente distintas. </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“Libros, son la única forma en la cual uno tiene posibilidad de un futuro próspero”</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una mariposa, porque es cuando estamos aprendiendo a volar, a ser adultos.”</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una caja de herramientas porque ahí se encuentran muchos utensilios que sirven para arreglar objetos.”</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contra piso, porque sin una buena base no se puede avanzar”</w:t>
      </w:r>
    </w:p>
    <w:p w:rsidR="00130C13" w:rsidRPr="006742EA" w:rsidRDefault="00130C13" w:rsidP="00130C13">
      <w:pPr>
        <w:spacing w:line="360" w:lineRule="auto"/>
        <w:jc w:val="both"/>
        <w:rPr>
          <w:rFonts w:ascii="Arial" w:hAnsi="Arial" w:cs="Arial"/>
          <w:lang w:val="es-MX"/>
        </w:rPr>
      </w:pPr>
      <w:r w:rsidRPr="006742EA">
        <w:rPr>
          <w:rFonts w:ascii="Arial" w:hAnsi="Arial" w:cs="Arial"/>
          <w:b/>
          <w:lang w:val="es-MX"/>
        </w:rPr>
        <w:t xml:space="preserve">-Esfuerzo. </w:t>
      </w:r>
      <w:r w:rsidRPr="006742EA">
        <w:rPr>
          <w:rFonts w:ascii="Arial" w:hAnsi="Arial" w:cs="Arial"/>
          <w:lang w:val="es-MX"/>
        </w:rPr>
        <w:t>Cuando los estudiantes relacionaron la escuela media con el esfuerzo, lo hicieron de diferentes maneras.</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una rosa, porque tiene espinas en el tallo y encima una flor al final”</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rosal, porque con el tiempo y mucho cuidado y trabajo florece una flor muy bella. Así como un alumno al recibirse”</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El esfuerzo es reconocido como necesario para llegar a una realización, a un crecimiento personal.</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lastRenderedPageBreak/>
        <w:t>“Con una planta carnívora, porque siempre te devora, te provoca un gran gasto y además de conocimiento no te da nada”.</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una serpiente, porque te arrastras para llegar a tu destino”.</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Sin embargo también otros la criticaron por ser muy demandante y no generar algo favorable.</w:t>
      </w:r>
    </w:p>
    <w:p w:rsidR="00130C13" w:rsidRPr="006742EA" w:rsidRDefault="00130C13" w:rsidP="00130C13">
      <w:pPr>
        <w:spacing w:line="360" w:lineRule="auto"/>
        <w:jc w:val="both"/>
        <w:rPr>
          <w:rFonts w:ascii="Arial" w:hAnsi="Arial" w:cs="Arial"/>
          <w:b/>
          <w:lang w:val="es-MX"/>
        </w:rPr>
      </w:pPr>
      <w:r w:rsidRPr="006742EA">
        <w:rPr>
          <w:rFonts w:ascii="Arial" w:hAnsi="Arial" w:cs="Arial"/>
          <w:b/>
          <w:lang w:val="es-MX"/>
        </w:rPr>
        <w:t>-Postura crítica.</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perezoso, porque en los últimos años la educación ha perdido mucha importancia tanto para la sociedad como para la política. Por lo cual han ido disminuyendo las exigencias y se han dado mayores facilidades.”</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gato, me desagrada, cada vez está peor”</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una margarita, es débil y cada vez menos exigente”</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Las caracterizaciones que se relacionan con una crítica hacia la escuela media indican que alguna vez esta fue mejor y que se fue deteriorando.</w:t>
      </w:r>
    </w:p>
    <w:p w:rsidR="00130C13" w:rsidRPr="006742EA" w:rsidRDefault="00130C13" w:rsidP="00130C13">
      <w:pPr>
        <w:spacing w:line="360" w:lineRule="auto"/>
        <w:jc w:val="both"/>
        <w:rPr>
          <w:rFonts w:ascii="Arial" w:hAnsi="Arial" w:cs="Arial"/>
          <w:lang w:val="es-MX"/>
        </w:rPr>
      </w:pPr>
    </w:p>
    <w:tbl>
      <w:tblPr>
        <w:tblW w:w="5810" w:type="dxa"/>
        <w:jc w:val="center"/>
        <w:tblInd w:w="55" w:type="dxa"/>
        <w:tblCellMar>
          <w:left w:w="70" w:type="dxa"/>
          <w:right w:w="70" w:type="dxa"/>
        </w:tblCellMar>
        <w:tblLook w:val="00A0"/>
      </w:tblPr>
      <w:tblGrid>
        <w:gridCol w:w="5289"/>
        <w:gridCol w:w="541"/>
      </w:tblGrid>
      <w:tr w:rsidR="00130C13" w:rsidRPr="002B099A" w:rsidTr="00FA5911">
        <w:trPr>
          <w:trHeight w:val="315"/>
          <w:jc w:val="center"/>
        </w:trPr>
        <w:tc>
          <w:tcPr>
            <w:tcW w:w="5810" w:type="dxa"/>
            <w:gridSpan w:val="2"/>
            <w:tcBorders>
              <w:top w:val="single" w:sz="8" w:space="0" w:color="auto"/>
              <w:left w:val="single" w:sz="8" w:space="0" w:color="auto"/>
              <w:bottom w:val="single" w:sz="8" w:space="0" w:color="auto"/>
              <w:right w:val="single" w:sz="8" w:space="0" w:color="000000"/>
            </w:tcBorders>
            <w:noWrap/>
            <w:vAlign w:val="bottom"/>
          </w:tcPr>
          <w:p w:rsidR="00130C13" w:rsidRPr="002B099A" w:rsidRDefault="00130C13" w:rsidP="00FA5911">
            <w:pPr>
              <w:spacing w:line="360" w:lineRule="auto"/>
              <w:jc w:val="center"/>
              <w:rPr>
                <w:rFonts w:ascii="Arial" w:hAnsi="Arial" w:cs="Arial"/>
                <w:b/>
                <w:bCs/>
                <w:sz w:val="20"/>
                <w:szCs w:val="20"/>
                <w:lang w:eastAsia="es-AR"/>
              </w:rPr>
            </w:pPr>
            <w:r w:rsidRPr="002B099A">
              <w:rPr>
                <w:rFonts w:ascii="Arial" w:hAnsi="Arial" w:cs="Arial"/>
                <w:b/>
                <w:bCs/>
                <w:sz w:val="20"/>
                <w:szCs w:val="20"/>
                <w:lang w:eastAsia="es-AR"/>
              </w:rPr>
              <w:t>Representaciones sobre la Escuela Media</w:t>
            </w:r>
          </w:p>
        </w:tc>
      </w:tr>
      <w:tr w:rsidR="00130C13" w:rsidRPr="002B099A" w:rsidTr="00FA5911">
        <w:trPr>
          <w:trHeight w:val="300"/>
          <w:jc w:val="center"/>
        </w:trPr>
        <w:tc>
          <w:tcPr>
            <w:tcW w:w="5289"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rPr>
                <w:rFonts w:ascii="Arial" w:hAnsi="Arial" w:cs="Arial"/>
                <w:sz w:val="20"/>
                <w:szCs w:val="20"/>
                <w:lang w:eastAsia="es-AR"/>
              </w:rPr>
            </w:pPr>
            <w:r w:rsidRPr="002B099A">
              <w:rPr>
                <w:rFonts w:ascii="Arial" w:hAnsi="Arial" w:cs="Arial"/>
                <w:sz w:val="20"/>
                <w:szCs w:val="20"/>
                <w:lang w:eastAsia="es-AR"/>
              </w:rPr>
              <w:t>Conocimiento / luminosidad / etapas</w:t>
            </w:r>
          </w:p>
        </w:tc>
        <w:tc>
          <w:tcPr>
            <w:tcW w:w="521"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right"/>
              <w:rPr>
                <w:rFonts w:ascii="Arial" w:hAnsi="Arial" w:cs="Arial"/>
                <w:sz w:val="20"/>
                <w:szCs w:val="20"/>
                <w:lang w:eastAsia="es-AR"/>
              </w:rPr>
            </w:pPr>
            <w:r w:rsidRPr="002B099A">
              <w:rPr>
                <w:rFonts w:ascii="Arial" w:hAnsi="Arial" w:cs="Arial"/>
                <w:sz w:val="20"/>
                <w:szCs w:val="20"/>
                <w:lang w:eastAsia="es-AR"/>
              </w:rPr>
              <w:t>36%</w:t>
            </w:r>
          </w:p>
        </w:tc>
      </w:tr>
      <w:tr w:rsidR="00130C13" w:rsidRPr="002B099A" w:rsidTr="00FA5911">
        <w:trPr>
          <w:trHeight w:val="300"/>
          <w:jc w:val="center"/>
        </w:trPr>
        <w:tc>
          <w:tcPr>
            <w:tcW w:w="5289"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rPr>
                <w:rFonts w:ascii="Arial" w:hAnsi="Arial" w:cs="Arial"/>
                <w:sz w:val="20"/>
                <w:szCs w:val="20"/>
                <w:lang w:eastAsia="es-AR"/>
              </w:rPr>
            </w:pPr>
            <w:r w:rsidRPr="002B099A">
              <w:rPr>
                <w:rFonts w:ascii="Arial" w:hAnsi="Arial" w:cs="Arial"/>
                <w:sz w:val="20"/>
                <w:szCs w:val="20"/>
                <w:lang w:eastAsia="es-AR"/>
              </w:rPr>
              <w:t>Familiaridad / Refugio frente al mundo exterior</w:t>
            </w:r>
          </w:p>
        </w:tc>
        <w:tc>
          <w:tcPr>
            <w:tcW w:w="521"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right"/>
              <w:rPr>
                <w:rFonts w:ascii="Arial" w:hAnsi="Arial" w:cs="Arial"/>
                <w:sz w:val="20"/>
                <w:szCs w:val="20"/>
                <w:lang w:eastAsia="es-AR"/>
              </w:rPr>
            </w:pPr>
            <w:r w:rsidRPr="002B099A">
              <w:rPr>
                <w:rFonts w:ascii="Arial" w:hAnsi="Arial" w:cs="Arial"/>
                <w:sz w:val="20"/>
                <w:szCs w:val="20"/>
                <w:lang w:eastAsia="es-AR"/>
              </w:rPr>
              <w:t>21%</w:t>
            </w:r>
          </w:p>
        </w:tc>
      </w:tr>
      <w:tr w:rsidR="00130C13" w:rsidRPr="002B099A" w:rsidTr="00FA5911">
        <w:trPr>
          <w:trHeight w:val="300"/>
          <w:jc w:val="center"/>
        </w:trPr>
        <w:tc>
          <w:tcPr>
            <w:tcW w:w="5289"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rPr>
                <w:rFonts w:ascii="Arial" w:hAnsi="Arial" w:cs="Arial"/>
                <w:sz w:val="20"/>
                <w:szCs w:val="20"/>
                <w:lang w:eastAsia="es-AR"/>
              </w:rPr>
            </w:pPr>
            <w:r w:rsidRPr="002B099A">
              <w:rPr>
                <w:rFonts w:ascii="Arial" w:hAnsi="Arial" w:cs="Arial"/>
                <w:sz w:val="20"/>
                <w:szCs w:val="20"/>
                <w:lang w:eastAsia="es-AR"/>
              </w:rPr>
              <w:t>Esfuerzo</w:t>
            </w:r>
          </w:p>
        </w:tc>
        <w:tc>
          <w:tcPr>
            <w:tcW w:w="521"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right"/>
              <w:rPr>
                <w:rFonts w:ascii="Arial" w:hAnsi="Arial" w:cs="Arial"/>
                <w:sz w:val="20"/>
                <w:szCs w:val="20"/>
                <w:lang w:eastAsia="es-AR"/>
              </w:rPr>
            </w:pPr>
            <w:r w:rsidRPr="002B099A">
              <w:rPr>
                <w:rFonts w:ascii="Arial" w:hAnsi="Arial" w:cs="Arial"/>
                <w:sz w:val="20"/>
                <w:szCs w:val="20"/>
                <w:lang w:eastAsia="es-AR"/>
              </w:rPr>
              <w:t>15%</w:t>
            </w:r>
          </w:p>
        </w:tc>
      </w:tr>
      <w:tr w:rsidR="00130C13" w:rsidRPr="002B099A" w:rsidTr="00FA5911">
        <w:trPr>
          <w:trHeight w:val="300"/>
          <w:jc w:val="center"/>
        </w:trPr>
        <w:tc>
          <w:tcPr>
            <w:tcW w:w="5289"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rPr>
                <w:rFonts w:ascii="Arial" w:hAnsi="Arial" w:cs="Arial"/>
                <w:sz w:val="20"/>
                <w:szCs w:val="20"/>
                <w:lang w:eastAsia="es-AR"/>
              </w:rPr>
            </w:pPr>
            <w:r w:rsidRPr="002B099A">
              <w:rPr>
                <w:rFonts w:ascii="Arial" w:hAnsi="Arial" w:cs="Arial"/>
                <w:sz w:val="20"/>
                <w:szCs w:val="20"/>
                <w:lang w:eastAsia="es-AR"/>
              </w:rPr>
              <w:t xml:space="preserve">Postura crítica </w:t>
            </w:r>
          </w:p>
        </w:tc>
        <w:tc>
          <w:tcPr>
            <w:tcW w:w="521"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right"/>
              <w:rPr>
                <w:rFonts w:ascii="Arial" w:hAnsi="Arial" w:cs="Arial"/>
                <w:sz w:val="20"/>
                <w:szCs w:val="20"/>
                <w:lang w:eastAsia="es-AR"/>
              </w:rPr>
            </w:pPr>
            <w:r w:rsidRPr="002B099A">
              <w:rPr>
                <w:rFonts w:ascii="Arial" w:hAnsi="Arial" w:cs="Arial"/>
                <w:sz w:val="20"/>
                <w:szCs w:val="20"/>
                <w:lang w:eastAsia="es-AR"/>
              </w:rPr>
              <w:t>13%</w:t>
            </w:r>
          </w:p>
        </w:tc>
      </w:tr>
      <w:tr w:rsidR="00130C13" w:rsidRPr="002B099A" w:rsidTr="00FA5911">
        <w:trPr>
          <w:trHeight w:val="300"/>
          <w:jc w:val="center"/>
        </w:trPr>
        <w:tc>
          <w:tcPr>
            <w:tcW w:w="5289"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rPr>
                <w:rFonts w:ascii="Arial" w:hAnsi="Arial" w:cs="Arial"/>
                <w:sz w:val="20"/>
                <w:szCs w:val="20"/>
                <w:lang w:eastAsia="es-AR"/>
              </w:rPr>
            </w:pPr>
            <w:r w:rsidRPr="002B099A">
              <w:rPr>
                <w:rFonts w:ascii="Arial" w:hAnsi="Arial" w:cs="Arial"/>
                <w:sz w:val="20"/>
                <w:szCs w:val="20"/>
                <w:lang w:eastAsia="es-AR"/>
              </w:rPr>
              <w:t>Otros</w:t>
            </w:r>
          </w:p>
        </w:tc>
        <w:tc>
          <w:tcPr>
            <w:tcW w:w="521"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right"/>
              <w:rPr>
                <w:rFonts w:ascii="Arial" w:hAnsi="Arial" w:cs="Arial"/>
                <w:sz w:val="20"/>
                <w:szCs w:val="20"/>
                <w:lang w:eastAsia="es-AR"/>
              </w:rPr>
            </w:pPr>
            <w:r w:rsidRPr="002B099A">
              <w:rPr>
                <w:rFonts w:ascii="Arial" w:hAnsi="Arial" w:cs="Arial"/>
                <w:sz w:val="20"/>
                <w:szCs w:val="20"/>
                <w:lang w:eastAsia="es-AR"/>
              </w:rPr>
              <w:t>9%</w:t>
            </w:r>
          </w:p>
        </w:tc>
      </w:tr>
      <w:tr w:rsidR="00130C13" w:rsidRPr="002B099A" w:rsidTr="00FA5911">
        <w:trPr>
          <w:trHeight w:val="315"/>
          <w:jc w:val="center"/>
        </w:trPr>
        <w:tc>
          <w:tcPr>
            <w:tcW w:w="5289" w:type="dxa"/>
            <w:tcBorders>
              <w:top w:val="nil"/>
              <w:left w:val="single" w:sz="8" w:space="0" w:color="auto"/>
              <w:bottom w:val="single" w:sz="8" w:space="0" w:color="auto"/>
              <w:right w:val="single" w:sz="4" w:space="0" w:color="auto"/>
            </w:tcBorders>
            <w:noWrap/>
            <w:vAlign w:val="bottom"/>
          </w:tcPr>
          <w:p w:rsidR="00130C13" w:rsidRPr="002B099A" w:rsidRDefault="00130C13" w:rsidP="00FA5911">
            <w:pPr>
              <w:spacing w:line="360" w:lineRule="auto"/>
              <w:rPr>
                <w:rFonts w:ascii="Arial" w:hAnsi="Arial" w:cs="Arial"/>
                <w:sz w:val="20"/>
                <w:szCs w:val="20"/>
                <w:lang w:eastAsia="es-AR"/>
              </w:rPr>
            </w:pPr>
            <w:r w:rsidRPr="002B099A">
              <w:rPr>
                <w:rFonts w:ascii="Arial" w:hAnsi="Arial" w:cs="Arial"/>
                <w:sz w:val="20"/>
                <w:szCs w:val="20"/>
                <w:lang w:eastAsia="es-AR"/>
              </w:rPr>
              <w:t>No contesta</w:t>
            </w:r>
          </w:p>
        </w:tc>
        <w:tc>
          <w:tcPr>
            <w:tcW w:w="521" w:type="dxa"/>
            <w:tcBorders>
              <w:top w:val="nil"/>
              <w:left w:val="nil"/>
              <w:bottom w:val="single" w:sz="8" w:space="0" w:color="auto"/>
              <w:right w:val="single" w:sz="8" w:space="0" w:color="auto"/>
            </w:tcBorders>
            <w:noWrap/>
            <w:vAlign w:val="bottom"/>
          </w:tcPr>
          <w:p w:rsidR="00130C13" w:rsidRPr="002B099A" w:rsidRDefault="00130C13" w:rsidP="00FA5911">
            <w:pPr>
              <w:spacing w:line="360" w:lineRule="auto"/>
              <w:jc w:val="right"/>
              <w:rPr>
                <w:rFonts w:ascii="Arial" w:hAnsi="Arial" w:cs="Arial"/>
                <w:sz w:val="20"/>
                <w:szCs w:val="20"/>
                <w:lang w:eastAsia="es-AR"/>
              </w:rPr>
            </w:pPr>
            <w:r w:rsidRPr="002B099A">
              <w:rPr>
                <w:rFonts w:ascii="Arial" w:hAnsi="Arial" w:cs="Arial"/>
                <w:sz w:val="20"/>
                <w:szCs w:val="20"/>
                <w:lang w:eastAsia="es-AR"/>
              </w:rPr>
              <w:t>6%</w:t>
            </w:r>
          </w:p>
        </w:tc>
      </w:tr>
    </w:tbl>
    <w:p w:rsidR="00130C13" w:rsidRDefault="00130C13" w:rsidP="00130C13">
      <w:pPr>
        <w:spacing w:line="360" w:lineRule="auto"/>
        <w:jc w:val="both"/>
        <w:rPr>
          <w:rFonts w:ascii="Arial" w:hAnsi="Arial" w:cs="Arial"/>
          <w:sz w:val="20"/>
          <w:szCs w:val="20"/>
          <w:lang w:val="es-MX"/>
        </w:rPr>
      </w:pPr>
    </w:p>
    <w:p w:rsidR="00130C13" w:rsidRDefault="00130C13" w:rsidP="00130C13">
      <w:pPr>
        <w:spacing w:line="360" w:lineRule="auto"/>
        <w:jc w:val="both"/>
        <w:rPr>
          <w:rFonts w:ascii="Arial" w:hAnsi="Arial" w:cs="Arial"/>
          <w:sz w:val="20"/>
          <w:szCs w:val="20"/>
          <w:lang w:val="es-MX"/>
        </w:rPr>
      </w:pPr>
    </w:p>
    <w:p w:rsidR="00130C13" w:rsidRPr="002B099A" w:rsidRDefault="00130C13" w:rsidP="00130C13">
      <w:pPr>
        <w:spacing w:line="360" w:lineRule="auto"/>
        <w:jc w:val="both"/>
        <w:rPr>
          <w:rFonts w:ascii="Arial" w:hAnsi="Arial" w:cs="Arial"/>
          <w:sz w:val="20"/>
          <w:szCs w:val="20"/>
          <w:lang w:val="es-MX"/>
        </w:rPr>
      </w:pPr>
    </w:p>
    <w:p w:rsidR="00130C13" w:rsidRPr="00E2776D" w:rsidRDefault="00130C13" w:rsidP="00130C13">
      <w:pPr>
        <w:spacing w:line="360" w:lineRule="auto"/>
        <w:jc w:val="both"/>
        <w:rPr>
          <w:rFonts w:ascii="Arial" w:hAnsi="Arial" w:cs="Arial"/>
          <w:i/>
          <w:lang w:val="es-MX"/>
        </w:rPr>
      </w:pPr>
      <w:r w:rsidRPr="00E2776D">
        <w:rPr>
          <w:rFonts w:ascii="Arial" w:hAnsi="Arial" w:cs="Arial"/>
          <w:i/>
          <w:lang w:val="es-MX"/>
        </w:rPr>
        <w:t>Caracterizaciones del mundo trabajo</w:t>
      </w:r>
    </w:p>
    <w:p w:rsidR="00130C13" w:rsidRPr="006742EA" w:rsidRDefault="00130C13" w:rsidP="00130C13">
      <w:pPr>
        <w:spacing w:line="360" w:lineRule="auto"/>
        <w:jc w:val="both"/>
        <w:rPr>
          <w:rFonts w:ascii="Arial" w:hAnsi="Arial" w:cs="Arial"/>
          <w:b/>
          <w:u w:val="single"/>
          <w:lang w:val="es-MX"/>
        </w:rPr>
      </w:pP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 xml:space="preserve">Lo más llamativo de las respuestas encontradas es la no asociación del trabajo con crecimiento, dignidad o construcción. Más bien es visto por la mayoría de los estudiantes como algo tortuoso al principio a lo que después uno se acostumbra, o bien como algo necesario para poder tener dinero para sobrevivir. Los animales asociados a este punto son los leones, los lobos, generalmente relacionados con el conflicto y la ferocidad. Las plantas que se asocian al trabajo son cactus o bien rosas con espinas. Las justificaciones de estas elecciones denotan un alto </w:t>
      </w:r>
      <w:r w:rsidRPr="006742EA">
        <w:rPr>
          <w:rFonts w:ascii="Arial" w:hAnsi="Arial" w:cs="Arial"/>
          <w:lang w:val="es-MX"/>
        </w:rPr>
        <w:lastRenderedPageBreak/>
        <w:t xml:space="preserve">contenido de no sentirse preparado para salir a este mundo y verse empujados a hacerlo. </w:t>
      </w:r>
    </w:p>
    <w:p w:rsidR="00130C13" w:rsidRDefault="00130C13" w:rsidP="00130C13">
      <w:pPr>
        <w:spacing w:line="360" w:lineRule="auto"/>
        <w:jc w:val="both"/>
        <w:rPr>
          <w:rFonts w:ascii="Arial" w:hAnsi="Arial" w:cs="Arial"/>
          <w:lang w:val="es-MX"/>
        </w:rPr>
      </w:pP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Como un proceso en el cual uno “sale” de un mundo y “entra” en otro mundo totalmente distinto, mucho más feroz e inseguro. Muchos lo relacionan con algo poco predecible en tanto el éxito en el mundo del trabajo es relacionado con la suerte y el azar, y con la capacidad de imponerse sobre otros. Sin embargo también existen quienes señalan que una vez que uno se acostumbra a este mundo no es tan difícil debido a que también trae réditos monetarios que significan poder vivir mejor. Por último, el mundo del trabajo también se encuentra relacionado con la diversidad en cuanto a que existen muchos tipos de trabajo y profesiones y oficios.</w:t>
      </w:r>
    </w:p>
    <w:p w:rsidR="00130C13" w:rsidRDefault="00130C13" w:rsidP="00130C13">
      <w:pPr>
        <w:spacing w:line="360" w:lineRule="auto"/>
        <w:jc w:val="both"/>
        <w:rPr>
          <w:rFonts w:ascii="Arial" w:hAnsi="Arial" w:cs="Arial"/>
          <w:lang w:val="es-MX"/>
        </w:rPr>
      </w:pP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Algunos sentidos hallados fueron</w:t>
      </w:r>
    </w:p>
    <w:p w:rsidR="00130C13" w:rsidRPr="006742EA" w:rsidRDefault="00130C13" w:rsidP="00130C13">
      <w:pPr>
        <w:spacing w:line="360" w:lineRule="auto"/>
        <w:jc w:val="both"/>
        <w:rPr>
          <w:rFonts w:ascii="Arial" w:hAnsi="Arial" w:cs="Arial"/>
          <w:b/>
          <w:lang w:val="es-MX"/>
        </w:rPr>
      </w:pPr>
      <w:r w:rsidRPr="006742EA">
        <w:rPr>
          <w:rFonts w:ascii="Arial" w:hAnsi="Arial" w:cs="Arial"/>
          <w:b/>
          <w:lang w:val="es-MX"/>
        </w:rPr>
        <w:t>-Competencia</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el león, es una parte de la vida que puede ser muy hostil y en la cual hay que demostrar la fuerza de los ideales de uno mismo e imponerse”</w:t>
      </w:r>
    </w:p>
    <w:p w:rsidR="00130C13" w:rsidRPr="006742EA" w:rsidRDefault="00130C13" w:rsidP="00130C13">
      <w:pPr>
        <w:spacing w:line="360" w:lineRule="auto"/>
        <w:jc w:val="both"/>
        <w:rPr>
          <w:rFonts w:ascii="Arial" w:hAnsi="Arial" w:cs="Arial"/>
          <w:b/>
          <w:lang w:val="es-MX"/>
        </w:rPr>
      </w:pPr>
      <w:r w:rsidRPr="006742EA">
        <w:rPr>
          <w:rFonts w:ascii="Arial" w:hAnsi="Arial" w:cs="Arial"/>
          <w:b/>
          <w:lang w:val="es-MX"/>
        </w:rPr>
        <w:t>-Sustento/Supervivencia/lucha</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El trabajo fue relacionado con una acción necesaria para sobrevivir.</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w:t>
      </w:r>
      <w:r w:rsidRPr="006742EA">
        <w:rPr>
          <w:rFonts w:ascii="Arial" w:hAnsi="Arial" w:cs="Arial"/>
          <w:b/>
          <w:lang w:val="es-MX"/>
        </w:rPr>
        <w:t>Esfuerzo</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una mula porque hay que hacer esfuerzo”</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“Hormigas, trabajan sin descanso”</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unas mancuernas, porque usarlas cuesta mucho”</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yunque porque gran parte del trabajo provoca una gran presión ya sea por cobrar un sueldo con el que debes vivir o por querer crecer y el yunque es algo pesado al igual que sentir esa presión”</w:t>
      </w:r>
    </w:p>
    <w:p w:rsidR="00130C13" w:rsidRPr="006742EA" w:rsidRDefault="00130C13" w:rsidP="00130C13">
      <w:pPr>
        <w:spacing w:line="360" w:lineRule="auto"/>
        <w:jc w:val="both"/>
        <w:rPr>
          <w:rFonts w:ascii="Arial" w:hAnsi="Arial" w:cs="Arial"/>
          <w:b/>
          <w:lang w:val="es-MX"/>
        </w:rPr>
      </w:pPr>
      <w:r w:rsidRPr="006742EA">
        <w:rPr>
          <w:rFonts w:ascii="Arial" w:hAnsi="Arial" w:cs="Arial"/>
          <w:b/>
          <w:i/>
          <w:lang w:val="es-MX"/>
        </w:rPr>
        <w:t>-</w:t>
      </w:r>
      <w:r w:rsidRPr="006742EA">
        <w:rPr>
          <w:rFonts w:ascii="Arial" w:hAnsi="Arial" w:cs="Arial"/>
          <w:b/>
          <w:lang w:val="es-MX"/>
        </w:rPr>
        <w:t>Adaptabilidad</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“Salamandra, porque cuando tiene necesidad puede vivir en cualquier ambiente”</w:t>
      </w:r>
    </w:p>
    <w:p w:rsidR="00130C13" w:rsidRPr="006742EA" w:rsidRDefault="00130C13" w:rsidP="00130C13">
      <w:pPr>
        <w:spacing w:line="360" w:lineRule="auto"/>
        <w:jc w:val="both"/>
        <w:rPr>
          <w:rFonts w:ascii="Arial" w:hAnsi="Arial" w:cs="Arial"/>
          <w:b/>
          <w:lang w:val="es-MX"/>
        </w:rPr>
      </w:pPr>
      <w:r w:rsidRPr="006742EA">
        <w:rPr>
          <w:rFonts w:ascii="Arial" w:hAnsi="Arial" w:cs="Arial"/>
          <w:b/>
          <w:i/>
          <w:lang w:val="es-MX"/>
        </w:rPr>
        <w:t>-</w:t>
      </w:r>
      <w:r w:rsidRPr="006742EA">
        <w:rPr>
          <w:rFonts w:ascii="Arial" w:hAnsi="Arial" w:cs="Arial"/>
          <w:b/>
          <w:lang w:val="es-MX"/>
        </w:rPr>
        <w:t>Conflicto Capital-Trabajo</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“Tigre-mula, por la relación entre el empleado-empleador”</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“Cactus, muchas personas son echadas o han tenido problemas en su labor”.</w:t>
      </w:r>
    </w:p>
    <w:p w:rsidR="00130C13" w:rsidRPr="006742EA" w:rsidRDefault="00130C13" w:rsidP="00130C13">
      <w:pPr>
        <w:spacing w:line="360" w:lineRule="auto"/>
        <w:rPr>
          <w:rFonts w:ascii="Arial" w:hAnsi="Arial" w:cs="Arial"/>
          <w:b/>
          <w:lang w:val="es-MX"/>
        </w:rPr>
      </w:pPr>
      <w:r w:rsidRPr="006742EA">
        <w:rPr>
          <w:rFonts w:ascii="Arial" w:hAnsi="Arial" w:cs="Arial"/>
          <w:b/>
          <w:lang w:val="es-MX"/>
        </w:rPr>
        <w:lastRenderedPageBreak/>
        <w:t>-Aprendizaje personal</w:t>
      </w:r>
    </w:p>
    <w:p w:rsidR="00130C13" w:rsidRPr="006742EA" w:rsidRDefault="00130C13" w:rsidP="00130C13">
      <w:pPr>
        <w:spacing w:line="360" w:lineRule="auto"/>
        <w:rPr>
          <w:rFonts w:ascii="Arial" w:hAnsi="Arial" w:cs="Arial"/>
          <w:lang w:val="es-MX"/>
        </w:rPr>
      </w:pPr>
      <w:r w:rsidRPr="006742EA">
        <w:rPr>
          <w:rFonts w:ascii="Arial" w:hAnsi="Arial" w:cs="Arial"/>
          <w:lang w:val="es-MX"/>
        </w:rPr>
        <w:t xml:space="preserve">También el trabajo fue relacionado con el aprendizaje y el desarrollo personal. </w:t>
      </w:r>
    </w:p>
    <w:p w:rsidR="00130C13" w:rsidRDefault="00130C13" w:rsidP="00130C13">
      <w:pPr>
        <w:spacing w:line="360" w:lineRule="auto"/>
        <w:rPr>
          <w:rFonts w:ascii="Arial" w:hAnsi="Arial" w:cs="Arial"/>
          <w:i/>
          <w:lang w:val="es-MX"/>
        </w:rPr>
      </w:pPr>
      <w:r w:rsidRPr="006742EA">
        <w:rPr>
          <w:rFonts w:ascii="Arial" w:hAnsi="Arial" w:cs="Arial"/>
          <w:i/>
          <w:lang w:val="es-MX"/>
        </w:rPr>
        <w:t>“Con un aloe, porque nos sirve para muchas cosas”</w:t>
      </w:r>
    </w:p>
    <w:p w:rsidR="00130C13" w:rsidRPr="006742EA" w:rsidRDefault="00130C13" w:rsidP="00130C13">
      <w:pPr>
        <w:spacing w:line="360" w:lineRule="auto"/>
        <w:rPr>
          <w:rFonts w:ascii="Arial" w:hAnsi="Arial" w:cs="Arial"/>
          <w:i/>
          <w:lang w:val="es-MX"/>
        </w:rPr>
      </w:pPr>
    </w:p>
    <w:tbl>
      <w:tblPr>
        <w:tblW w:w="5800" w:type="dxa"/>
        <w:jc w:val="center"/>
        <w:tblInd w:w="55" w:type="dxa"/>
        <w:tblCellMar>
          <w:left w:w="70" w:type="dxa"/>
          <w:right w:w="70" w:type="dxa"/>
        </w:tblCellMar>
        <w:tblLook w:val="00A0"/>
      </w:tblPr>
      <w:tblGrid>
        <w:gridCol w:w="4903"/>
        <w:gridCol w:w="897"/>
      </w:tblGrid>
      <w:tr w:rsidR="00130C13" w:rsidRPr="002B099A" w:rsidTr="00FA5911">
        <w:trPr>
          <w:trHeight w:val="315"/>
          <w:jc w:val="center"/>
        </w:trPr>
        <w:tc>
          <w:tcPr>
            <w:tcW w:w="5800" w:type="dxa"/>
            <w:gridSpan w:val="2"/>
            <w:tcBorders>
              <w:top w:val="single" w:sz="8" w:space="0" w:color="auto"/>
              <w:left w:val="single" w:sz="8" w:space="0" w:color="auto"/>
              <w:bottom w:val="single" w:sz="8" w:space="0" w:color="auto"/>
              <w:right w:val="single" w:sz="8" w:space="0" w:color="000000"/>
            </w:tcBorders>
            <w:noWrap/>
            <w:vAlign w:val="bottom"/>
          </w:tcPr>
          <w:p w:rsidR="00130C13" w:rsidRPr="002B099A" w:rsidRDefault="00130C13" w:rsidP="00FA5911">
            <w:pPr>
              <w:spacing w:line="360" w:lineRule="auto"/>
              <w:jc w:val="center"/>
              <w:rPr>
                <w:rFonts w:ascii="Arial" w:hAnsi="Arial" w:cs="Arial"/>
                <w:b/>
                <w:bCs/>
                <w:sz w:val="20"/>
                <w:szCs w:val="20"/>
                <w:lang w:eastAsia="es-AR"/>
              </w:rPr>
            </w:pPr>
            <w:r w:rsidRPr="002B099A">
              <w:rPr>
                <w:rFonts w:ascii="Arial" w:hAnsi="Arial" w:cs="Arial"/>
                <w:b/>
                <w:bCs/>
                <w:sz w:val="20"/>
                <w:szCs w:val="20"/>
                <w:lang w:eastAsia="es-AR"/>
              </w:rPr>
              <w:t>Representaciones sobre el Mundo del Trabajo</w:t>
            </w:r>
          </w:p>
        </w:tc>
      </w:tr>
      <w:tr w:rsidR="00130C13" w:rsidRPr="002B099A" w:rsidTr="00FA5911">
        <w:trPr>
          <w:trHeight w:val="300"/>
          <w:jc w:val="center"/>
        </w:trPr>
        <w:tc>
          <w:tcPr>
            <w:tcW w:w="4903" w:type="dxa"/>
            <w:tcBorders>
              <w:top w:val="nil"/>
              <w:left w:val="single" w:sz="8" w:space="0" w:color="auto"/>
              <w:bottom w:val="single" w:sz="4" w:space="0" w:color="auto"/>
              <w:right w:val="single" w:sz="4"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Esfuerzo</w:t>
            </w:r>
          </w:p>
        </w:tc>
        <w:tc>
          <w:tcPr>
            <w:tcW w:w="897" w:type="dxa"/>
            <w:tcBorders>
              <w:top w:val="nil"/>
              <w:left w:val="nil"/>
              <w:bottom w:val="single" w:sz="4" w:space="0" w:color="auto"/>
              <w:right w:val="single" w:sz="8"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38%</w:t>
            </w:r>
          </w:p>
        </w:tc>
      </w:tr>
      <w:tr w:rsidR="00130C13" w:rsidRPr="002B099A" w:rsidTr="00FA5911">
        <w:trPr>
          <w:trHeight w:val="300"/>
          <w:jc w:val="center"/>
        </w:trPr>
        <w:tc>
          <w:tcPr>
            <w:tcW w:w="4903" w:type="dxa"/>
            <w:tcBorders>
              <w:top w:val="nil"/>
              <w:left w:val="single" w:sz="8" w:space="0" w:color="auto"/>
              <w:bottom w:val="single" w:sz="4" w:space="0" w:color="auto"/>
              <w:right w:val="single" w:sz="4"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Sustento / Supervivencia</w:t>
            </w:r>
          </w:p>
        </w:tc>
        <w:tc>
          <w:tcPr>
            <w:tcW w:w="897" w:type="dxa"/>
            <w:tcBorders>
              <w:top w:val="nil"/>
              <w:left w:val="nil"/>
              <w:bottom w:val="single" w:sz="4" w:space="0" w:color="auto"/>
              <w:right w:val="single" w:sz="8"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13%</w:t>
            </w:r>
          </w:p>
        </w:tc>
      </w:tr>
      <w:tr w:rsidR="00130C13" w:rsidRPr="002B099A" w:rsidTr="00FA5911">
        <w:trPr>
          <w:trHeight w:val="300"/>
          <w:jc w:val="center"/>
        </w:trPr>
        <w:tc>
          <w:tcPr>
            <w:tcW w:w="4903" w:type="dxa"/>
            <w:tcBorders>
              <w:top w:val="nil"/>
              <w:left w:val="single" w:sz="8" w:space="0" w:color="auto"/>
              <w:bottom w:val="single" w:sz="4" w:space="0" w:color="auto"/>
              <w:right w:val="single" w:sz="4"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Competencia</w:t>
            </w:r>
          </w:p>
        </w:tc>
        <w:tc>
          <w:tcPr>
            <w:tcW w:w="897" w:type="dxa"/>
            <w:tcBorders>
              <w:top w:val="nil"/>
              <w:left w:val="nil"/>
              <w:bottom w:val="single" w:sz="4" w:space="0" w:color="auto"/>
              <w:right w:val="single" w:sz="8"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13%</w:t>
            </w:r>
          </w:p>
        </w:tc>
      </w:tr>
      <w:tr w:rsidR="00130C13" w:rsidRPr="002B099A" w:rsidTr="00FA5911">
        <w:trPr>
          <w:trHeight w:val="300"/>
          <w:jc w:val="center"/>
        </w:trPr>
        <w:tc>
          <w:tcPr>
            <w:tcW w:w="4903" w:type="dxa"/>
            <w:tcBorders>
              <w:top w:val="nil"/>
              <w:left w:val="single" w:sz="8" w:space="0" w:color="auto"/>
              <w:bottom w:val="single" w:sz="4" w:space="0" w:color="auto"/>
              <w:right w:val="single" w:sz="4"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Conflicto Capital Trabajo</w:t>
            </w:r>
          </w:p>
        </w:tc>
        <w:tc>
          <w:tcPr>
            <w:tcW w:w="897" w:type="dxa"/>
            <w:tcBorders>
              <w:top w:val="nil"/>
              <w:left w:val="nil"/>
              <w:bottom w:val="single" w:sz="4" w:space="0" w:color="auto"/>
              <w:right w:val="single" w:sz="8"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11%</w:t>
            </w:r>
          </w:p>
        </w:tc>
      </w:tr>
      <w:tr w:rsidR="00130C13" w:rsidRPr="002B099A" w:rsidTr="00FA5911">
        <w:trPr>
          <w:trHeight w:val="300"/>
          <w:jc w:val="center"/>
        </w:trPr>
        <w:tc>
          <w:tcPr>
            <w:tcW w:w="4903" w:type="dxa"/>
            <w:tcBorders>
              <w:top w:val="nil"/>
              <w:left w:val="single" w:sz="8" w:space="0" w:color="auto"/>
              <w:bottom w:val="single" w:sz="4" w:space="0" w:color="auto"/>
              <w:right w:val="single" w:sz="4"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Aprendizaje personal</w:t>
            </w:r>
          </w:p>
        </w:tc>
        <w:tc>
          <w:tcPr>
            <w:tcW w:w="897" w:type="dxa"/>
            <w:tcBorders>
              <w:top w:val="nil"/>
              <w:left w:val="nil"/>
              <w:bottom w:val="single" w:sz="4" w:space="0" w:color="auto"/>
              <w:right w:val="single" w:sz="8"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11%</w:t>
            </w:r>
          </w:p>
        </w:tc>
      </w:tr>
      <w:tr w:rsidR="00130C13" w:rsidRPr="002B099A" w:rsidTr="00FA5911">
        <w:trPr>
          <w:trHeight w:val="300"/>
          <w:jc w:val="center"/>
        </w:trPr>
        <w:tc>
          <w:tcPr>
            <w:tcW w:w="4903" w:type="dxa"/>
            <w:tcBorders>
              <w:top w:val="nil"/>
              <w:left w:val="single" w:sz="8" w:space="0" w:color="auto"/>
              <w:bottom w:val="single" w:sz="4" w:space="0" w:color="auto"/>
              <w:right w:val="single" w:sz="4"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Adaptabilidad</w:t>
            </w:r>
          </w:p>
        </w:tc>
        <w:tc>
          <w:tcPr>
            <w:tcW w:w="897" w:type="dxa"/>
            <w:tcBorders>
              <w:top w:val="nil"/>
              <w:left w:val="nil"/>
              <w:bottom w:val="single" w:sz="4" w:space="0" w:color="auto"/>
              <w:right w:val="single" w:sz="8"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9%</w:t>
            </w:r>
          </w:p>
        </w:tc>
      </w:tr>
      <w:tr w:rsidR="00130C13" w:rsidRPr="002B099A" w:rsidTr="00FA5911">
        <w:trPr>
          <w:trHeight w:val="300"/>
          <w:jc w:val="center"/>
        </w:trPr>
        <w:tc>
          <w:tcPr>
            <w:tcW w:w="4903" w:type="dxa"/>
            <w:tcBorders>
              <w:top w:val="nil"/>
              <w:left w:val="single" w:sz="8" w:space="0" w:color="auto"/>
              <w:bottom w:val="single" w:sz="4" w:space="0" w:color="auto"/>
              <w:right w:val="single" w:sz="4"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Otros</w:t>
            </w:r>
          </w:p>
        </w:tc>
        <w:tc>
          <w:tcPr>
            <w:tcW w:w="897" w:type="dxa"/>
            <w:tcBorders>
              <w:top w:val="nil"/>
              <w:left w:val="nil"/>
              <w:bottom w:val="single" w:sz="4" w:space="0" w:color="auto"/>
              <w:right w:val="single" w:sz="8"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4%</w:t>
            </w:r>
          </w:p>
        </w:tc>
      </w:tr>
      <w:tr w:rsidR="00130C13" w:rsidRPr="002B099A" w:rsidTr="00FA5911">
        <w:trPr>
          <w:trHeight w:val="300"/>
          <w:jc w:val="center"/>
        </w:trPr>
        <w:tc>
          <w:tcPr>
            <w:tcW w:w="4903" w:type="dxa"/>
            <w:tcBorders>
              <w:top w:val="nil"/>
              <w:left w:val="single" w:sz="8" w:space="0" w:color="auto"/>
              <w:bottom w:val="single" w:sz="4" w:space="0" w:color="auto"/>
              <w:right w:val="single" w:sz="4"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No contesta</w:t>
            </w:r>
          </w:p>
        </w:tc>
        <w:tc>
          <w:tcPr>
            <w:tcW w:w="897" w:type="dxa"/>
            <w:tcBorders>
              <w:top w:val="nil"/>
              <w:left w:val="nil"/>
              <w:bottom w:val="single" w:sz="4" w:space="0" w:color="auto"/>
              <w:right w:val="single" w:sz="8"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2%</w:t>
            </w:r>
          </w:p>
        </w:tc>
      </w:tr>
    </w:tbl>
    <w:p w:rsidR="00130C13" w:rsidRDefault="00130C13" w:rsidP="00130C13">
      <w:pPr>
        <w:spacing w:line="360" w:lineRule="auto"/>
        <w:rPr>
          <w:rFonts w:ascii="Arial" w:hAnsi="Arial" w:cs="Arial"/>
          <w:i/>
          <w:lang w:val="es-MX"/>
        </w:rPr>
      </w:pPr>
    </w:p>
    <w:p w:rsidR="00130C13" w:rsidRPr="006742EA" w:rsidRDefault="00130C13" w:rsidP="00130C13">
      <w:pPr>
        <w:spacing w:line="360" w:lineRule="auto"/>
        <w:rPr>
          <w:rFonts w:ascii="Arial" w:hAnsi="Arial" w:cs="Arial"/>
          <w:i/>
          <w:lang w:val="es-MX"/>
        </w:rPr>
      </w:pPr>
    </w:p>
    <w:p w:rsidR="00130C13" w:rsidRPr="00E2776D" w:rsidRDefault="00130C13" w:rsidP="00130C13">
      <w:pPr>
        <w:spacing w:line="360" w:lineRule="auto"/>
        <w:jc w:val="both"/>
        <w:rPr>
          <w:rFonts w:ascii="Arial" w:hAnsi="Arial" w:cs="Arial"/>
          <w:i/>
          <w:lang w:val="es-MX"/>
        </w:rPr>
      </w:pPr>
      <w:r w:rsidRPr="00E2776D">
        <w:rPr>
          <w:rFonts w:ascii="Arial" w:hAnsi="Arial" w:cs="Arial"/>
          <w:i/>
          <w:lang w:val="es-MX"/>
        </w:rPr>
        <w:t>Caracterizaciones de la relación entre la escuela media y el trabajo</w:t>
      </w:r>
    </w:p>
    <w:p w:rsidR="00130C13" w:rsidRDefault="00130C13" w:rsidP="00130C13">
      <w:pPr>
        <w:spacing w:line="360" w:lineRule="auto"/>
        <w:jc w:val="both"/>
        <w:rPr>
          <w:rFonts w:ascii="Arial" w:hAnsi="Arial" w:cs="Arial"/>
          <w:lang w:val="es-MX"/>
        </w:rPr>
      </w:pP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En cuanto a la relación entre el mundo del trabajo y la escuela media encontramos perspectivas diferentes.</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 xml:space="preserve">En primer lugar una asociación compleja o también una relación de pasaje. Asimismo pudo observarse argumentos de </w:t>
      </w:r>
      <w:proofErr w:type="spellStart"/>
      <w:r w:rsidRPr="006742EA">
        <w:rPr>
          <w:rFonts w:ascii="Arial" w:hAnsi="Arial" w:cs="Arial"/>
          <w:lang w:val="es-MX"/>
        </w:rPr>
        <w:t>vìnculos</w:t>
      </w:r>
      <w:proofErr w:type="spellEnd"/>
      <w:r w:rsidRPr="006742EA">
        <w:rPr>
          <w:rFonts w:ascii="Arial" w:hAnsi="Arial" w:cs="Arial"/>
          <w:lang w:val="es-MX"/>
        </w:rPr>
        <w:t xml:space="preserve"> coartados o desconocidos entre estas dos instancias: escuela y mundo del trabajo representados a través de: enredadera, barrera, túnel, cinta, escalera, pollito, injerto de plantas, cadena.</w:t>
      </w:r>
    </w:p>
    <w:p w:rsidR="00130C13" w:rsidRPr="006742EA" w:rsidRDefault="00130C13" w:rsidP="00130C13">
      <w:pPr>
        <w:spacing w:line="360" w:lineRule="auto"/>
        <w:jc w:val="both"/>
        <w:rPr>
          <w:rFonts w:ascii="Arial" w:hAnsi="Arial" w:cs="Arial"/>
          <w:b/>
          <w:lang w:val="es-MX"/>
        </w:rPr>
      </w:pPr>
      <w:r w:rsidRPr="006742EA">
        <w:rPr>
          <w:rFonts w:ascii="Arial" w:hAnsi="Arial" w:cs="Arial"/>
          <w:b/>
          <w:lang w:val="es-MX"/>
        </w:rPr>
        <w:t>Relación en dos etapas</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“Algún pájaro porque llega un momento de la vida donde todos tenemos que pasar a otra etapa e independizarnos.”</w:t>
      </w:r>
    </w:p>
    <w:p w:rsidR="00130C13" w:rsidRPr="006742EA" w:rsidRDefault="00130C13" w:rsidP="00130C13">
      <w:pPr>
        <w:spacing w:line="360" w:lineRule="auto"/>
        <w:jc w:val="both"/>
        <w:rPr>
          <w:rFonts w:ascii="Arial" w:hAnsi="Arial" w:cs="Arial"/>
          <w:b/>
          <w:lang w:val="es-MX"/>
        </w:rPr>
      </w:pPr>
      <w:r w:rsidRPr="006742EA">
        <w:rPr>
          <w:rFonts w:ascii="Arial" w:hAnsi="Arial" w:cs="Arial"/>
          <w:b/>
          <w:lang w:val="es-MX"/>
        </w:rPr>
        <w:t>Relación de crecimiento</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“Naranjo, porque después de que crece empieza a dar sus frutos”</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 xml:space="preserve">“Plastilina, porque después de que </w:t>
      </w:r>
      <w:proofErr w:type="spellStart"/>
      <w:r w:rsidRPr="006742EA">
        <w:rPr>
          <w:rFonts w:ascii="Arial" w:hAnsi="Arial" w:cs="Arial"/>
          <w:i/>
          <w:lang w:val="es-MX"/>
        </w:rPr>
        <w:t>crecés</w:t>
      </w:r>
      <w:proofErr w:type="spellEnd"/>
      <w:r w:rsidRPr="006742EA">
        <w:rPr>
          <w:rFonts w:ascii="Arial" w:hAnsi="Arial" w:cs="Arial"/>
          <w:i/>
          <w:lang w:val="es-MX"/>
        </w:rPr>
        <w:t xml:space="preserve"> </w:t>
      </w:r>
      <w:proofErr w:type="spellStart"/>
      <w:r w:rsidRPr="006742EA">
        <w:rPr>
          <w:rFonts w:ascii="Arial" w:hAnsi="Arial" w:cs="Arial"/>
          <w:i/>
          <w:lang w:val="es-MX"/>
        </w:rPr>
        <w:t>podés</w:t>
      </w:r>
      <w:proofErr w:type="spellEnd"/>
      <w:r w:rsidRPr="006742EA">
        <w:rPr>
          <w:rFonts w:ascii="Arial" w:hAnsi="Arial" w:cs="Arial"/>
          <w:i/>
          <w:lang w:val="es-MX"/>
        </w:rPr>
        <w:t xml:space="preserve"> ir dándole forma a tu vida.”</w:t>
      </w:r>
    </w:p>
    <w:p w:rsidR="00130C13" w:rsidRPr="006742EA" w:rsidRDefault="00130C13" w:rsidP="00130C13">
      <w:pPr>
        <w:spacing w:line="360" w:lineRule="auto"/>
        <w:jc w:val="both"/>
        <w:rPr>
          <w:rFonts w:ascii="Arial" w:hAnsi="Arial" w:cs="Arial"/>
          <w:b/>
          <w:lang w:val="es-MX"/>
        </w:rPr>
      </w:pPr>
      <w:r w:rsidRPr="006742EA">
        <w:rPr>
          <w:rFonts w:ascii="Arial" w:hAnsi="Arial" w:cs="Arial"/>
          <w:b/>
          <w:lang w:val="es-MX"/>
        </w:rPr>
        <w:t>Inexistencia de la relación en simultáneo</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También es mencionada la imposibilidad de realizar las dos cosas, trabajar y estudiar al mismo tiempo (cama, cansancio).</w:t>
      </w:r>
    </w:p>
    <w:p w:rsidR="00130C13" w:rsidRPr="006742EA" w:rsidRDefault="00130C13" w:rsidP="00130C13">
      <w:pPr>
        <w:spacing w:line="360" w:lineRule="auto"/>
        <w:jc w:val="both"/>
        <w:rPr>
          <w:rFonts w:ascii="Arial" w:hAnsi="Arial" w:cs="Arial"/>
          <w:b/>
          <w:lang w:val="es-MX"/>
        </w:rPr>
      </w:pPr>
      <w:r w:rsidRPr="006742EA">
        <w:rPr>
          <w:rFonts w:ascii="Arial" w:hAnsi="Arial" w:cs="Arial"/>
          <w:b/>
          <w:lang w:val="es-MX"/>
        </w:rPr>
        <w:lastRenderedPageBreak/>
        <w:t>Inexistencia de la relación en prospectiva.</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 xml:space="preserve"> “Con ninguno, porque no hay ninguna relación ya que la escuela no te enseña nada para lo que es el mundo del trabajo en realidad”</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“La relacionaría con un elefante porque son dos mundos diferentes, ya que la escuela te da las posibilidades para acceder a un mejor estilo de vida. Pero el ámbito del trabajo es totalmente diferente.”</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cactus, porque no hay relación entre estos ya que el nivel que provee la escuela es muy bajo y no es suficiente para poder trabajar.”</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Estas argumentaciones podrían relacionarse con cierta postura crítica. En tanto algunos indican que esta relación no se da porque la escuela brinda una preparación precaria o insuficiente, otros justifican sosteniendo que el mundo del trabajo tiene su propia dinámica.</w:t>
      </w:r>
    </w:p>
    <w:p w:rsidR="00130C13" w:rsidRPr="006742EA" w:rsidRDefault="00130C13" w:rsidP="00130C13">
      <w:pPr>
        <w:spacing w:line="360" w:lineRule="auto"/>
        <w:jc w:val="both"/>
        <w:rPr>
          <w:rFonts w:ascii="Arial" w:hAnsi="Arial" w:cs="Arial"/>
          <w:b/>
          <w:lang w:val="es-MX"/>
        </w:rPr>
      </w:pPr>
      <w:r w:rsidRPr="006742EA">
        <w:rPr>
          <w:rFonts w:ascii="Arial" w:hAnsi="Arial" w:cs="Arial"/>
          <w:b/>
          <w:lang w:val="es-MX"/>
        </w:rPr>
        <w:t xml:space="preserve">Relación azarosa </w:t>
      </w:r>
    </w:p>
    <w:p w:rsidR="00130C13" w:rsidRPr="006742EA" w:rsidRDefault="00130C13" w:rsidP="00130C13">
      <w:pPr>
        <w:spacing w:line="360" w:lineRule="auto"/>
        <w:jc w:val="both"/>
        <w:rPr>
          <w:rFonts w:ascii="Arial" w:hAnsi="Arial" w:cs="Arial"/>
          <w:lang w:val="es-MX"/>
        </w:rPr>
      </w:pPr>
      <w:r w:rsidRPr="006742EA">
        <w:rPr>
          <w:rFonts w:ascii="Arial" w:hAnsi="Arial" w:cs="Arial"/>
          <w:i/>
          <w:lang w:val="es-MX"/>
        </w:rPr>
        <w:t>“Una ruleta, uno nunca sabe cuál es su destino, así como nunca sabe en qué número caerá la ruleta”</w:t>
      </w:r>
      <w:r w:rsidRPr="006742EA">
        <w:rPr>
          <w:rFonts w:ascii="Arial" w:hAnsi="Arial" w:cs="Arial"/>
          <w:lang w:val="es-MX"/>
        </w:rPr>
        <w:t xml:space="preserve"> </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 xml:space="preserve">De todas estas consideraciones podríamos concluir que los estudiantes añoran la posibilidad de que el pasaje de la escuela al mundo del trabajo sea fluido, sin sobresaltos. Sin embargo reconocen que no es así e identifican la escuela como un mundo reconfortante, como un refugio del exterior al tiempo que visualizan el trabajo como un espacio radicalmente diferente al que temen, alejado de al escuela y asociado a la vida real, al esfuerzo, la competencia y la explotación. Más aún, podría </w:t>
      </w:r>
      <w:proofErr w:type="spellStart"/>
      <w:r w:rsidRPr="006742EA">
        <w:rPr>
          <w:rFonts w:ascii="Arial" w:hAnsi="Arial" w:cs="Arial"/>
          <w:lang w:val="es-MX"/>
        </w:rPr>
        <w:t>hipotetizarse</w:t>
      </w:r>
      <w:proofErr w:type="spellEnd"/>
      <w:r w:rsidRPr="006742EA">
        <w:rPr>
          <w:rFonts w:ascii="Arial" w:hAnsi="Arial" w:cs="Arial"/>
          <w:lang w:val="es-MX"/>
        </w:rPr>
        <w:t xml:space="preserve"> que sienten que no están preparados para el pasaje al mundo del trabajo  y que “la salida es prematura”.</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En tal sentido podría plantearse que es el momento de la confrontación con el mercado de trabajo que se le reconocen sus competencias, se definen sus posibilidades de acceder a un empleo, se confirma su identidad profesional o por el juicio del otro (</w:t>
      </w:r>
      <w:proofErr w:type="spellStart"/>
      <w:r w:rsidRPr="006742EA">
        <w:rPr>
          <w:rFonts w:ascii="Arial" w:hAnsi="Arial" w:cs="Arial"/>
          <w:lang w:val="es-MX"/>
        </w:rPr>
        <w:t>Perez</w:t>
      </w:r>
      <w:proofErr w:type="spellEnd"/>
      <w:r w:rsidRPr="006742EA">
        <w:rPr>
          <w:rFonts w:ascii="Arial" w:hAnsi="Arial" w:cs="Arial"/>
          <w:lang w:val="es-MX"/>
        </w:rPr>
        <w:t>, 2008).</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 xml:space="preserve">Queda claro que puede conjeturarse un abandono de la concepción de trabajo como actividad productiva, con </w:t>
      </w:r>
      <w:proofErr w:type="spellStart"/>
      <w:r w:rsidRPr="006742EA">
        <w:rPr>
          <w:rFonts w:ascii="Arial" w:hAnsi="Arial" w:cs="Arial"/>
          <w:lang w:val="es-MX"/>
        </w:rPr>
        <w:t>invisibilización</w:t>
      </w:r>
      <w:proofErr w:type="spellEnd"/>
      <w:r w:rsidRPr="006742EA">
        <w:rPr>
          <w:rFonts w:ascii="Arial" w:hAnsi="Arial" w:cs="Arial"/>
          <w:lang w:val="es-MX"/>
        </w:rPr>
        <w:t xml:space="preserve"> de la relación entre trabajo y derechos sociales como así también, de la percepción de la posibilidad de acciones colectivas y lazos sociales extensos en la vida adulta.</w:t>
      </w:r>
    </w:p>
    <w:p w:rsidR="00130C13" w:rsidRPr="006742EA" w:rsidRDefault="00130C13" w:rsidP="00130C13">
      <w:pPr>
        <w:spacing w:line="360" w:lineRule="auto"/>
        <w:jc w:val="both"/>
        <w:rPr>
          <w:rFonts w:ascii="Arial" w:hAnsi="Arial" w:cs="Arial"/>
          <w:lang w:val="es-MX"/>
        </w:rPr>
      </w:pPr>
    </w:p>
    <w:tbl>
      <w:tblPr>
        <w:tblW w:w="5800" w:type="dxa"/>
        <w:jc w:val="center"/>
        <w:tblInd w:w="55" w:type="dxa"/>
        <w:tblCellMar>
          <w:left w:w="70" w:type="dxa"/>
          <w:right w:w="70" w:type="dxa"/>
        </w:tblCellMar>
        <w:tblLook w:val="00A0"/>
      </w:tblPr>
      <w:tblGrid>
        <w:gridCol w:w="5177"/>
        <w:gridCol w:w="623"/>
      </w:tblGrid>
      <w:tr w:rsidR="00130C13" w:rsidRPr="002B099A" w:rsidTr="00FA5911">
        <w:trPr>
          <w:trHeight w:val="506"/>
          <w:jc w:val="center"/>
        </w:trPr>
        <w:tc>
          <w:tcPr>
            <w:tcW w:w="5800" w:type="dxa"/>
            <w:gridSpan w:val="2"/>
            <w:tcBorders>
              <w:top w:val="single" w:sz="8" w:space="0" w:color="auto"/>
              <w:left w:val="single" w:sz="8" w:space="0" w:color="auto"/>
              <w:bottom w:val="nil"/>
              <w:right w:val="single" w:sz="8" w:space="0" w:color="000000"/>
            </w:tcBorders>
            <w:noWrap/>
            <w:vAlign w:val="bottom"/>
          </w:tcPr>
          <w:p w:rsidR="00130C13" w:rsidRPr="002B099A" w:rsidRDefault="00130C13" w:rsidP="00FA5911">
            <w:pPr>
              <w:spacing w:line="360" w:lineRule="auto"/>
              <w:jc w:val="center"/>
              <w:rPr>
                <w:rFonts w:ascii="Arial" w:hAnsi="Arial" w:cs="Arial"/>
                <w:b/>
                <w:bCs/>
                <w:sz w:val="20"/>
                <w:szCs w:val="20"/>
                <w:lang w:eastAsia="es-AR"/>
              </w:rPr>
            </w:pPr>
            <w:r w:rsidRPr="002B099A">
              <w:rPr>
                <w:rFonts w:ascii="Arial" w:hAnsi="Arial" w:cs="Arial"/>
                <w:b/>
                <w:bCs/>
                <w:sz w:val="20"/>
                <w:szCs w:val="20"/>
                <w:lang w:eastAsia="es-AR"/>
              </w:rPr>
              <w:t>Representaciones sobre la relación Escuela Media – y Mundo del Trabajo</w:t>
            </w:r>
          </w:p>
          <w:p w:rsidR="00130C13" w:rsidRPr="002B099A" w:rsidRDefault="00130C13" w:rsidP="00FA5911">
            <w:pPr>
              <w:spacing w:line="360" w:lineRule="auto"/>
              <w:jc w:val="center"/>
              <w:rPr>
                <w:rFonts w:ascii="Arial" w:hAnsi="Arial" w:cs="Arial"/>
                <w:b/>
                <w:bCs/>
                <w:sz w:val="20"/>
                <w:szCs w:val="20"/>
                <w:lang w:eastAsia="es-AR"/>
              </w:rPr>
            </w:pPr>
          </w:p>
        </w:tc>
      </w:tr>
      <w:tr w:rsidR="00130C13" w:rsidRPr="002B099A" w:rsidTr="00FA5911">
        <w:trPr>
          <w:trHeight w:val="300"/>
          <w:jc w:val="center"/>
        </w:trPr>
        <w:tc>
          <w:tcPr>
            <w:tcW w:w="5177" w:type="dxa"/>
            <w:tcBorders>
              <w:top w:val="single" w:sz="8" w:space="0" w:color="auto"/>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Son dos etapas</w:t>
            </w:r>
          </w:p>
        </w:tc>
        <w:tc>
          <w:tcPr>
            <w:tcW w:w="623" w:type="dxa"/>
            <w:tcBorders>
              <w:top w:val="single" w:sz="8" w:space="0" w:color="auto"/>
              <w:left w:val="nil"/>
              <w:bottom w:val="single" w:sz="4" w:space="0" w:color="auto"/>
              <w:right w:val="single" w:sz="8"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29%</w:t>
            </w:r>
          </w:p>
        </w:tc>
      </w:tr>
      <w:tr w:rsidR="00130C13" w:rsidRPr="002B099A" w:rsidTr="00FA5911">
        <w:trPr>
          <w:trHeight w:val="300"/>
          <w:jc w:val="center"/>
        </w:trPr>
        <w:tc>
          <w:tcPr>
            <w:tcW w:w="5177"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Inexistencia de una relación</w:t>
            </w:r>
          </w:p>
        </w:tc>
        <w:tc>
          <w:tcPr>
            <w:tcW w:w="623"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27%</w:t>
            </w:r>
          </w:p>
        </w:tc>
      </w:tr>
      <w:tr w:rsidR="00130C13" w:rsidRPr="002B099A" w:rsidTr="00FA5911">
        <w:trPr>
          <w:trHeight w:val="300"/>
          <w:jc w:val="center"/>
        </w:trPr>
        <w:tc>
          <w:tcPr>
            <w:tcW w:w="5177"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 xml:space="preserve">Existe una relación </w:t>
            </w:r>
          </w:p>
        </w:tc>
        <w:tc>
          <w:tcPr>
            <w:tcW w:w="623"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18%</w:t>
            </w:r>
          </w:p>
        </w:tc>
      </w:tr>
      <w:tr w:rsidR="00130C13" w:rsidRPr="002B099A" w:rsidTr="00FA5911">
        <w:trPr>
          <w:trHeight w:val="300"/>
          <w:jc w:val="center"/>
        </w:trPr>
        <w:tc>
          <w:tcPr>
            <w:tcW w:w="5177" w:type="dxa"/>
            <w:tcBorders>
              <w:top w:val="single" w:sz="8" w:space="0" w:color="auto"/>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Relación de crecimiento</w:t>
            </w:r>
          </w:p>
        </w:tc>
        <w:tc>
          <w:tcPr>
            <w:tcW w:w="623" w:type="dxa"/>
            <w:tcBorders>
              <w:top w:val="single" w:sz="8" w:space="0" w:color="auto"/>
              <w:left w:val="nil"/>
              <w:bottom w:val="single" w:sz="4" w:space="0" w:color="auto"/>
              <w:right w:val="single" w:sz="8"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18%</w:t>
            </w:r>
          </w:p>
        </w:tc>
      </w:tr>
      <w:tr w:rsidR="00130C13" w:rsidRPr="002B099A" w:rsidTr="00FA5911">
        <w:trPr>
          <w:trHeight w:val="300"/>
          <w:jc w:val="center"/>
        </w:trPr>
        <w:tc>
          <w:tcPr>
            <w:tcW w:w="5177" w:type="dxa"/>
            <w:tcBorders>
              <w:top w:val="single" w:sz="8" w:space="0" w:color="auto"/>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Relación azarosa</w:t>
            </w:r>
          </w:p>
        </w:tc>
        <w:tc>
          <w:tcPr>
            <w:tcW w:w="623" w:type="dxa"/>
            <w:tcBorders>
              <w:top w:val="single" w:sz="8" w:space="0" w:color="auto"/>
              <w:left w:val="nil"/>
              <w:bottom w:val="single" w:sz="4" w:space="0" w:color="auto"/>
              <w:right w:val="single" w:sz="8"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18%</w:t>
            </w:r>
          </w:p>
        </w:tc>
      </w:tr>
      <w:tr w:rsidR="00130C13" w:rsidRPr="002B099A" w:rsidTr="00FA5911">
        <w:trPr>
          <w:trHeight w:val="300"/>
          <w:jc w:val="center"/>
        </w:trPr>
        <w:tc>
          <w:tcPr>
            <w:tcW w:w="5177"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Otros</w:t>
            </w:r>
          </w:p>
        </w:tc>
        <w:tc>
          <w:tcPr>
            <w:tcW w:w="623"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2%</w:t>
            </w:r>
          </w:p>
        </w:tc>
      </w:tr>
      <w:tr w:rsidR="00130C13" w:rsidRPr="002B099A" w:rsidTr="00FA5911">
        <w:trPr>
          <w:trHeight w:val="300"/>
          <w:jc w:val="center"/>
        </w:trPr>
        <w:tc>
          <w:tcPr>
            <w:tcW w:w="5177"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No contesta</w:t>
            </w:r>
          </w:p>
        </w:tc>
        <w:tc>
          <w:tcPr>
            <w:tcW w:w="623"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7%</w:t>
            </w:r>
          </w:p>
        </w:tc>
      </w:tr>
    </w:tbl>
    <w:p w:rsidR="00130C13" w:rsidRDefault="00130C13" w:rsidP="00130C13">
      <w:pPr>
        <w:spacing w:line="360" w:lineRule="auto"/>
        <w:jc w:val="both"/>
        <w:rPr>
          <w:rFonts w:ascii="Arial" w:hAnsi="Arial" w:cs="Arial"/>
          <w:lang w:val="es-MX"/>
        </w:rPr>
      </w:pPr>
    </w:p>
    <w:p w:rsidR="00130C13" w:rsidRPr="006742EA" w:rsidRDefault="00130C13" w:rsidP="00130C13">
      <w:pPr>
        <w:spacing w:line="360" w:lineRule="auto"/>
        <w:jc w:val="both"/>
        <w:rPr>
          <w:rFonts w:ascii="Arial" w:hAnsi="Arial" w:cs="Arial"/>
          <w:lang w:val="es-MX"/>
        </w:rPr>
      </w:pPr>
    </w:p>
    <w:p w:rsidR="00130C13" w:rsidRPr="00295CF4" w:rsidRDefault="00130C13" w:rsidP="00130C13">
      <w:pPr>
        <w:jc w:val="both"/>
        <w:rPr>
          <w:rFonts w:ascii="Arial" w:hAnsi="Arial" w:cs="Arial"/>
          <w:b/>
        </w:rPr>
      </w:pPr>
      <w:r>
        <w:rPr>
          <w:rFonts w:ascii="Arial" w:hAnsi="Arial" w:cs="Arial"/>
          <w:b/>
        </w:rPr>
        <w:t>C.3</w:t>
      </w:r>
      <w:r w:rsidRPr="00295CF4">
        <w:rPr>
          <w:rFonts w:ascii="Arial" w:hAnsi="Arial" w:cs="Arial"/>
          <w:b/>
        </w:rPr>
        <w:t xml:space="preserve"> Los resultados de Actividad grupal de Afiche- Grupal en Escuela Media</w:t>
      </w:r>
    </w:p>
    <w:p w:rsidR="00130C13" w:rsidRPr="00E2776D" w:rsidRDefault="00130C13" w:rsidP="00130C13">
      <w:pPr>
        <w:spacing w:line="360" w:lineRule="auto"/>
        <w:jc w:val="both"/>
        <w:rPr>
          <w:rFonts w:ascii="Arial" w:hAnsi="Arial" w:cs="Arial"/>
        </w:rPr>
      </w:pP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 xml:space="preserve">A modo de ejercicio se les solicitó a un curso de alumnos de la escuela </w:t>
      </w:r>
      <w:proofErr w:type="spellStart"/>
      <w:r w:rsidRPr="006742EA">
        <w:rPr>
          <w:rFonts w:ascii="Arial" w:hAnsi="Arial" w:cs="Arial"/>
          <w:lang w:val="es-MX"/>
        </w:rPr>
        <w:t>Fader</w:t>
      </w:r>
      <w:proofErr w:type="spellEnd"/>
      <w:r w:rsidRPr="006742EA">
        <w:rPr>
          <w:rFonts w:ascii="Arial" w:hAnsi="Arial" w:cs="Arial"/>
          <w:lang w:val="es-MX"/>
        </w:rPr>
        <w:t xml:space="preserve"> que diseñen en grupos de cinco personas un afiche-collage donde expresen por medio de imágenes, recortes, frases y palabras sueltas, el significado que tiene la Escuela Media y el mundo de trabajo hoy para ellos.</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Las preguntas específicas fueron definidas como:</w:t>
      </w:r>
    </w:p>
    <w:p w:rsidR="00130C13" w:rsidRPr="006742EA" w:rsidRDefault="00130C13" w:rsidP="00130C13">
      <w:pPr>
        <w:spacing w:line="360" w:lineRule="auto"/>
        <w:jc w:val="both"/>
        <w:rPr>
          <w:rFonts w:ascii="Arial" w:hAnsi="Arial" w:cs="Arial"/>
        </w:rPr>
      </w:pPr>
      <w:r w:rsidRPr="006742EA">
        <w:rPr>
          <w:rFonts w:ascii="Arial" w:hAnsi="Arial" w:cs="Arial"/>
        </w:rPr>
        <w:t>-¿Para qué asisten a la escuela media?</w:t>
      </w:r>
    </w:p>
    <w:p w:rsidR="00130C13" w:rsidRPr="006742EA" w:rsidRDefault="00130C13" w:rsidP="00130C13">
      <w:pPr>
        <w:spacing w:line="360" w:lineRule="auto"/>
        <w:jc w:val="both"/>
        <w:rPr>
          <w:rFonts w:ascii="Arial" w:hAnsi="Arial" w:cs="Arial"/>
        </w:rPr>
      </w:pPr>
      <w:r w:rsidRPr="006742EA">
        <w:rPr>
          <w:rFonts w:ascii="Arial" w:hAnsi="Arial" w:cs="Arial"/>
        </w:rPr>
        <w:t>-¿Por qué es importante venir?</w:t>
      </w:r>
    </w:p>
    <w:p w:rsidR="00130C13" w:rsidRPr="006742EA" w:rsidRDefault="00130C13" w:rsidP="00130C13">
      <w:pPr>
        <w:spacing w:line="360" w:lineRule="auto"/>
        <w:jc w:val="both"/>
        <w:rPr>
          <w:rFonts w:ascii="Arial" w:hAnsi="Arial" w:cs="Arial"/>
        </w:rPr>
      </w:pPr>
      <w:r w:rsidRPr="006742EA">
        <w:rPr>
          <w:rFonts w:ascii="Arial" w:hAnsi="Arial" w:cs="Arial"/>
        </w:rPr>
        <w:t>-¿Qué aporta la escuela?</w:t>
      </w:r>
    </w:p>
    <w:p w:rsidR="00130C13" w:rsidRPr="006742EA" w:rsidRDefault="00130C13" w:rsidP="00130C13">
      <w:pPr>
        <w:spacing w:line="360" w:lineRule="auto"/>
        <w:jc w:val="both"/>
        <w:rPr>
          <w:rFonts w:ascii="Arial" w:hAnsi="Arial" w:cs="Arial"/>
        </w:rPr>
      </w:pPr>
      <w:r w:rsidRPr="006742EA">
        <w:rPr>
          <w:rFonts w:ascii="Arial" w:hAnsi="Arial" w:cs="Arial"/>
        </w:rPr>
        <w:t>-¿Qué pasa con el mundo del trabajo?</w:t>
      </w:r>
    </w:p>
    <w:p w:rsidR="00130C13" w:rsidRPr="006742EA" w:rsidRDefault="00130C13" w:rsidP="00130C13">
      <w:pPr>
        <w:spacing w:line="360" w:lineRule="auto"/>
        <w:jc w:val="both"/>
        <w:rPr>
          <w:rFonts w:ascii="Arial" w:hAnsi="Arial" w:cs="Arial"/>
        </w:rPr>
      </w:pPr>
      <w:r w:rsidRPr="006742EA">
        <w:rPr>
          <w:rFonts w:ascii="Arial" w:hAnsi="Arial" w:cs="Arial"/>
        </w:rPr>
        <w:t>Una vez finalizado el trabajo se expusieron los afiches  y se debatió acerca de ellos de manera grupal.</w:t>
      </w:r>
    </w:p>
    <w:p w:rsidR="00130C13" w:rsidRPr="006742EA" w:rsidRDefault="00130C13" w:rsidP="00130C13">
      <w:pPr>
        <w:spacing w:line="360" w:lineRule="auto"/>
        <w:jc w:val="both"/>
        <w:rPr>
          <w:rFonts w:ascii="Arial" w:hAnsi="Arial" w:cs="Arial"/>
        </w:rPr>
      </w:pPr>
      <w:r w:rsidRPr="006742EA">
        <w:rPr>
          <w:rFonts w:ascii="Arial" w:hAnsi="Arial" w:cs="Arial"/>
        </w:rPr>
        <w:t>Los sentidos atribuidos a la escuela fueron:</w:t>
      </w:r>
    </w:p>
    <w:p w:rsidR="00130C13" w:rsidRPr="006742EA" w:rsidRDefault="00130C13" w:rsidP="00130C13">
      <w:pPr>
        <w:spacing w:line="360" w:lineRule="auto"/>
        <w:jc w:val="both"/>
        <w:rPr>
          <w:rFonts w:ascii="Arial" w:hAnsi="Arial" w:cs="Arial"/>
        </w:rPr>
      </w:pPr>
      <w:r w:rsidRPr="006742EA">
        <w:rPr>
          <w:rFonts w:ascii="Arial" w:hAnsi="Arial" w:cs="Arial"/>
        </w:rPr>
        <w:t xml:space="preserve">-Ámbito de socialización y aprendizaje para la vida social </w:t>
      </w:r>
      <w:proofErr w:type="gramStart"/>
      <w:r w:rsidRPr="006742EA">
        <w:rPr>
          <w:rFonts w:ascii="Arial" w:hAnsi="Arial" w:cs="Arial"/>
        </w:rPr>
        <w:t>( se</w:t>
      </w:r>
      <w:proofErr w:type="gramEnd"/>
      <w:r w:rsidRPr="006742EA">
        <w:rPr>
          <w:rFonts w:ascii="Arial" w:hAnsi="Arial" w:cs="Arial"/>
        </w:rPr>
        <w:t xml:space="preserve"> incluyen imágenes de amigos, compañeros). Este punto se relaciona directamente con la construcción de la escuela media que realizaron los estudiantes en el cuestionario </w:t>
      </w:r>
      <w:proofErr w:type="spellStart"/>
      <w:r w:rsidRPr="006742EA">
        <w:rPr>
          <w:rFonts w:ascii="Arial" w:hAnsi="Arial" w:cs="Arial"/>
        </w:rPr>
        <w:t>semi</w:t>
      </w:r>
      <w:proofErr w:type="spellEnd"/>
      <w:r w:rsidRPr="006742EA">
        <w:rPr>
          <w:rFonts w:ascii="Arial" w:hAnsi="Arial" w:cs="Arial"/>
        </w:rPr>
        <w:t>-abierto.</w:t>
      </w:r>
    </w:p>
    <w:p w:rsidR="00130C13" w:rsidRPr="006742EA" w:rsidRDefault="00130C13" w:rsidP="00130C13">
      <w:pPr>
        <w:spacing w:line="360" w:lineRule="auto"/>
        <w:jc w:val="both"/>
        <w:rPr>
          <w:rFonts w:ascii="Arial" w:hAnsi="Arial" w:cs="Arial"/>
        </w:rPr>
      </w:pPr>
      <w:r w:rsidRPr="006742EA">
        <w:rPr>
          <w:rFonts w:ascii="Arial" w:hAnsi="Arial" w:cs="Arial"/>
        </w:rPr>
        <w:t xml:space="preserve">-Proseguir estudios superiores </w:t>
      </w:r>
    </w:p>
    <w:p w:rsidR="00130C13" w:rsidRPr="006742EA" w:rsidRDefault="00130C13" w:rsidP="00130C13">
      <w:pPr>
        <w:spacing w:line="360" w:lineRule="auto"/>
        <w:jc w:val="both"/>
        <w:rPr>
          <w:rFonts w:ascii="Arial" w:hAnsi="Arial" w:cs="Arial"/>
        </w:rPr>
      </w:pPr>
      <w:r w:rsidRPr="006742EA">
        <w:rPr>
          <w:rFonts w:ascii="Arial" w:hAnsi="Arial" w:cs="Arial"/>
        </w:rPr>
        <w:lastRenderedPageBreak/>
        <w:t xml:space="preserve">-Conseguir trabajo para sobrevivir  y superarse para mejorar la calidad de vida (relación con encuesta y cuestionario). </w:t>
      </w:r>
    </w:p>
    <w:p w:rsidR="00130C13" w:rsidRPr="006742EA" w:rsidRDefault="00130C13" w:rsidP="00130C13">
      <w:pPr>
        <w:spacing w:line="360" w:lineRule="auto"/>
        <w:jc w:val="both"/>
        <w:rPr>
          <w:rFonts w:ascii="Arial" w:hAnsi="Arial" w:cs="Arial"/>
        </w:rPr>
      </w:pPr>
      <w:r w:rsidRPr="006742EA">
        <w:rPr>
          <w:rFonts w:ascii="Arial" w:hAnsi="Arial" w:cs="Arial"/>
        </w:rPr>
        <w:t xml:space="preserve">-Concepciones de tipo </w:t>
      </w:r>
      <w:proofErr w:type="spellStart"/>
      <w:r w:rsidRPr="006742EA">
        <w:rPr>
          <w:rFonts w:ascii="Arial" w:hAnsi="Arial" w:cs="Arial"/>
        </w:rPr>
        <w:t>credencialista</w:t>
      </w:r>
      <w:proofErr w:type="spellEnd"/>
      <w:r w:rsidRPr="006742EA">
        <w:rPr>
          <w:rFonts w:ascii="Arial" w:hAnsi="Arial" w:cs="Arial"/>
        </w:rPr>
        <w:t xml:space="preserve"> </w:t>
      </w:r>
    </w:p>
    <w:p w:rsidR="00130C13" w:rsidRPr="006742EA" w:rsidRDefault="00130C13" w:rsidP="00130C13">
      <w:pPr>
        <w:spacing w:line="360" w:lineRule="auto"/>
        <w:jc w:val="both"/>
        <w:rPr>
          <w:rFonts w:ascii="Arial" w:hAnsi="Arial" w:cs="Arial"/>
        </w:rPr>
      </w:pPr>
      <w:r w:rsidRPr="006742EA">
        <w:rPr>
          <w:rFonts w:ascii="Arial" w:hAnsi="Arial" w:cs="Arial"/>
        </w:rPr>
        <w:t>-Con gratificación diferida en el tiempo. En la mayoría de los trabajos presentados, prevalecen las expectativas puestas en el futuro y a mediano plazo, sosteniendo una concepción más bien de tipo instrumentalista. En un solo caso aparece una gratificación inmediata, relacionada con las oportunidades que la escuela le aporta para socializarse con sus pares.</w:t>
      </w:r>
    </w:p>
    <w:p w:rsidR="00130C13" w:rsidRPr="006742EA" w:rsidRDefault="00130C13" w:rsidP="00130C13">
      <w:pPr>
        <w:spacing w:line="360" w:lineRule="auto"/>
        <w:jc w:val="both"/>
        <w:rPr>
          <w:rFonts w:ascii="Arial" w:hAnsi="Arial" w:cs="Arial"/>
        </w:rPr>
      </w:pPr>
      <w:r w:rsidRPr="006742EA">
        <w:rPr>
          <w:rFonts w:ascii="Arial" w:hAnsi="Arial" w:cs="Arial"/>
        </w:rPr>
        <w:t>-No aparecen apreciaciones relativas al valor intrínseco del conocimiento académico  ni alusiones a padres o al mandato familiar.</w:t>
      </w:r>
    </w:p>
    <w:p w:rsidR="00130C13" w:rsidRPr="006742EA" w:rsidRDefault="00130C13" w:rsidP="00130C13">
      <w:pPr>
        <w:spacing w:line="360" w:lineRule="auto"/>
        <w:jc w:val="both"/>
        <w:rPr>
          <w:rFonts w:ascii="Arial" w:hAnsi="Arial" w:cs="Arial"/>
        </w:rPr>
      </w:pPr>
      <w:r w:rsidRPr="006742EA">
        <w:rPr>
          <w:rFonts w:ascii="Arial" w:hAnsi="Arial" w:cs="Arial"/>
        </w:rPr>
        <w:t xml:space="preserve"> Los sentidos atribuidos al trabajo fueron:</w:t>
      </w:r>
    </w:p>
    <w:p w:rsidR="00130C13" w:rsidRPr="006742EA" w:rsidRDefault="00130C13" w:rsidP="00130C13">
      <w:pPr>
        <w:spacing w:line="360" w:lineRule="auto"/>
        <w:jc w:val="both"/>
        <w:rPr>
          <w:rFonts w:ascii="Arial" w:hAnsi="Arial" w:cs="Arial"/>
        </w:rPr>
      </w:pPr>
      <w:r w:rsidRPr="006742EA">
        <w:rPr>
          <w:rFonts w:ascii="Arial" w:hAnsi="Arial" w:cs="Arial"/>
        </w:rPr>
        <w:t>-Avisos clasificados con fondo oscuro o negro.</w:t>
      </w:r>
    </w:p>
    <w:p w:rsidR="00130C13" w:rsidRPr="006742EA" w:rsidRDefault="00130C13" w:rsidP="00130C13">
      <w:pPr>
        <w:spacing w:line="360" w:lineRule="auto"/>
        <w:jc w:val="both"/>
        <w:rPr>
          <w:rFonts w:ascii="Arial" w:hAnsi="Arial" w:cs="Arial"/>
        </w:rPr>
      </w:pPr>
      <w:r w:rsidRPr="006742EA">
        <w:rPr>
          <w:rFonts w:ascii="Arial" w:hAnsi="Arial" w:cs="Arial"/>
        </w:rPr>
        <w:t>-Temor al desempleo (incluyen un artículo periodístico sobre el tema.</w:t>
      </w:r>
    </w:p>
    <w:p w:rsidR="00130C13" w:rsidRPr="006742EA" w:rsidRDefault="00130C13" w:rsidP="00130C13">
      <w:pPr>
        <w:spacing w:line="360" w:lineRule="auto"/>
        <w:jc w:val="both"/>
        <w:rPr>
          <w:rFonts w:ascii="Arial" w:hAnsi="Arial" w:cs="Arial"/>
        </w:rPr>
      </w:pPr>
      <w:r w:rsidRPr="006742EA">
        <w:rPr>
          <w:rFonts w:ascii="Arial" w:hAnsi="Arial" w:cs="Arial"/>
        </w:rPr>
        <w:t xml:space="preserve">-Lo incierto. Desorientación vocacional </w:t>
      </w:r>
      <w:proofErr w:type="gramStart"/>
      <w:r w:rsidRPr="006742EA">
        <w:rPr>
          <w:rFonts w:ascii="Arial" w:hAnsi="Arial" w:cs="Arial"/>
        </w:rPr>
        <w:t>( Varios</w:t>
      </w:r>
      <w:proofErr w:type="gramEnd"/>
      <w:r w:rsidRPr="006742EA">
        <w:rPr>
          <w:rFonts w:ascii="Arial" w:hAnsi="Arial" w:cs="Arial"/>
        </w:rPr>
        <w:t xml:space="preserve"> signos de pregunta, un sujeto pensando). </w:t>
      </w:r>
    </w:p>
    <w:p w:rsidR="00130C13" w:rsidRPr="006742EA" w:rsidRDefault="00130C13" w:rsidP="00130C13">
      <w:pPr>
        <w:spacing w:line="360" w:lineRule="auto"/>
        <w:jc w:val="both"/>
        <w:rPr>
          <w:rFonts w:ascii="Arial" w:hAnsi="Arial" w:cs="Arial"/>
        </w:rPr>
      </w:pPr>
      <w:r w:rsidRPr="006742EA">
        <w:rPr>
          <w:rFonts w:ascii="Arial" w:hAnsi="Arial" w:cs="Arial"/>
        </w:rPr>
        <w:t>-Proyección al futuro (un almanaque).</w:t>
      </w:r>
    </w:p>
    <w:p w:rsidR="00130C13" w:rsidRPr="006742EA" w:rsidRDefault="00130C13" w:rsidP="00130C13">
      <w:pPr>
        <w:spacing w:line="360" w:lineRule="auto"/>
        <w:jc w:val="both"/>
        <w:rPr>
          <w:rFonts w:ascii="Arial" w:hAnsi="Arial" w:cs="Arial"/>
        </w:rPr>
      </w:pPr>
      <w:r w:rsidRPr="006742EA">
        <w:rPr>
          <w:rFonts w:ascii="Arial" w:hAnsi="Arial" w:cs="Arial"/>
        </w:rPr>
        <w:t>-Fotos de artesanías (La especialidad de su formación, a lo que se dedican actualmente, y a lo que  aspiran dedicarse algunos de ellos)</w:t>
      </w:r>
    </w:p>
    <w:p w:rsidR="00130C13" w:rsidRPr="006742EA" w:rsidRDefault="00130C13" w:rsidP="00130C13">
      <w:pPr>
        <w:spacing w:line="360" w:lineRule="auto"/>
        <w:jc w:val="both"/>
        <w:rPr>
          <w:rFonts w:ascii="Arial" w:hAnsi="Arial" w:cs="Arial"/>
        </w:rPr>
      </w:pPr>
      <w:r w:rsidRPr="006742EA">
        <w:rPr>
          <w:rFonts w:ascii="Arial" w:hAnsi="Arial" w:cs="Arial"/>
        </w:rPr>
        <w:t xml:space="preserve">Todas estas imágenes pueden ser relacionadas con aquello señalado por el grupo de estudiantes que contestó el cuestionario </w:t>
      </w:r>
      <w:proofErr w:type="spellStart"/>
      <w:r w:rsidRPr="006742EA">
        <w:rPr>
          <w:rFonts w:ascii="Arial" w:hAnsi="Arial" w:cs="Arial"/>
        </w:rPr>
        <w:t>autoadministrado</w:t>
      </w:r>
      <w:proofErr w:type="spellEnd"/>
      <w:r w:rsidRPr="006742EA">
        <w:rPr>
          <w:rFonts w:ascii="Arial" w:hAnsi="Arial" w:cs="Arial"/>
        </w:rPr>
        <w:t xml:space="preserve"> en los siguientes puntos:</w:t>
      </w:r>
    </w:p>
    <w:p w:rsidR="00130C13" w:rsidRPr="006742EA" w:rsidRDefault="00130C13" w:rsidP="00130C13">
      <w:pPr>
        <w:spacing w:line="360" w:lineRule="auto"/>
        <w:jc w:val="both"/>
        <w:rPr>
          <w:rFonts w:ascii="Arial" w:hAnsi="Arial" w:cs="Arial"/>
        </w:rPr>
      </w:pPr>
      <w:r w:rsidRPr="006742EA">
        <w:rPr>
          <w:rFonts w:ascii="Arial" w:hAnsi="Arial" w:cs="Arial"/>
        </w:rPr>
        <w:t>-La escuela media es vista como un lugar de refugio y socialización. No es destacado el valor de esta en tanto conocimiento sino que más bien es vista como una etapa necesaria de crecimiento.</w:t>
      </w:r>
    </w:p>
    <w:p w:rsidR="00130C13" w:rsidRPr="006742EA" w:rsidRDefault="00130C13" w:rsidP="00130C13">
      <w:pPr>
        <w:spacing w:line="360" w:lineRule="auto"/>
        <w:jc w:val="both"/>
        <w:rPr>
          <w:rFonts w:ascii="Arial" w:hAnsi="Arial" w:cs="Arial"/>
        </w:rPr>
      </w:pPr>
      <w:r w:rsidRPr="006742EA">
        <w:rPr>
          <w:rFonts w:ascii="Arial" w:hAnsi="Arial" w:cs="Arial"/>
        </w:rPr>
        <w:t>-El trabajo como un lugar desconocido e inseguro. Como un mundo totalmente desconectado con la vida diaria de los estudiantes por lo que resulta extremadamente temido.</w:t>
      </w:r>
    </w:p>
    <w:p w:rsidR="00130C13" w:rsidRPr="006742EA" w:rsidRDefault="00130C13" w:rsidP="00130C13">
      <w:pPr>
        <w:spacing w:line="360" w:lineRule="auto"/>
        <w:jc w:val="both"/>
      </w:pPr>
    </w:p>
    <w:p w:rsidR="00130C13" w:rsidRDefault="00130C13" w:rsidP="00130C13">
      <w:pPr>
        <w:spacing w:line="360" w:lineRule="auto"/>
        <w:jc w:val="both"/>
        <w:rPr>
          <w:rFonts w:ascii="Arial" w:hAnsi="Arial" w:cs="Arial"/>
          <w:b/>
        </w:rPr>
      </w:pPr>
      <w:r>
        <w:rPr>
          <w:rFonts w:ascii="Arial" w:hAnsi="Arial" w:cs="Arial"/>
          <w:b/>
        </w:rPr>
        <w:t>C.4.</w:t>
      </w:r>
      <w:r w:rsidRPr="00295CF4">
        <w:rPr>
          <w:rFonts w:ascii="Arial" w:hAnsi="Arial" w:cs="Arial"/>
          <w:b/>
        </w:rPr>
        <w:t xml:space="preserve"> Los resultados de las entrevistas en profundidad</w:t>
      </w:r>
    </w:p>
    <w:p w:rsidR="00130C13" w:rsidRPr="00295CF4" w:rsidRDefault="00130C13" w:rsidP="00130C13">
      <w:pPr>
        <w:spacing w:line="360" w:lineRule="auto"/>
        <w:jc w:val="both"/>
        <w:rPr>
          <w:rFonts w:ascii="Arial" w:hAnsi="Arial" w:cs="Arial"/>
        </w:rPr>
      </w:pPr>
    </w:p>
    <w:p w:rsidR="00130C13" w:rsidRPr="006742EA" w:rsidRDefault="00130C13" w:rsidP="00130C13">
      <w:pPr>
        <w:spacing w:line="360" w:lineRule="auto"/>
        <w:jc w:val="both"/>
        <w:rPr>
          <w:rFonts w:ascii="Arial" w:hAnsi="Arial" w:cs="Arial"/>
        </w:rPr>
      </w:pPr>
      <w:r w:rsidRPr="006742EA">
        <w:rPr>
          <w:rFonts w:ascii="Arial" w:hAnsi="Arial" w:cs="Arial"/>
        </w:rPr>
        <w:lastRenderedPageBreak/>
        <w:t>En general los cuatro entrevistados a excepción de una tienen experiencia en trabajos informales y esporádicos (venta de artesanías) o familiares (pertenecen tres, a escuelas públicas y uno, a escuela  de gestión privada)</w:t>
      </w:r>
    </w:p>
    <w:p w:rsidR="00130C13" w:rsidRPr="006742EA" w:rsidRDefault="00130C13" w:rsidP="00130C13">
      <w:pPr>
        <w:spacing w:line="360" w:lineRule="auto"/>
        <w:jc w:val="both"/>
        <w:rPr>
          <w:rFonts w:ascii="Arial" w:hAnsi="Arial" w:cs="Arial"/>
        </w:rPr>
      </w:pPr>
      <w:r w:rsidRPr="006742EA">
        <w:rPr>
          <w:rFonts w:ascii="Arial" w:hAnsi="Arial" w:cs="Arial"/>
        </w:rPr>
        <w:t>-Se observa al igual que en los otros instrumentos administrados la escuela como un lugar protegido, de contención, de permiso, de relaciones “amistosas” aun las asimétricas, de esparcimiento, al tiempo que el trabajo es visualizado como espacio de reglas rígidas, de intolerancia, de incomprensión, de expulsión, de esfuerzo.</w:t>
      </w:r>
    </w:p>
    <w:p w:rsidR="00130C13" w:rsidRPr="006742EA" w:rsidRDefault="00130C13" w:rsidP="00130C13">
      <w:pPr>
        <w:spacing w:line="360" w:lineRule="auto"/>
        <w:jc w:val="both"/>
        <w:rPr>
          <w:rFonts w:ascii="Arial" w:hAnsi="Arial" w:cs="Arial"/>
          <w:i/>
        </w:rPr>
      </w:pPr>
      <w:r w:rsidRPr="006742EA">
        <w:rPr>
          <w:rFonts w:ascii="Arial" w:hAnsi="Arial" w:cs="Arial"/>
        </w:rPr>
        <w:t xml:space="preserve">-Los aspectos positivos de la escuela más reconocidos son los amigos, las anécdotas, el reconocimiento de los aspectos positivos de la persona  </w:t>
      </w:r>
      <w:proofErr w:type="gramStart"/>
      <w:r w:rsidRPr="006742EA">
        <w:rPr>
          <w:rFonts w:ascii="Arial" w:hAnsi="Arial" w:cs="Arial"/>
        </w:rPr>
        <w:t>“ a</w:t>
      </w:r>
      <w:proofErr w:type="gramEnd"/>
      <w:r w:rsidRPr="006742EA">
        <w:rPr>
          <w:rFonts w:ascii="Arial" w:hAnsi="Arial" w:cs="Arial"/>
          <w:i/>
        </w:rPr>
        <w:t xml:space="preserve"> pesar de que te puedan señalar todo lo que no está del todo bien”;  </w:t>
      </w:r>
      <w:r w:rsidRPr="006742EA">
        <w:rPr>
          <w:rFonts w:ascii="Arial" w:hAnsi="Arial" w:cs="Arial"/>
        </w:rPr>
        <w:t>el aprendizaje referido a “ actividades de taller” (escuela con orientación en Artesanía) y en un caso de los cuatro se hace mención expresa a que “</w:t>
      </w:r>
      <w:r w:rsidRPr="006742EA">
        <w:rPr>
          <w:rFonts w:ascii="Arial" w:hAnsi="Arial" w:cs="Arial"/>
          <w:i/>
        </w:rPr>
        <w:t xml:space="preserve"> el aprendizaje te abre la cabeza… es poder ver el mundo de otra manera”.</w:t>
      </w:r>
    </w:p>
    <w:p w:rsidR="00130C13" w:rsidRPr="006742EA" w:rsidRDefault="00130C13" w:rsidP="00130C13">
      <w:pPr>
        <w:spacing w:line="360" w:lineRule="auto"/>
        <w:jc w:val="both"/>
        <w:rPr>
          <w:rFonts w:ascii="Arial" w:hAnsi="Arial" w:cs="Arial"/>
        </w:rPr>
      </w:pPr>
      <w:r w:rsidRPr="006742EA">
        <w:rPr>
          <w:rFonts w:ascii="Arial" w:hAnsi="Arial" w:cs="Arial"/>
        </w:rPr>
        <w:t>- Respecto de los aspectos negativos de la escuela se observa dificultades para reconocerlos. Sólo se hace mención a “alguna arbitrariedad de algún profesor” sobre todo en las prácticas evaluativas.</w:t>
      </w:r>
    </w:p>
    <w:p w:rsidR="00130C13" w:rsidRPr="006742EA" w:rsidRDefault="00130C13" w:rsidP="00130C13">
      <w:pPr>
        <w:spacing w:line="360" w:lineRule="auto"/>
        <w:jc w:val="both"/>
        <w:rPr>
          <w:rFonts w:ascii="Arial" w:hAnsi="Arial" w:cs="Arial"/>
        </w:rPr>
      </w:pPr>
      <w:r w:rsidRPr="006742EA">
        <w:rPr>
          <w:rFonts w:ascii="Arial" w:hAnsi="Arial" w:cs="Arial"/>
        </w:rPr>
        <w:t>-En relación con el aspecto positivo, el mundo del trabajo es visualizado con temor,</w:t>
      </w:r>
      <w:r w:rsidRPr="006742EA">
        <w:rPr>
          <w:rFonts w:ascii="Arial" w:hAnsi="Arial" w:cs="Arial"/>
          <w:i/>
        </w:rPr>
        <w:t xml:space="preserve"> “como un mal necesario”,</w:t>
      </w:r>
      <w:r w:rsidRPr="006742EA">
        <w:rPr>
          <w:rFonts w:ascii="Arial" w:hAnsi="Arial" w:cs="Arial"/>
        </w:rPr>
        <w:t xml:space="preserve">  como </w:t>
      </w:r>
      <w:r w:rsidRPr="006742EA">
        <w:rPr>
          <w:rFonts w:ascii="Arial" w:hAnsi="Arial" w:cs="Arial"/>
          <w:i/>
        </w:rPr>
        <w:t>“un medio, como una herramienta</w:t>
      </w:r>
      <w:r w:rsidRPr="006742EA">
        <w:rPr>
          <w:rFonts w:ascii="Arial" w:hAnsi="Arial" w:cs="Arial"/>
        </w:rPr>
        <w:t>” para tener una buena vida y ser independiente. Sólo en un caso se lo relacionó  con una actividad productiva, como independiente de lo económico y en otro con la posibilidad de algo placentero para uno y para los demás.</w:t>
      </w:r>
    </w:p>
    <w:p w:rsidR="00130C13" w:rsidRPr="006742EA" w:rsidRDefault="00130C13" w:rsidP="00130C13">
      <w:pPr>
        <w:spacing w:line="360" w:lineRule="auto"/>
        <w:jc w:val="both"/>
        <w:rPr>
          <w:rFonts w:ascii="Arial" w:hAnsi="Arial" w:cs="Arial"/>
        </w:rPr>
      </w:pPr>
      <w:r w:rsidRPr="006742EA">
        <w:rPr>
          <w:rFonts w:ascii="Arial" w:hAnsi="Arial" w:cs="Arial"/>
        </w:rPr>
        <w:t xml:space="preserve">-Vinculado a los aspectos negativos del mundo del trabajo aparecen las perspectivas  de que el trabajo quita tiempo para el placer, para compartir con los afectos, </w:t>
      </w:r>
      <w:proofErr w:type="gramStart"/>
      <w:r w:rsidRPr="006742EA">
        <w:rPr>
          <w:rFonts w:ascii="Arial" w:hAnsi="Arial" w:cs="Arial"/>
        </w:rPr>
        <w:t>“</w:t>
      </w:r>
      <w:r w:rsidRPr="006742EA">
        <w:rPr>
          <w:rFonts w:ascii="Arial" w:hAnsi="Arial" w:cs="Arial"/>
          <w:i/>
        </w:rPr>
        <w:t xml:space="preserve"> te</w:t>
      </w:r>
      <w:proofErr w:type="gramEnd"/>
      <w:r w:rsidRPr="006742EA">
        <w:rPr>
          <w:rFonts w:ascii="Arial" w:hAnsi="Arial" w:cs="Arial"/>
          <w:i/>
        </w:rPr>
        <w:t xml:space="preserve"> esclaviza”, “ te cosifica”</w:t>
      </w:r>
      <w:r w:rsidRPr="006742EA">
        <w:rPr>
          <w:rFonts w:ascii="Arial" w:hAnsi="Arial" w:cs="Arial"/>
        </w:rPr>
        <w:t xml:space="preserve"> (no toman en cuenta tus opiniones).</w:t>
      </w:r>
    </w:p>
    <w:p w:rsidR="00130C13" w:rsidRPr="006742EA" w:rsidRDefault="00130C13" w:rsidP="00130C13">
      <w:pPr>
        <w:spacing w:line="360" w:lineRule="auto"/>
        <w:jc w:val="both"/>
        <w:rPr>
          <w:rFonts w:ascii="Arial" w:hAnsi="Arial" w:cs="Arial"/>
        </w:rPr>
      </w:pPr>
      <w:r w:rsidRPr="006742EA">
        <w:rPr>
          <w:rFonts w:ascii="Arial" w:hAnsi="Arial" w:cs="Arial"/>
        </w:rPr>
        <w:t>-En orden a la relación entre escuela y trabajo, la escuela es considerada como una preparación para el mundo del trabajo, como una herramienta para acceder a él. Sin embargo su misión parece que no logra cumplirse puesto que el mundo del trabajo es visualizado como lejano, como oscuro, difícil y complejo.</w:t>
      </w:r>
    </w:p>
    <w:p w:rsidR="00130C13" w:rsidRPr="006742EA" w:rsidRDefault="00130C13" w:rsidP="00130C13">
      <w:pPr>
        <w:spacing w:line="360" w:lineRule="auto"/>
        <w:jc w:val="both"/>
        <w:rPr>
          <w:rFonts w:ascii="Arial" w:hAnsi="Arial" w:cs="Arial"/>
        </w:rPr>
      </w:pPr>
      <w:r w:rsidRPr="006742EA">
        <w:rPr>
          <w:rFonts w:ascii="Arial" w:hAnsi="Arial" w:cs="Arial"/>
        </w:rPr>
        <w:t xml:space="preserve">-En cuanto a las figuras elegidas para representar la relación entre escuela y trabajo, todos optan por la escalera, para el ascenso, la gradualidad aunque las </w:t>
      </w:r>
      <w:r w:rsidRPr="006742EA">
        <w:rPr>
          <w:rFonts w:ascii="Arial" w:hAnsi="Arial" w:cs="Arial"/>
        </w:rPr>
        <w:lastRenderedPageBreak/>
        <w:t>metáforas de auto como medio de transporte hacia el mundo del trabajo también está presente aunque “dudan” por la rapidez que supone.</w:t>
      </w:r>
    </w:p>
    <w:p w:rsidR="00130C13" w:rsidRPr="006742EA" w:rsidRDefault="00130C13" w:rsidP="00130C13">
      <w:pPr>
        <w:spacing w:line="360" w:lineRule="auto"/>
        <w:jc w:val="both"/>
        <w:rPr>
          <w:rFonts w:ascii="Arial" w:hAnsi="Arial" w:cs="Arial"/>
        </w:rPr>
      </w:pPr>
      <w:r w:rsidRPr="006742EA">
        <w:rPr>
          <w:rFonts w:ascii="Arial" w:hAnsi="Arial" w:cs="Arial"/>
        </w:rPr>
        <w:t xml:space="preserve">Asimismo también representan la relación entre escuela y trabajo  con una “enredadera” por lo “enredado” y complejo del vínculo entre ambos; aunque otra acepción que se observa es la de la enredadera en el sentido de que en el trabajo  hay que </w:t>
      </w:r>
      <w:r w:rsidRPr="006742EA">
        <w:rPr>
          <w:rFonts w:ascii="Arial" w:hAnsi="Arial" w:cs="Arial"/>
          <w:i/>
        </w:rPr>
        <w:t>trepar y treparse</w:t>
      </w:r>
      <w:r w:rsidRPr="006742EA">
        <w:rPr>
          <w:rFonts w:ascii="Arial" w:hAnsi="Arial" w:cs="Arial"/>
        </w:rPr>
        <w:t>.</w:t>
      </w:r>
    </w:p>
    <w:p w:rsidR="00130C13" w:rsidRPr="006742EA" w:rsidRDefault="00130C13" w:rsidP="00130C13">
      <w:pPr>
        <w:spacing w:line="360" w:lineRule="auto"/>
        <w:jc w:val="both"/>
        <w:rPr>
          <w:rFonts w:ascii="Arial" w:hAnsi="Arial" w:cs="Arial"/>
        </w:rPr>
      </w:pPr>
      <w:r w:rsidRPr="006742EA">
        <w:rPr>
          <w:rFonts w:ascii="Arial" w:hAnsi="Arial" w:cs="Arial"/>
        </w:rPr>
        <w:t>-Finalmente el tema de la militancia que también fue explorado en estas entrevistas, para completar la primera parte de este proyecto de investigación (Informe de Avance) arrojó que la militancia es asociada a</w:t>
      </w:r>
    </w:p>
    <w:p w:rsidR="00130C13" w:rsidRPr="006742EA" w:rsidRDefault="00130C13" w:rsidP="00130C13">
      <w:pPr>
        <w:spacing w:line="360" w:lineRule="auto"/>
        <w:jc w:val="both"/>
        <w:rPr>
          <w:rFonts w:ascii="Arial" w:hAnsi="Arial" w:cs="Arial"/>
        </w:rPr>
      </w:pPr>
      <w:r w:rsidRPr="006742EA">
        <w:rPr>
          <w:rFonts w:ascii="Arial" w:hAnsi="Arial" w:cs="Arial"/>
        </w:rPr>
        <w:t>-algo positivo</w:t>
      </w:r>
    </w:p>
    <w:p w:rsidR="00130C13" w:rsidRPr="006742EA" w:rsidRDefault="00130C13" w:rsidP="00130C13">
      <w:pPr>
        <w:spacing w:line="360" w:lineRule="auto"/>
        <w:jc w:val="both"/>
        <w:rPr>
          <w:rFonts w:ascii="Arial" w:hAnsi="Arial" w:cs="Arial"/>
        </w:rPr>
      </w:pPr>
      <w:r w:rsidRPr="006742EA">
        <w:rPr>
          <w:rFonts w:ascii="Arial" w:hAnsi="Arial" w:cs="Arial"/>
        </w:rPr>
        <w:t>-no “callarse la boca”</w:t>
      </w:r>
    </w:p>
    <w:p w:rsidR="00130C13" w:rsidRPr="006742EA" w:rsidRDefault="00130C13" w:rsidP="00130C13">
      <w:pPr>
        <w:spacing w:line="360" w:lineRule="auto"/>
        <w:jc w:val="both"/>
        <w:rPr>
          <w:rFonts w:ascii="Arial" w:hAnsi="Arial" w:cs="Arial"/>
        </w:rPr>
      </w:pPr>
      <w:r w:rsidRPr="006742EA">
        <w:rPr>
          <w:rFonts w:ascii="Arial" w:hAnsi="Arial" w:cs="Arial"/>
        </w:rPr>
        <w:t>-liderazgo, a conducir</w:t>
      </w:r>
    </w:p>
    <w:p w:rsidR="00130C13" w:rsidRPr="006742EA" w:rsidRDefault="00130C13" w:rsidP="00130C13">
      <w:pPr>
        <w:spacing w:line="360" w:lineRule="auto"/>
        <w:jc w:val="both"/>
        <w:rPr>
          <w:rFonts w:ascii="Arial" w:hAnsi="Arial" w:cs="Arial"/>
        </w:rPr>
      </w:pPr>
      <w:r w:rsidRPr="006742EA">
        <w:rPr>
          <w:rFonts w:ascii="Arial" w:hAnsi="Arial" w:cs="Arial"/>
        </w:rPr>
        <w:t xml:space="preserve">       -a tener carácter de líder</w:t>
      </w:r>
    </w:p>
    <w:p w:rsidR="00130C13" w:rsidRPr="006742EA" w:rsidRDefault="00130C13" w:rsidP="00130C13">
      <w:pPr>
        <w:spacing w:line="360" w:lineRule="auto"/>
        <w:jc w:val="both"/>
        <w:rPr>
          <w:rFonts w:ascii="Arial" w:hAnsi="Arial" w:cs="Arial"/>
        </w:rPr>
      </w:pPr>
      <w:r w:rsidRPr="006742EA">
        <w:rPr>
          <w:rFonts w:ascii="Arial" w:hAnsi="Arial" w:cs="Arial"/>
        </w:rPr>
        <w:t xml:space="preserve">       -a sentirse capaz de serlo</w:t>
      </w:r>
    </w:p>
    <w:p w:rsidR="00130C13" w:rsidRPr="006742EA" w:rsidRDefault="00130C13" w:rsidP="00130C13">
      <w:pPr>
        <w:spacing w:line="360" w:lineRule="auto"/>
        <w:jc w:val="both"/>
        <w:rPr>
          <w:rFonts w:ascii="Arial" w:hAnsi="Arial" w:cs="Arial"/>
        </w:rPr>
      </w:pPr>
      <w:r w:rsidRPr="006742EA">
        <w:rPr>
          <w:rFonts w:ascii="Arial" w:hAnsi="Arial" w:cs="Arial"/>
        </w:rPr>
        <w:t xml:space="preserve">       -a que te guste mandar</w:t>
      </w:r>
    </w:p>
    <w:p w:rsidR="00130C13" w:rsidRPr="006742EA" w:rsidRDefault="00130C13" w:rsidP="00130C13">
      <w:pPr>
        <w:spacing w:line="360" w:lineRule="auto"/>
        <w:jc w:val="both"/>
        <w:rPr>
          <w:rFonts w:ascii="Arial" w:hAnsi="Arial" w:cs="Arial"/>
        </w:rPr>
      </w:pPr>
      <w:r w:rsidRPr="006742EA">
        <w:rPr>
          <w:rFonts w:ascii="Arial" w:hAnsi="Arial" w:cs="Arial"/>
        </w:rPr>
        <w:t>-hacer algo por los demás que no saben o no pueden defenderse</w:t>
      </w:r>
    </w:p>
    <w:p w:rsidR="00130C13" w:rsidRPr="006742EA" w:rsidRDefault="00130C13" w:rsidP="00130C13">
      <w:pPr>
        <w:spacing w:line="360" w:lineRule="auto"/>
        <w:jc w:val="both"/>
        <w:rPr>
          <w:rFonts w:ascii="Arial" w:hAnsi="Arial" w:cs="Arial"/>
        </w:rPr>
      </w:pPr>
      <w:r w:rsidRPr="006742EA">
        <w:rPr>
          <w:rFonts w:ascii="Arial" w:hAnsi="Arial" w:cs="Arial"/>
        </w:rPr>
        <w:t xml:space="preserve">Significativamente y en correspondencia con lo indagado en la encuesta administrada no aparecieron en </w:t>
      </w:r>
      <w:proofErr w:type="gramStart"/>
      <w:r w:rsidRPr="006742EA">
        <w:rPr>
          <w:rFonts w:ascii="Arial" w:hAnsi="Arial" w:cs="Arial"/>
        </w:rPr>
        <w:t>los entrevistados</w:t>
      </w:r>
      <w:proofErr w:type="gramEnd"/>
      <w:r w:rsidRPr="006742EA">
        <w:rPr>
          <w:rFonts w:ascii="Arial" w:hAnsi="Arial" w:cs="Arial"/>
        </w:rPr>
        <w:t xml:space="preserve"> perspectivas negativas de la práctica de la militancia.</w:t>
      </w:r>
    </w:p>
    <w:p w:rsidR="00130C13" w:rsidRPr="006742EA" w:rsidRDefault="00130C13" w:rsidP="00130C13">
      <w:pPr>
        <w:spacing w:line="360" w:lineRule="auto"/>
        <w:jc w:val="both"/>
        <w:rPr>
          <w:rFonts w:ascii="Arial" w:hAnsi="Arial" w:cs="Arial"/>
        </w:rPr>
      </w:pPr>
    </w:p>
    <w:p w:rsidR="00130C13" w:rsidRPr="00295CF4" w:rsidRDefault="00130C13" w:rsidP="00130C13">
      <w:pPr>
        <w:spacing w:line="360" w:lineRule="auto"/>
        <w:jc w:val="both"/>
        <w:rPr>
          <w:rFonts w:ascii="Arial" w:hAnsi="Arial" w:cs="Arial"/>
          <w:b/>
        </w:rPr>
      </w:pPr>
      <w:proofErr w:type="spellStart"/>
      <w:r>
        <w:rPr>
          <w:rFonts w:ascii="Arial" w:hAnsi="Arial" w:cs="Arial"/>
          <w:b/>
        </w:rPr>
        <w:t>D.</w:t>
      </w:r>
      <w:r w:rsidRPr="00295CF4">
        <w:rPr>
          <w:rFonts w:ascii="Arial" w:hAnsi="Arial" w:cs="Arial"/>
          <w:b/>
        </w:rPr>
        <w:t>Conclusiones</w:t>
      </w:r>
      <w:proofErr w:type="spellEnd"/>
    </w:p>
    <w:p w:rsidR="00130C13" w:rsidRPr="006742EA" w:rsidRDefault="00130C13" w:rsidP="00130C13">
      <w:pPr>
        <w:autoSpaceDE w:val="0"/>
        <w:autoSpaceDN w:val="0"/>
        <w:adjustRightInd w:val="0"/>
        <w:spacing w:line="360" w:lineRule="auto"/>
        <w:jc w:val="both"/>
        <w:rPr>
          <w:rFonts w:ascii="Arial" w:hAnsi="Arial" w:cs="Arial"/>
        </w:rPr>
      </w:pP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La innovación, la tecnología y la evolución de los mercados han transformado el mundo del trabajo en un entorno que cambia a un ritmo acelerado. A ello hay que sumarte los años de políticas neoliberales que devastaron la oferta de trabajo.</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 xml:space="preserve">Esto lleva a que muchos jóvenes tengan dificultades para encontrar empleo debido al desajuste entre su educación y las necesidades del mercado de trabajo. </w:t>
      </w:r>
    </w:p>
    <w:p w:rsidR="00130C13" w:rsidRPr="006742EA" w:rsidRDefault="00130C13" w:rsidP="00130C13">
      <w:pPr>
        <w:spacing w:line="360" w:lineRule="auto"/>
        <w:jc w:val="both"/>
        <w:rPr>
          <w:rFonts w:ascii="Arial" w:hAnsi="Arial" w:cs="Arial"/>
        </w:rPr>
      </w:pPr>
      <w:r w:rsidRPr="006742EA">
        <w:rPr>
          <w:rFonts w:ascii="Arial" w:hAnsi="Arial" w:cs="Arial"/>
        </w:rPr>
        <w:t xml:space="preserve">En ese marco se entienden las representaciones construidas por los jóvenes respecto de la escuela media; el mundo del trabajo y la relación entre ambos. Así por un lado nos encontramos con una escuela que intenta “retener”; “incluir”, a instancias muchas veces de la calidad de la propuesta educativa. Una escuela por </w:t>
      </w:r>
      <w:r w:rsidRPr="006742EA">
        <w:rPr>
          <w:rFonts w:ascii="Arial" w:hAnsi="Arial" w:cs="Arial"/>
        </w:rPr>
        <w:lastRenderedPageBreak/>
        <w:t>otro lado organizada en otro tiempo y para otros sujetos, una escuela en definitiva desajustada de la realidad.</w:t>
      </w:r>
    </w:p>
    <w:p w:rsidR="00130C13" w:rsidRPr="006742EA" w:rsidRDefault="00130C13" w:rsidP="00130C13">
      <w:pPr>
        <w:spacing w:line="360" w:lineRule="auto"/>
        <w:jc w:val="both"/>
        <w:rPr>
          <w:rFonts w:ascii="Arial" w:hAnsi="Arial" w:cs="Arial"/>
        </w:rPr>
      </w:pPr>
      <w:r w:rsidRPr="006742EA">
        <w:rPr>
          <w:rFonts w:ascii="Arial" w:hAnsi="Arial" w:cs="Arial"/>
        </w:rPr>
        <w:t>Para los jóvenes la escuela media es básicamente un lugar familiar, cómodo, “de afectos”, de amistades,  “de refugio” frente al afuera. Ese sería el núcleo de la representación con perspectivas diversas (elementos periféricos de la representación) vinculados a la noción de etapas vitales, al conocimiento, a la necesitar de esforzarse, y a posturas críticas que reeditan las halladas por afuera de la escuela.</w:t>
      </w:r>
    </w:p>
    <w:p w:rsidR="00130C13" w:rsidRPr="006742EA" w:rsidRDefault="00130C13" w:rsidP="00130C13">
      <w:pPr>
        <w:spacing w:line="360" w:lineRule="auto"/>
        <w:jc w:val="both"/>
        <w:rPr>
          <w:rFonts w:ascii="Arial" w:hAnsi="Arial" w:cs="Arial"/>
        </w:rPr>
      </w:pPr>
      <w:r w:rsidRPr="006742EA">
        <w:rPr>
          <w:rFonts w:ascii="Arial" w:hAnsi="Arial" w:cs="Arial"/>
        </w:rPr>
        <w:t>Respecto del mundo del trabajo el núcleo de la representación en los estudiantes pareciera ser un lugar difícil, incómodo</w:t>
      </w:r>
      <w:r>
        <w:rPr>
          <w:rFonts w:ascii="Arial" w:hAnsi="Arial" w:cs="Arial"/>
        </w:rPr>
        <w:t>,</w:t>
      </w:r>
      <w:r w:rsidRPr="006742EA">
        <w:rPr>
          <w:rFonts w:ascii="Arial" w:hAnsi="Arial" w:cs="Arial"/>
        </w:rPr>
        <w:t xml:space="preserve"> que conlleva a mucho esfuerzo, con </w:t>
      </w:r>
      <w:proofErr w:type="gramStart"/>
      <w:r w:rsidRPr="006742EA">
        <w:rPr>
          <w:rFonts w:ascii="Arial" w:hAnsi="Arial" w:cs="Arial"/>
        </w:rPr>
        <w:t>reglas propias, desconocido, hostil y temido</w:t>
      </w:r>
      <w:proofErr w:type="gramEnd"/>
      <w:r w:rsidRPr="006742EA">
        <w:rPr>
          <w:rFonts w:ascii="Arial" w:hAnsi="Arial" w:cs="Arial"/>
        </w:rPr>
        <w:t>, un lugar de “maltrato”, de competencia despiadada y de necesidad de adaptación a diversidad de circunstancias adversas.</w:t>
      </w:r>
    </w:p>
    <w:p w:rsidR="00130C13" w:rsidRPr="006742EA" w:rsidRDefault="00130C13" w:rsidP="00130C13">
      <w:pPr>
        <w:spacing w:line="360" w:lineRule="auto"/>
        <w:jc w:val="both"/>
        <w:rPr>
          <w:rFonts w:ascii="Arial" w:hAnsi="Arial" w:cs="Arial"/>
        </w:rPr>
      </w:pPr>
      <w:r w:rsidRPr="006742EA">
        <w:rPr>
          <w:rFonts w:ascii="Arial" w:hAnsi="Arial" w:cs="Arial"/>
        </w:rPr>
        <w:t xml:space="preserve">Entre los elementos periféricos de esta representación </w:t>
      </w:r>
      <w:proofErr w:type="gramStart"/>
      <w:r w:rsidRPr="006742EA">
        <w:rPr>
          <w:rFonts w:ascii="Arial" w:hAnsi="Arial" w:cs="Arial"/>
        </w:rPr>
        <w:t>figuran</w:t>
      </w:r>
      <w:proofErr w:type="gramEnd"/>
      <w:r w:rsidRPr="006742EA">
        <w:rPr>
          <w:rFonts w:ascii="Arial" w:hAnsi="Arial" w:cs="Arial"/>
        </w:rPr>
        <w:t xml:space="preserve"> el trabajo como medio para supervivir y como forma de crecimiento y aprendizaje personal.</w:t>
      </w:r>
    </w:p>
    <w:p w:rsidR="00130C13" w:rsidRPr="006742EA" w:rsidRDefault="00130C13" w:rsidP="00130C13">
      <w:pPr>
        <w:spacing w:line="360" w:lineRule="auto"/>
        <w:jc w:val="both"/>
        <w:rPr>
          <w:rFonts w:ascii="Arial" w:hAnsi="Arial" w:cs="Arial"/>
        </w:rPr>
      </w:pPr>
      <w:r w:rsidRPr="006742EA">
        <w:rPr>
          <w:rFonts w:ascii="Arial" w:hAnsi="Arial" w:cs="Arial"/>
        </w:rPr>
        <w:t>En cuanto a la relación entre la escuela media y el mundo del trabajo la representación se vincula a que son dos momentos diferentes, sin relación alguna. Y entre los elementos periféricos puede hallarse cierto sesgo vinculado al azar, a la suerte, al afuera en el sentido de no depender de uno mismo, a lo imprevisible. Sin embargo también se observa una perspectiva periférica vinculada al crecimiento.</w:t>
      </w:r>
    </w:p>
    <w:p w:rsidR="00130C13" w:rsidRPr="006742EA" w:rsidRDefault="00130C13" w:rsidP="00130C13">
      <w:pPr>
        <w:spacing w:line="360" w:lineRule="auto"/>
        <w:jc w:val="both"/>
        <w:rPr>
          <w:rFonts w:ascii="Arial" w:hAnsi="Arial" w:cs="Arial"/>
        </w:rPr>
      </w:pPr>
      <w:r w:rsidRPr="006742EA">
        <w:rPr>
          <w:rFonts w:ascii="Arial" w:hAnsi="Arial" w:cs="Arial"/>
        </w:rPr>
        <w:t xml:space="preserve">Por otro lado existe cierta diferencia de percepción de la escuela, del mundo del trabajo y de la relación entre ellos entre los que trabajan y los que no lo hicieron o hacen. Los primeros valoran más el aporte de la escuela en su relación con el mundo del trabajo a diferencia de los que no trabajan para quienes la relación se reduce a un simple slogan </w:t>
      </w:r>
      <w:proofErr w:type="gramStart"/>
      <w:r w:rsidRPr="006742EA">
        <w:rPr>
          <w:rFonts w:ascii="Arial" w:hAnsi="Arial" w:cs="Arial"/>
        </w:rPr>
        <w:t>“ te</w:t>
      </w:r>
      <w:proofErr w:type="gramEnd"/>
      <w:r w:rsidRPr="006742EA">
        <w:rPr>
          <w:rFonts w:ascii="Arial" w:hAnsi="Arial" w:cs="Arial"/>
        </w:rPr>
        <w:t xml:space="preserve"> aporta para el  futuro”.</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 xml:space="preserve">De allí que es necesario dotar a la creciente fuerza de trabajo juvenil con las competencias profesionales que requieren los empleos del futuro, pero también actualizar las competencias de la fuerza de trabajo existente para que pueda adaptarse a un mundo en continua transformación. En este sentido puede </w:t>
      </w:r>
      <w:r w:rsidRPr="006742EA">
        <w:rPr>
          <w:rFonts w:ascii="Arial" w:hAnsi="Arial" w:cs="Arial"/>
        </w:rPr>
        <w:lastRenderedPageBreak/>
        <w:t>plantearse que el aprendizaje es una manera eficaz de preparar a los jóvenes para el mercado de trabajo.</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Vinculado a todas estas consideraciones puede plantearse que los programas de pasantías también desempeñan una función en la incorporación de los jóvenes al mercado de trabajo ya que revitalizan la relación escuela mundo del trabajo.</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 xml:space="preserve">En la actualidad existe diversidad de políticas y por supuesto, de escasez de los recursos, es por ello que se torna necesaria la </w:t>
      </w:r>
      <w:r w:rsidRPr="006742EA">
        <w:rPr>
          <w:rFonts w:ascii="Arial" w:hAnsi="Arial" w:cs="Arial"/>
          <w:i/>
          <w:iCs/>
        </w:rPr>
        <w:t xml:space="preserve">coordinación </w:t>
      </w:r>
      <w:r w:rsidRPr="006742EA">
        <w:rPr>
          <w:rFonts w:ascii="Arial" w:hAnsi="Arial" w:cs="Arial"/>
        </w:rPr>
        <w:t>entre los ministerios, el sector privado, los sindicatos y la sociedad civil a fin de asegurar que se logre una máxima repercusión. Para conseguirlo, los objetivos en materia de empleo juvenil deben integrarse en el corazón de los planes de desarrollo nacional, y se ha de establecer un organismo gubernamental encargado de la formulación y la promoción de soluciones técnicas y de velar por la coherencia de los programas y proyectos ejecutados.</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 xml:space="preserve">La supervisión y la evaluación de los resultados también son fundamentales para lograr una máxima repercusión, ya que proporcionan la información necesaria para mejorar la concepción de las políticas y los programas en el futuro </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 xml:space="preserve"> En este contexto el </w:t>
      </w:r>
      <w:r w:rsidRPr="006742EA">
        <w:rPr>
          <w:rFonts w:ascii="Arial" w:hAnsi="Arial" w:cs="Arial"/>
          <w:i/>
        </w:rPr>
        <w:t>diálogo social</w:t>
      </w:r>
      <w:r w:rsidRPr="006742EA">
        <w:rPr>
          <w:rFonts w:ascii="Arial" w:hAnsi="Arial" w:cs="Arial"/>
        </w:rPr>
        <w:t xml:space="preserve"> también constituye un foro en el que los diversos intereses contrapuestos pueden ponerse en la balanza para llegar a soluciones que redunden en beneficio del interés general nacional. Este diálogo concita  apoyos a las políticas propuestas y reduce las posibilidades de que en el futuro surjan oposiciones y conflictos que ulteriormente podrían restar eficacia a esas políticas El diálogo social sobre el empleo juvenil puede revestir la forma de negociaciones, en particular negociaciones colectivas, de consultas o de simples intercambios de información entre representantes de los gobiernos, los jóvenes, los empleadores, los trabajadores u otros interlocutores en torno a cuestiones de interés común. A continuación se señalan dos aspectos importantes del diálogo social y el empleo juvenil.</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En primer lugar, se plantea la cuestión del derecho de los jóvenes a expresar sus opiniones sobre las políticas que afectan a sus intereses, y a que se tengan en cuenta esas opiniones durante la formulación y la aplicación de dichas políticas. Se trata, ante todo, de un principio democrático.</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lastRenderedPageBreak/>
        <w:t>En segundo lugar, la participación de los jóvenes favorece la adopción de mejores políticas, ya que ayuda a que los responsables de su formulación tengan un conocimiento más preciso de los problemas que es necesario abordar gracias a la información aportada por los interlocutores sociales. Así, pueden basarse en el conocimiento, la experiencia directa y las ideas creativas de los interlocutores sociales a la hora de concebir las políticas e intervenciones más idóneas en función de las necesidades concretas.</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Por consiguiente, es importante que los jóvenes directamente afectados por las políticas de empleo juvenil puedan opinar sobre su concepción y aplicación. Deberían establecerse mecanismos que les permitieran expresar sus preocupaciones, necesidades y aspiraciones, bien por sí mismos, bien por intermedio de sus representantes directos.</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 xml:space="preserve">En la actualidad, las organizaciones de jóvenes están rara vez representadas en los debates sobre políticas que afectan a su vida, en parte porque en muchos países los jóvenes no están suficientemente organizados. </w:t>
      </w:r>
      <w:r>
        <w:rPr>
          <w:rFonts w:ascii="Arial" w:hAnsi="Arial" w:cs="Arial"/>
        </w:rPr>
        <w:t>(OIT</w:t>
      </w:r>
      <w:proofErr w:type="gramStart"/>
      <w:r>
        <w:rPr>
          <w:rFonts w:ascii="Arial" w:hAnsi="Arial" w:cs="Arial"/>
        </w:rPr>
        <w:t>,2012</w:t>
      </w:r>
      <w:proofErr w:type="gramEnd"/>
      <w:r>
        <w:rPr>
          <w:rFonts w:ascii="Arial" w:hAnsi="Arial" w:cs="Arial"/>
        </w:rPr>
        <w:t>).</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 xml:space="preserve">Para finalizar unas últimas reflexiones sobre el lugar de la política en los jóvenes ya que fue explicitado cierto atisbo de acercamiento de los adolescentes a ella, máxime ahora con la posibilidad de voto optativo a los 16 años a partir de la Ley recientemente sancionada. En este marco coincidimos con </w:t>
      </w:r>
      <w:proofErr w:type="spellStart"/>
      <w:r>
        <w:rPr>
          <w:rFonts w:ascii="Arial" w:hAnsi="Arial" w:cs="Arial"/>
        </w:rPr>
        <w:t>Batallán</w:t>
      </w:r>
      <w:proofErr w:type="spellEnd"/>
      <w:r>
        <w:rPr>
          <w:rFonts w:ascii="Arial" w:hAnsi="Arial" w:cs="Arial"/>
        </w:rPr>
        <w:t xml:space="preserve"> et al (2009)</w:t>
      </w:r>
      <w:r w:rsidRPr="006742EA">
        <w:rPr>
          <w:rFonts w:ascii="Arial" w:hAnsi="Arial" w:cs="Arial"/>
        </w:rPr>
        <w:t xml:space="preserve">  en que la reflexión académica contemporánea entiende lo político como el campo de construcción de la vida en común (la comunidad y su regulación)</w:t>
      </w:r>
      <w:proofErr w:type="gramStart"/>
      <w:r w:rsidRPr="006742EA">
        <w:rPr>
          <w:rFonts w:ascii="Arial" w:hAnsi="Arial" w:cs="Arial"/>
        </w:rPr>
        <w:t>,y</w:t>
      </w:r>
      <w:proofErr w:type="gramEnd"/>
      <w:r w:rsidRPr="006742EA">
        <w:rPr>
          <w:rFonts w:ascii="Arial" w:hAnsi="Arial" w:cs="Arial"/>
        </w:rPr>
        <w:t xml:space="preserve"> desde allí que sea posible interrogarse por qué la escuela como «ámbito de la vida en común» de esos sujetos, no puede ser pensada en su construcción y regulación con la participación progresiva de éstos últimos. También se hace necesario recalcar que ensayar el horizonte teórico que abren estas preguntas no implica en ningún sentido negar la necesidad de la protección adulta responsable que tienen las nuevas generaciones.</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 xml:space="preserve">Recuperar la concepción de la escuela como espacio público, supone el doble desafío de conceptualizarla como espacio político, retomando el sentido productivo del poder eclipsado por la acepción de control y dominación intrínsecas </w:t>
      </w:r>
      <w:r w:rsidRPr="006742EA">
        <w:rPr>
          <w:rFonts w:ascii="Arial" w:hAnsi="Arial" w:cs="Arial"/>
        </w:rPr>
        <w:lastRenderedPageBreak/>
        <w:t xml:space="preserve">a la modernidad, la que a su vez ameritaba la protección de la infancia hasta su «mayoría de edad». </w:t>
      </w:r>
    </w:p>
    <w:p w:rsidR="00130C13" w:rsidRPr="006742EA" w:rsidRDefault="00130C13" w:rsidP="00130C13">
      <w:pPr>
        <w:spacing w:line="360" w:lineRule="auto"/>
        <w:jc w:val="both"/>
        <w:rPr>
          <w:rFonts w:ascii="Arial" w:hAnsi="Arial" w:cs="Arial"/>
          <w:b/>
        </w:rPr>
      </w:pPr>
    </w:p>
    <w:p w:rsidR="00130C13" w:rsidRDefault="00130C13" w:rsidP="00130C13">
      <w:pPr>
        <w:jc w:val="both"/>
        <w:rPr>
          <w:rFonts w:ascii="Arial" w:hAnsi="Arial" w:cs="Arial"/>
          <w:b/>
        </w:rPr>
      </w:pPr>
      <w:r>
        <w:rPr>
          <w:rFonts w:ascii="Arial" w:hAnsi="Arial" w:cs="Arial"/>
          <w:b/>
        </w:rPr>
        <w:t xml:space="preserve">Referencias </w:t>
      </w:r>
      <w:proofErr w:type="spellStart"/>
      <w:r w:rsidRPr="006742EA">
        <w:rPr>
          <w:rFonts w:ascii="Arial" w:hAnsi="Arial" w:cs="Arial"/>
          <w:b/>
        </w:rPr>
        <w:t>Bibliogr</w:t>
      </w:r>
      <w:r>
        <w:rPr>
          <w:rFonts w:ascii="Arial" w:hAnsi="Arial" w:cs="Arial"/>
          <w:b/>
        </w:rPr>
        <w:t>á</w:t>
      </w:r>
      <w:r w:rsidRPr="006742EA">
        <w:rPr>
          <w:rFonts w:ascii="Arial" w:hAnsi="Arial" w:cs="Arial"/>
          <w:b/>
        </w:rPr>
        <w:t>fí</w:t>
      </w:r>
      <w:r>
        <w:rPr>
          <w:rFonts w:ascii="Arial" w:hAnsi="Arial" w:cs="Arial"/>
          <w:b/>
        </w:rPr>
        <w:t>c</w:t>
      </w:r>
      <w:r w:rsidRPr="006742EA">
        <w:rPr>
          <w:rFonts w:ascii="Arial" w:hAnsi="Arial" w:cs="Arial"/>
          <w:b/>
        </w:rPr>
        <w:t>a</w:t>
      </w:r>
      <w:r>
        <w:rPr>
          <w:rFonts w:ascii="Arial" w:hAnsi="Arial" w:cs="Arial"/>
          <w:b/>
        </w:rPr>
        <w:t>s</w:t>
      </w:r>
      <w:proofErr w:type="spellEnd"/>
    </w:p>
    <w:p w:rsidR="00130C13" w:rsidRPr="006742EA" w:rsidRDefault="00130C13" w:rsidP="00130C13">
      <w:pPr>
        <w:jc w:val="both"/>
        <w:rPr>
          <w:rFonts w:ascii="Arial" w:hAnsi="Arial" w:cs="Arial"/>
          <w:b/>
        </w:rPr>
      </w:pPr>
    </w:p>
    <w:p w:rsidR="00130C13" w:rsidRDefault="00130C13" w:rsidP="00130C13">
      <w:pPr>
        <w:pStyle w:val="NormalWeb"/>
        <w:ind w:right="-113"/>
        <w:jc w:val="both"/>
        <w:rPr>
          <w:rFonts w:ascii="Arial" w:hAnsi="Arial" w:cs="Arial"/>
        </w:rPr>
      </w:pPr>
      <w:proofErr w:type="spellStart"/>
      <w:r>
        <w:rPr>
          <w:rFonts w:ascii="Arial" w:hAnsi="Arial" w:cs="Arial"/>
        </w:rPr>
        <w:t>Batallán</w:t>
      </w:r>
      <w:proofErr w:type="spellEnd"/>
      <w:r>
        <w:rPr>
          <w:rFonts w:ascii="Arial" w:hAnsi="Arial" w:cs="Arial"/>
        </w:rPr>
        <w:t xml:space="preserve">, G. </w:t>
      </w:r>
      <w:proofErr w:type="spellStart"/>
      <w:r>
        <w:rPr>
          <w:rFonts w:ascii="Arial" w:hAnsi="Arial" w:cs="Arial"/>
        </w:rPr>
        <w:t>Campanini</w:t>
      </w:r>
      <w:proofErr w:type="spellEnd"/>
      <w:r>
        <w:rPr>
          <w:rFonts w:ascii="Arial" w:hAnsi="Arial" w:cs="Arial"/>
        </w:rPr>
        <w:t xml:space="preserve">, S. et al (2009) “Inclusión y participación juvenil </w:t>
      </w:r>
      <w:proofErr w:type="gramStart"/>
      <w:r>
        <w:rPr>
          <w:rFonts w:ascii="Arial" w:hAnsi="Arial" w:cs="Arial"/>
        </w:rPr>
        <w:t>“ en</w:t>
      </w:r>
      <w:proofErr w:type="gramEnd"/>
      <w:r>
        <w:rPr>
          <w:rFonts w:ascii="Arial" w:hAnsi="Arial" w:cs="Arial"/>
        </w:rPr>
        <w:t xml:space="preserve"> Revista Ultima Década </w:t>
      </w:r>
      <w:proofErr w:type="spellStart"/>
      <w:r>
        <w:rPr>
          <w:rFonts w:ascii="Arial" w:hAnsi="Arial" w:cs="Arial"/>
        </w:rPr>
        <w:t>Vol</w:t>
      </w:r>
      <w:proofErr w:type="spellEnd"/>
      <w:r>
        <w:rPr>
          <w:rFonts w:ascii="Arial" w:hAnsi="Arial" w:cs="Arial"/>
        </w:rPr>
        <w:t xml:space="preserve"> 17 Nª 30 Santiago, Julio</w:t>
      </w:r>
    </w:p>
    <w:p w:rsidR="00130C13" w:rsidRDefault="00130C13" w:rsidP="00130C13">
      <w:pPr>
        <w:pStyle w:val="NormalWeb"/>
        <w:ind w:right="-113"/>
        <w:jc w:val="both"/>
        <w:rPr>
          <w:rFonts w:ascii="Arial" w:hAnsi="Arial" w:cs="Arial"/>
        </w:rPr>
      </w:pPr>
    </w:p>
    <w:p w:rsidR="00130C13" w:rsidRDefault="00130C13" w:rsidP="00130C13">
      <w:pPr>
        <w:pStyle w:val="NormalWeb"/>
        <w:ind w:right="-113"/>
        <w:jc w:val="both"/>
        <w:rPr>
          <w:rFonts w:ascii="Arial" w:hAnsi="Arial" w:cs="Arial"/>
        </w:rPr>
      </w:pPr>
      <w:proofErr w:type="spellStart"/>
      <w:r w:rsidRPr="00416EFE">
        <w:rPr>
          <w:rFonts w:ascii="Arial" w:hAnsi="Arial" w:cs="Arial"/>
        </w:rPr>
        <w:t>B</w:t>
      </w:r>
      <w:r>
        <w:rPr>
          <w:rFonts w:ascii="Arial" w:hAnsi="Arial" w:cs="Arial"/>
        </w:rPr>
        <w:t>ourdieu</w:t>
      </w:r>
      <w:proofErr w:type="spellEnd"/>
      <w:r>
        <w:rPr>
          <w:rFonts w:ascii="Arial" w:hAnsi="Arial" w:cs="Arial"/>
        </w:rPr>
        <w:t>, P</w:t>
      </w:r>
      <w:proofErr w:type="gramStart"/>
      <w:r>
        <w:rPr>
          <w:rFonts w:ascii="Arial" w:hAnsi="Arial" w:cs="Arial"/>
        </w:rPr>
        <w:t>.(</w:t>
      </w:r>
      <w:proofErr w:type="gramEnd"/>
      <w:r>
        <w:rPr>
          <w:rFonts w:ascii="Arial" w:hAnsi="Arial" w:cs="Arial"/>
        </w:rPr>
        <w:t>2000): “</w:t>
      </w:r>
      <w:r w:rsidRPr="00416EFE">
        <w:rPr>
          <w:rFonts w:ascii="Arial" w:hAnsi="Arial" w:cs="Arial"/>
        </w:rPr>
        <w:t>La ‘juventud’ es sólo una palabra</w:t>
      </w:r>
      <w:r>
        <w:rPr>
          <w:rFonts w:ascii="Arial" w:hAnsi="Arial" w:cs="Arial"/>
        </w:rPr>
        <w:t>”</w:t>
      </w:r>
      <w:r w:rsidRPr="00416EFE">
        <w:rPr>
          <w:rFonts w:ascii="Arial" w:hAnsi="Arial" w:cs="Arial"/>
        </w:rPr>
        <w:t xml:space="preserve"> En: </w:t>
      </w:r>
      <w:r w:rsidRPr="00416EFE">
        <w:rPr>
          <w:rStyle w:val="nfasis"/>
          <w:rFonts w:ascii="Arial" w:hAnsi="Arial" w:cs="Arial"/>
        </w:rPr>
        <w:t>Cuestiones de sociología</w:t>
      </w:r>
      <w:r w:rsidRPr="00416EFE">
        <w:rPr>
          <w:rFonts w:ascii="Arial" w:hAnsi="Arial" w:cs="Arial"/>
        </w:rPr>
        <w:t xml:space="preserve">. Madrid: Istmo.  </w:t>
      </w:r>
    </w:p>
    <w:p w:rsidR="00130C13" w:rsidRPr="00416EFE" w:rsidRDefault="00130C13" w:rsidP="00130C13">
      <w:pPr>
        <w:pStyle w:val="NormalWeb"/>
        <w:ind w:right="-113"/>
        <w:jc w:val="both"/>
        <w:rPr>
          <w:rFonts w:ascii="Arial" w:hAnsi="Arial" w:cs="Arial"/>
        </w:rPr>
      </w:pPr>
    </w:p>
    <w:p w:rsidR="00130C13" w:rsidRDefault="00130C13" w:rsidP="00130C13">
      <w:pPr>
        <w:jc w:val="both"/>
        <w:rPr>
          <w:rFonts w:ascii="Arial" w:hAnsi="Arial" w:cs="Arial"/>
          <w:lang w:val="es-MX"/>
        </w:rPr>
      </w:pPr>
      <w:r>
        <w:rPr>
          <w:rFonts w:ascii="Arial" w:hAnsi="Arial" w:cs="Arial"/>
          <w:lang w:val="es-MX"/>
        </w:rPr>
        <w:t>Manzano, V (2011)” Cultura política y movimiento estudiantil secundario en la Argentina de la segunda mitad del siglo XX” Revista Propuesta Educativa Nª 35 Año 20 Junio 2011 41-52 FLACSO Argentina</w:t>
      </w:r>
    </w:p>
    <w:p w:rsidR="00130C13" w:rsidRDefault="00130C13" w:rsidP="00130C13">
      <w:pPr>
        <w:jc w:val="both"/>
        <w:rPr>
          <w:rFonts w:ascii="Arial" w:hAnsi="Arial" w:cs="Arial"/>
          <w:lang w:val="es-MX"/>
        </w:rPr>
      </w:pPr>
    </w:p>
    <w:p w:rsidR="00130C13" w:rsidRDefault="00130C13" w:rsidP="00130C13">
      <w:pPr>
        <w:jc w:val="both"/>
        <w:rPr>
          <w:rFonts w:ascii="Arial" w:hAnsi="Arial" w:cs="Arial"/>
          <w:lang w:val="es-MX"/>
        </w:rPr>
      </w:pPr>
      <w:proofErr w:type="spellStart"/>
      <w:r>
        <w:rPr>
          <w:rFonts w:ascii="Arial" w:hAnsi="Arial" w:cs="Arial"/>
          <w:lang w:val="es-MX"/>
        </w:rPr>
        <w:t>Nuñez</w:t>
      </w:r>
      <w:proofErr w:type="spellEnd"/>
      <w:r>
        <w:rPr>
          <w:rFonts w:ascii="Arial" w:hAnsi="Arial" w:cs="Arial"/>
          <w:lang w:val="es-MX"/>
        </w:rPr>
        <w:t xml:space="preserve"> P. F. (2008</w:t>
      </w:r>
      <w:r w:rsidRPr="007E434C">
        <w:rPr>
          <w:rFonts w:ascii="Arial" w:hAnsi="Arial" w:cs="Arial"/>
          <w:i/>
          <w:lang w:val="es-MX"/>
        </w:rPr>
        <w:t xml:space="preserve">) </w:t>
      </w:r>
      <w:r w:rsidRPr="007E434C">
        <w:rPr>
          <w:rFonts w:ascii="Arial" w:hAnsi="Arial" w:cs="Arial"/>
          <w:lang w:val="es-MX"/>
        </w:rPr>
        <w:t>“La redefinición del vínculo juventud-política en la Argentina: un estudio a partir de las representaciones y pr</w:t>
      </w:r>
      <w:r>
        <w:rPr>
          <w:rFonts w:ascii="Arial" w:hAnsi="Arial" w:cs="Arial"/>
          <w:lang w:val="es-MX"/>
        </w:rPr>
        <w:t>á</w:t>
      </w:r>
      <w:r w:rsidRPr="007E434C">
        <w:rPr>
          <w:rFonts w:ascii="Arial" w:hAnsi="Arial" w:cs="Arial"/>
          <w:lang w:val="es-MX"/>
        </w:rPr>
        <w:t>cticas políticas juveniles en la escuela secundaria y media</w:t>
      </w:r>
      <w:r>
        <w:rPr>
          <w:rFonts w:ascii="Arial" w:hAnsi="Arial" w:cs="Arial"/>
          <w:lang w:val="es-MX"/>
        </w:rPr>
        <w:t>”</w:t>
      </w:r>
      <w:r w:rsidRPr="007E434C">
        <w:rPr>
          <w:rFonts w:ascii="Arial" w:hAnsi="Arial" w:cs="Arial"/>
          <w:lang w:val="es-MX"/>
        </w:rPr>
        <w:t xml:space="preserve">. </w:t>
      </w:r>
      <w:r>
        <w:rPr>
          <w:rFonts w:ascii="Arial" w:hAnsi="Arial" w:cs="Arial"/>
          <w:lang w:val="es-MX"/>
        </w:rPr>
        <w:t xml:space="preserve">En Revista Latinoamericana </w:t>
      </w:r>
      <w:proofErr w:type="gramStart"/>
      <w:r>
        <w:rPr>
          <w:rFonts w:ascii="Arial" w:hAnsi="Arial" w:cs="Arial"/>
          <w:lang w:val="es-MX"/>
        </w:rPr>
        <w:t>Ciencia ,</w:t>
      </w:r>
      <w:proofErr w:type="gramEnd"/>
      <w:r>
        <w:rPr>
          <w:rFonts w:ascii="Arial" w:hAnsi="Arial" w:cs="Arial"/>
          <w:lang w:val="es-MX"/>
        </w:rPr>
        <w:t xml:space="preserve"> Sociedad, Niñez y Juventud. 6(1)</w:t>
      </w:r>
    </w:p>
    <w:p w:rsidR="00130C13" w:rsidRPr="007E434C" w:rsidRDefault="00130C13" w:rsidP="00130C13">
      <w:pPr>
        <w:jc w:val="both"/>
        <w:rPr>
          <w:rFonts w:ascii="Arial" w:hAnsi="Arial" w:cs="Arial"/>
          <w:lang w:val="es-MX"/>
        </w:rPr>
      </w:pPr>
    </w:p>
    <w:p w:rsidR="00130C13" w:rsidRDefault="00130C13" w:rsidP="00130C13">
      <w:pPr>
        <w:spacing w:line="360" w:lineRule="auto"/>
        <w:jc w:val="both"/>
        <w:rPr>
          <w:rFonts w:ascii="Arial" w:hAnsi="Arial" w:cs="Arial"/>
          <w:lang w:val="es-MX"/>
        </w:rPr>
      </w:pPr>
      <w:r>
        <w:rPr>
          <w:rFonts w:ascii="Arial" w:hAnsi="Arial" w:cs="Arial"/>
          <w:lang w:val="es-MX"/>
        </w:rPr>
        <w:t xml:space="preserve">OIT. </w:t>
      </w:r>
      <w:proofErr w:type="spellStart"/>
      <w:r>
        <w:rPr>
          <w:rFonts w:ascii="Arial" w:hAnsi="Arial" w:cs="Arial"/>
          <w:lang w:val="es-MX"/>
        </w:rPr>
        <w:t>Cinterfor</w:t>
      </w:r>
      <w:proofErr w:type="spellEnd"/>
      <w:r>
        <w:rPr>
          <w:rFonts w:ascii="Arial" w:hAnsi="Arial" w:cs="Arial"/>
          <w:lang w:val="es-MX"/>
        </w:rPr>
        <w:t xml:space="preserve"> (2012</w:t>
      </w:r>
      <w:proofErr w:type="gramStart"/>
      <w:r>
        <w:rPr>
          <w:rFonts w:ascii="Arial" w:hAnsi="Arial" w:cs="Arial"/>
          <w:lang w:val="es-MX"/>
        </w:rPr>
        <w:t>)</w:t>
      </w:r>
      <w:r w:rsidRPr="007E434C">
        <w:rPr>
          <w:rFonts w:ascii="Arial" w:hAnsi="Arial" w:cs="Arial"/>
          <w:lang w:val="es-MX"/>
        </w:rPr>
        <w:t>Novedades</w:t>
      </w:r>
      <w:proofErr w:type="gramEnd"/>
      <w:r w:rsidRPr="007E434C">
        <w:rPr>
          <w:rFonts w:ascii="Arial" w:hAnsi="Arial" w:cs="Arial"/>
          <w:lang w:val="es-MX"/>
        </w:rPr>
        <w:t>: jóvenes, formación y trabajo (Junio- Julio)</w:t>
      </w:r>
    </w:p>
    <w:p w:rsidR="00130C13" w:rsidRDefault="00130C13" w:rsidP="00130C13">
      <w:pPr>
        <w:spacing w:line="360" w:lineRule="auto"/>
        <w:jc w:val="both"/>
        <w:rPr>
          <w:rFonts w:ascii="Arial" w:hAnsi="Arial" w:cs="Arial"/>
          <w:lang w:val="es-MX"/>
        </w:rPr>
      </w:pPr>
    </w:p>
    <w:p w:rsidR="00130C13" w:rsidRDefault="00130C13" w:rsidP="00130C13">
      <w:pPr>
        <w:jc w:val="both"/>
        <w:rPr>
          <w:rFonts w:ascii="Arial" w:hAnsi="Arial" w:cs="Arial"/>
          <w:lang w:val="es-MX"/>
        </w:rPr>
      </w:pPr>
      <w:r>
        <w:rPr>
          <w:rFonts w:ascii="Arial" w:hAnsi="Arial" w:cs="Arial"/>
          <w:lang w:val="es-MX"/>
        </w:rPr>
        <w:t xml:space="preserve">OIT (2012) 101ª Reunión Ginebra </w:t>
      </w:r>
      <w:r>
        <w:rPr>
          <w:rFonts w:ascii="Arial" w:hAnsi="Arial" w:cs="Arial"/>
          <w:i/>
          <w:lang w:val="es-MX"/>
        </w:rPr>
        <w:t>La crisis del empleo de los jóvenes Actuemos ya</w:t>
      </w:r>
      <w:proofErr w:type="gramStart"/>
      <w:r>
        <w:rPr>
          <w:rFonts w:ascii="Arial" w:hAnsi="Arial" w:cs="Arial"/>
          <w:i/>
          <w:lang w:val="es-MX"/>
        </w:rPr>
        <w:t>!</w:t>
      </w:r>
      <w:r>
        <w:rPr>
          <w:rFonts w:ascii="Arial" w:hAnsi="Arial" w:cs="Arial"/>
          <w:lang w:val="es-MX"/>
        </w:rPr>
        <w:t>.</w:t>
      </w:r>
      <w:proofErr w:type="gramEnd"/>
      <w:r>
        <w:rPr>
          <w:rFonts w:ascii="Arial" w:hAnsi="Arial" w:cs="Arial"/>
          <w:lang w:val="es-MX"/>
        </w:rPr>
        <w:t xml:space="preserve"> Informe Vª Ginebra</w:t>
      </w:r>
    </w:p>
    <w:p w:rsidR="00130C13" w:rsidRDefault="00130C13" w:rsidP="00130C13">
      <w:pPr>
        <w:jc w:val="both"/>
        <w:rPr>
          <w:rFonts w:ascii="Arial" w:hAnsi="Arial" w:cs="Arial"/>
          <w:lang w:val="es-MX"/>
        </w:rPr>
      </w:pPr>
    </w:p>
    <w:p w:rsidR="00130C13" w:rsidRDefault="00130C13" w:rsidP="00130C13">
      <w:pPr>
        <w:jc w:val="both"/>
        <w:rPr>
          <w:rFonts w:ascii="Arial" w:hAnsi="Arial" w:cs="Arial"/>
          <w:lang w:val="es-MX"/>
        </w:rPr>
      </w:pPr>
      <w:r>
        <w:rPr>
          <w:rFonts w:ascii="Arial" w:hAnsi="Arial" w:cs="Arial"/>
          <w:lang w:val="es-MX"/>
        </w:rPr>
        <w:t xml:space="preserve">OIT (2012) </w:t>
      </w:r>
      <w:r>
        <w:rPr>
          <w:rFonts w:ascii="Arial" w:hAnsi="Arial" w:cs="Arial"/>
          <w:i/>
          <w:lang w:val="es-MX"/>
        </w:rPr>
        <w:t xml:space="preserve"> Los jóvenes hablan: Foros Nacionales del Empleo Juvenil en América Latina y el Caribe</w:t>
      </w:r>
      <w:r>
        <w:rPr>
          <w:rFonts w:ascii="Arial" w:hAnsi="Arial" w:cs="Arial"/>
          <w:lang w:val="es-MX"/>
        </w:rPr>
        <w:t xml:space="preserve">. Lima </w:t>
      </w:r>
    </w:p>
    <w:p w:rsidR="00130C13" w:rsidRPr="007E434C" w:rsidRDefault="00130C13" w:rsidP="00130C13">
      <w:pPr>
        <w:jc w:val="both"/>
        <w:rPr>
          <w:rFonts w:ascii="Arial" w:hAnsi="Arial" w:cs="Arial"/>
          <w:lang w:val="es-MX"/>
        </w:rPr>
      </w:pPr>
    </w:p>
    <w:p w:rsidR="00130C13" w:rsidRPr="006742EA" w:rsidRDefault="00130C13" w:rsidP="00130C13">
      <w:pPr>
        <w:jc w:val="both"/>
        <w:rPr>
          <w:rFonts w:ascii="Arial" w:hAnsi="Arial" w:cs="Arial"/>
          <w:lang w:val="es-MX"/>
        </w:rPr>
      </w:pPr>
      <w:r w:rsidRPr="006742EA">
        <w:rPr>
          <w:rFonts w:ascii="Arial" w:hAnsi="Arial" w:cs="Arial"/>
          <w:lang w:val="es-MX"/>
        </w:rPr>
        <w:t>Pérez, P. E. (2008) .</w:t>
      </w:r>
      <w:r w:rsidRPr="006742EA">
        <w:rPr>
          <w:rFonts w:ascii="Arial" w:hAnsi="Arial" w:cs="Arial"/>
          <w:i/>
          <w:lang w:val="es-MX"/>
        </w:rPr>
        <w:t>La Inserción ocupacional de los jóvenes en un contexto de desempleo masivo. El caso Argentino entre 1995-2003”.</w:t>
      </w:r>
      <w:r w:rsidRPr="006742EA">
        <w:rPr>
          <w:rFonts w:ascii="Arial" w:hAnsi="Arial" w:cs="Arial"/>
          <w:lang w:val="es-MX"/>
        </w:rPr>
        <w:t>Buenos Aires:</w:t>
      </w:r>
      <w:r w:rsidRPr="006742EA">
        <w:rPr>
          <w:rFonts w:ascii="Arial" w:hAnsi="Arial" w:cs="Arial"/>
          <w:i/>
          <w:lang w:val="es-MX"/>
        </w:rPr>
        <w:t xml:space="preserve"> </w:t>
      </w:r>
      <w:proofErr w:type="spellStart"/>
      <w:r w:rsidRPr="006742EA">
        <w:rPr>
          <w:rFonts w:ascii="Arial" w:hAnsi="Arial" w:cs="Arial"/>
          <w:lang w:val="es-MX"/>
        </w:rPr>
        <w:t>Miño</w:t>
      </w:r>
      <w:proofErr w:type="spellEnd"/>
      <w:r w:rsidRPr="006742EA">
        <w:rPr>
          <w:rFonts w:ascii="Arial" w:hAnsi="Arial" w:cs="Arial"/>
          <w:lang w:val="es-MX"/>
        </w:rPr>
        <w:t xml:space="preserve"> Dávila</w:t>
      </w:r>
    </w:p>
    <w:p w:rsidR="00130C13" w:rsidRDefault="00130C13" w:rsidP="00130C13">
      <w:pPr>
        <w:jc w:val="both"/>
        <w:rPr>
          <w:rFonts w:ascii="Arial" w:hAnsi="Arial" w:cs="Arial"/>
          <w:b/>
        </w:rPr>
      </w:pPr>
    </w:p>
    <w:p w:rsidR="00130C13" w:rsidRDefault="00130C13" w:rsidP="00130C13">
      <w:pPr>
        <w:jc w:val="both"/>
        <w:rPr>
          <w:rFonts w:ascii="Arial" w:hAnsi="Arial" w:cs="Arial"/>
          <w:b/>
        </w:rPr>
      </w:pPr>
    </w:p>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Pr="00760E95" w:rsidRDefault="00130C13" w:rsidP="00130C13">
      <w:pPr>
        <w:rPr>
          <w:rFonts w:ascii="Arial" w:hAnsi="Arial" w:cs="Arial"/>
          <w:b/>
        </w:rPr>
      </w:pPr>
      <w:r w:rsidRPr="00760E95">
        <w:rPr>
          <w:rFonts w:ascii="Arial" w:hAnsi="Arial" w:cs="Arial"/>
          <w:b/>
        </w:rPr>
        <w:t>ANEXO: Otros instrumentos administrados</w:t>
      </w:r>
    </w:p>
    <w:p w:rsidR="00130C13" w:rsidRPr="00760E95" w:rsidRDefault="00130C13" w:rsidP="00130C13">
      <w:pPr>
        <w:jc w:val="center"/>
        <w:rPr>
          <w:rFonts w:ascii="Arial" w:hAnsi="Arial" w:cs="Arial"/>
          <w:b/>
        </w:rPr>
      </w:pPr>
    </w:p>
    <w:p w:rsidR="00130C13" w:rsidRPr="00760E95" w:rsidRDefault="00130C13" w:rsidP="00130C13">
      <w:pPr>
        <w:rPr>
          <w:rFonts w:ascii="Arial" w:hAnsi="Arial" w:cs="Arial"/>
          <w:b/>
        </w:rPr>
      </w:pPr>
      <w:r w:rsidRPr="00760E95">
        <w:rPr>
          <w:rFonts w:ascii="Arial" w:hAnsi="Arial" w:cs="Arial"/>
          <w:b/>
        </w:rPr>
        <w:t>A. Instrumento abierto. Cuestionario</w:t>
      </w:r>
    </w:p>
    <w:p w:rsidR="00130C13" w:rsidRPr="008C7AF5" w:rsidRDefault="00130C13" w:rsidP="00130C13">
      <w:pPr>
        <w:jc w:val="center"/>
        <w:rPr>
          <w:b/>
        </w:rPr>
      </w:pPr>
    </w:p>
    <w:p w:rsidR="00130C13" w:rsidRPr="008C7AF5" w:rsidRDefault="00130C13" w:rsidP="00130C13">
      <w:pPr>
        <w:jc w:val="center"/>
        <w:rPr>
          <w:b/>
        </w:rPr>
      </w:pPr>
      <w:r>
        <w:rPr>
          <w:noProof/>
          <w:lang w:val="es-AR" w:eastAsia="es-AR"/>
        </w:rPr>
        <w:drawing>
          <wp:anchor distT="36576" distB="36576" distL="36576" distR="36576" simplePos="0" relativeHeight="251660288" behindDoc="0" locked="0" layoutInCell="1" allowOverlap="1">
            <wp:simplePos x="0" y="0"/>
            <wp:positionH relativeFrom="column">
              <wp:posOffset>2057400</wp:posOffset>
            </wp:positionH>
            <wp:positionV relativeFrom="paragraph">
              <wp:posOffset>42545</wp:posOffset>
            </wp:positionV>
            <wp:extent cx="1486535" cy="1289685"/>
            <wp:effectExtent l="19050" t="0" r="0" b="0"/>
            <wp:wrapNone/>
            <wp:docPr id="9" name="Imagen 1" descr="Descripción: 200px-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200px-UBA"/>
                    <pic:cNvPicPr>
                      <a:picLocks noChangeAspect="1" noChangeArrowheads="1"/>
                    </pic:cNvPicPr>
                  </pic:nvPicPr>
                  <pic:blipFill>
                    <a:blip r:embed="rId6"/>
                    <a:srcRect/>
                    <a:stretch>
                      <a:fillRect/>
                    </a:stretch>
                  </pic:blipFill>
                  <pic:spPr bwMode="auto">
                    <a:xfrm>
                      <a:off x="0" y="0"/>
                      <a:ext cx="1486535" cy="1289685"/>
                    </a:xfrm>
                    <a:prstGeom prst="rect">
                      <a:avLst/>
                    </a:prstGeom>
                    <a:noFill/>
                  </pic:spPr>
                </pic:pic>
              </a:graphicData>
            </a:graphic>
          </wp:anchor>
        </w:drawing>
      </w:r>
    </w:p>
    <w:p w:rsidR="00130C13" w:rsidRPr="008C7AF5" w:rsidRDefault="00130C13" w:rsidP="00130C13">
      <w:pPr>
        <w:jc w:val="center"/>
        <w:rPr>
          <w:b/>
        </w:rPr>
      </w:pPr>
    </w:p>
    <w:p w:rsidR="00130C13" w:rsidRPr="008C7AF5" w:rsidRDefault="00130C13" w:rsidP="00130C13">
      <w:pPr>
        <w:jc w:val="center"/>
        <w:rPr>
          <w:b/>
        </w:rPr>
      </w:pPr>
    </w:p>
    <w:p w:rsidR="00130C13" w:rsidRPr="008C7AF5" w:rsidRDefault="00130C13" w:rsidP="00130C13">
      <w:pPr>
        <w:jc w:val="center"/>
        <w:rPr>
          <w:b/>
        </w:rPr>
      </w:pPr>
    </w:p>
    <w:p w:rsidR="00130C13" w:rsidRPr="008C7AF5" w:rsidRDefault="00130C13" w:rsidP="00130C13">
      <w:pPr>
        <w:jc w:val="center"/>
        <w:rPr>
          <w:b/>
        </w:rPr>
      </w:pPr>
    </w:p>
    <w:p w:rsidR="00130C13" w:rsidRPr="008C7AF5" w:rsidRDefault="00130C13" w:rsidP="00130C13">
      <w:pPr>
        <w:jc w:val="center"/>
        <w:rPr>
          <w:b/>
        </w:rPr>
      </w:pPr>
    </w:p>
    <w:p w:rsidR="00130C13" w:rsidRPr="008C7AF5" w:rsidRDefault="00130C13" w:rsidP="00130C13">
      <w:pPr>
        <w:jc w:val="center"/>
        <w:rPr>
          <w:b/>
        </w:rPr>
      </w:pPr>
    </w:p>
    <w:p w:rsidR="00130C13" w:rsidRPr="008C7AF5" w:rsidRDefault="00130C13" w:rsidP="00130C13">
      <w:pPr>
        <w:jc w:val="center"/>
        <w:rPr>
          <w:b/>
        </w:rPr>
      </w:pPr>
    </w:p>
    <w:p w:rsidR="00130C13" w:rsidRPr="008C7AF5" w:rsidRDefault="00130C13" w:rsidP="00130C13">
      <w:pPr>
        <w:jc w:val="center"/>
        <w:rPr>
          <w:b/>
        </w:rPr>
      </w:pPr>
    </w:p>
    <w:p w:rsidR="00130C13" w:rsidRPr="008C7AF5" w:rsidRDefault="00130C13" w:rsidP="00130C13">
      <w:pPr>
        <w:jc w:val="center"/>
        <w:rPr>
          <w:b/>
        </w:rPr>
      </w:pPr>
    </w:p>
    <w:p w:rsidR="00130C13" w:rsidRPr="008C7AF5" w:rsidRDefault="00130C13" w:rsidP="00130C13">
      <w:pPr>
        <w:jc w:val="center"/>
        <w:rPr>
          <w:b/>
        </w:rPr>
      </w:pPr>
    </w:p>
    <w:p w:rsidR="00130C13" w:rsidRPr="00B144C8" w:rsidRDefault="00130C13" w:rsidP="00130C13">
      <w:pPr>
        <w:jc w:val="center"/>
        <w:rPr>
          <w:rFonts w:ascii="Arial" w:hAnsi="Arial" w:cs="Arial"/>
          <w:b/>
          <w:sz w:val="22"/>
          <w:szCs w:val="22"/>
        </w:rPr>
      </w:pPr>
      <w:r w:rsidRPr="00B144C8">
        <w:rPr>
          <w:rFonts w:ascii="Arial" w:hAnsi="Arial" w:cs="Arial"/>
          <w:b/>
          <w:sz w:val="22"/>
          <w:szCs w:val="22"/>
        </w:rPr>
        <w:t xml:space="preserve">Proyecto </w:t>
      </w:r>
      <w:proofErr w:type="spellStart"/>
      <w:r w:rsidRPr="00B144C8">
        <w:rPr>
          <w:rFonts w:ascii="Arial" w:hAnsi="Arial" w:cs="Arial"/>
          <w:b/>
          <w:sz w:val="22"/>
          <w:szCs w:val="22"/>
        </w:rPr>
        <w:t>UBACyT</w:t>
      </w:r>
      <w:proofErr w:type="spellEnd"/>
      <w:r w:rsidRPr="00B144C8">
        <w:rPr>
          <w:rFonts w:ascii="Arial" w:hAnsi="Arial" w:cs="Arial"/>
          <w:b/>
          <w:sz w:val="22"/>
          <w:szCs w:val="22"/>
        </w:rPr>
        <w:t xml:space="preserve"> 2010 – 2012</w:t>
      </w:r>
    </w:p>
    <w:p w:rsidR="00130C13" w:rsidRPr="00B144C8" w:rsidRDefault="00130C13" w:rsidP="00130C13">
      <w:pPr>
        <w:jc w:val="center"/>
        <w:rPr>
          <w:rFonts w:ascii="Arial" w:hAnsi="Arial" w:cs="Arial"/>
          <w:b/>
          <w:sz w:val="22"/>
          <w:szCs w:val="22"/>
        </w:rPr>
      </w:pPr>
      <w:r w:rsidRPr="00B144C8">
        <w:rPr>
          <w:rFonts w:ascii="Arial" w:hAnsi="Arial" w:cs="Arial"/>
          <w:b/>
          <w:sz w:val="22"/>
          <w:szCs w:val="22"/>
        </w:rPr>
        <w:t xml:space="preserve"> “Representaciones de los adolescentes sobre la escuela media y el trabajo”</w:t>
      </w:r>
    </w:p>
    <w:p w:rsidR="00130C13" w:rsidRPr="00B144C8" w:rsidRDefault="00130C13" w:rsidP="00130C13">
      <w:pPr>
        <w:rPr>
          <w:rFonts w:ascii="Arial" w:hAnsi="Arial" w:cs="Arial"/>
          <w:b/>
          <w:sz w:val="22"/>
          <w:szCs w:val="22"/>
        </w:rPr>
      </w:pPr>
    </w:p>
    <w:p w:rsidR="00130C13" w:rsidRPr="00B144C8" w:rsidRDefault="00130C13" w:rsidP="00130C13">
      <w:pPr>
        <w:rPr>
          <w:rFonts w:ascii="Arial" w:hAnsi="Arial" w:cs="Arial"/>
          <w:sz w:val="22"/>
          <w:szCs w:val="22"/>
        </w:rPr>
      </w:pPr>
      <w:r w:rsidRPr="00B144C8">
        <w:rPr>
          <w:rFonts w:ascii="Arial" w:hAnsi="Arial" w:cs="Arial"/>
          <w:sz w:val="22"/>
          <w:szCs w:val="22"/>
        </w:rPr>
        <w:t>Estimado estudiante:</w:t>
      </w:r>
    </w:p>
    <w:p w:rsidR="00130C13" w:rsidRPr="00B144C8" w:rsidRDefault="00130C13" w:rsidP="00130C13">
      <w:pPr>
        <w:jc w:val="both"/>
        <w:rPr>
          <w:rFonts w:ascii="Arial" w:hAnsi="Arial" w:cs="Arial"/>
          <w:sz w:val="22"/>
          <w:szCs w:val="22"/>
          <w:u w:val="single"/>
        </w:rPr>
      </w:pPr>
      <w:r w:rsidRPr="00B144C8">
        <w:rPr>
          <w:rFonts w:ascii="Arial" w:hAnsi="Arial" w:cs="Arial"/>
          <w:sz w:val="22"/>
          <w:szCs w:val="22"/>
        </w:rPr>
        <w:tab/>
      </w:r>
      <w:r w:rsidRPr="00B144C8">
        <w:rPr>
          <w:rFonts w:ascii="Arial" w:hAnsi="Arial" w:cs="Arial"/>
          <w:sz w:val="22"/>
          <w:szCs w:val="22"/>
        </w:rPr>
        <w:tab/>
      </w:r>
      <w:r w:rsidRPr="00B144C8">
        <w:rPr>
          <w:rFonts w:ascii="Arial" w:hAnsi="Arial" w:cs="Arial"/>
          <w:sz w:val="22"/>
          <w:szCs w:val="22"/>
        </w:rPr>
        <w:tab/>
        <w:t xml:space="preserve">Somos un grupo de investigadores de la Universidad de Buenos Aires (UBA) que intentamos conocer </w:t>
      </w:r>
      <w:r w:rsidRPr="00B144C8">
        <w:rPr>
          <w:rFonts w:ascii="Arial" w:hAnsi="Arial" w:cs="Arial"/>
          <w:sz w:val="22"/>
          <w:szCs w:val="22"/>
          <w:u w:val="single"/>
        </w:rPr>
        <w:t>cómo ven/piensan/sienten los jóvenes la relación entre la escuela media y el mundo del trabajo.</w:t>
      </w:r>
    </w:p>
    <w:p w:rsidR="00130C13" w:rsidRPr="00B144C8" w:rsidRDefault="00130C13" w:rsidP="00130C13">
      <w:pPr>
        <w:jc w:val="both"/>
        <w:rPr>
          <w:rFonts w:ascii="Arial" w:hAnsi="Arial" w:cs="Arial"/>
          <w:sz w:val="22"/>
          <w:szCs w:val="22"/>
        </w:rPr>
      </w:pPr>
      <w:r w:rsidRPr="00B144C8">
        <w:rPr>
          <w:rFonts w:ascii="Arial" w:hAnsi="Arial" w:cs="Arial"/>
          <w:sz w:val="22"/>
          <w:szCs w:val="22"/>
        </w:rPr>
        <w:t>Como toda investigación, la nuestra tiene el propósito de comprender “ese tema” para que se puedan diseñar  mejores propuestas escolares.</w:t>
      </w:r>
    </w:p>
    <w:p w:rsidR="00130C13" w:rsidRPr="00B144C8" w:rsidRDefault="00130C13" w:rsidP="00130C13">
      <w:pPr>
        <w:jc w:val="both"/>
        <w:rPr>
          <w:rFonts w:ascii="Arial" w:hAnsi="Arial" w:cs="Arial"/>
          <w:sz w:val="22"/>
          <w:szCs w:val="22"/>
        </w:rPr>
      </w:pPr>
      <w:r w:rsidRPr="00B144C8">
        <w:rPr>
          <w:rFonts w:ascii="Arial" w:hAnsi="Arial" w:cs="Arial"/>
          <w:sz w:val="22"/>
          <w:szCs w:val="22"/>
        </w:rPr>
        <w:t xml:space="preserve">                                  Por ello, pedimos tu colaboración para responder  estas preguntas.                             Desde ya, muchísimas gracias por tu aporte.</w:t>
      </w:r>
    </w:p>
    <w:p w:rsidR="00130C13" w:rsidRPr="00B144C8" w:rsidRDefault="00130C13" w:rsidP="00130C13">
      <w:pPr>
        <w:jc w:val="both"/>
        <w:rPr>
          <w:rFonts w:ascii="Arial" w:hAnsi="Arial" w:cs="Arial"/>
          <w:sz w:val="22"/>
          <w:szCs w:val="22"/>
        </w:rPr>
      </w:pPr>
      <w:r w:rsidRPr="00B144C8">
        <w:rPr>
          <w:rFonts w:ascii="Arial" w:hAnsi="Arial" w:cs="Arial"/>
          <w:sz w:val="22"/>
          <w:szCs w:val="22"/>
        </w:rPr>
        <w:t xml:space="preserve">         Equipo de Investigación de la UBA (Carrera Relaciones del Trabajo-Facultad de Ciencias Sociales)</w:t>
      </w:r>
    </w:p>
    <w:p w:rsidR="00130C13" w:rsidRPr="00B144C8" w:rsidRDefault="00130C13" w:rsidP="00130C13">
      <w:pPr>
        <w:rPr>
          <w:rFonts w:ascii="Arial" w:hAnsi="Arial" w:cs="Arial"/>
          <w:sz w:val="22"/>
          <w:szCs w:val="22"/>
        </w:rPr>
      </w:pPr>
    </w:p>
    <w:tbl>
      <w:tblPr>
        <w:tblW w:w="0" w:type="auto"/>
        <w:tblLook w:val="00A0"/>
      </w:tblPr>
      <w:tblGrid>
        <w:gridCol w:w="3155"/>
        <w:gridCol w:w="1630"/>
        <w:gridCol w:w="367"/>
        <w:gridCol w:w="485"/>
        <w:gridCol w:w="425"/>
        <w:gridCol w:w="274"/>
        <w:gridCol w:w="315"/>
        <w:gridCol w:w="236"/>
        <w:gridCol w:w="236"/>
        <w:gridCol w:w="1170"/>
      </w:tblGrid>
      <w:tr w:rsidR="00130C13" w:rsidRPr="00B144C8" w:rsidTr="00FA5911">
        <w:trPr>
          <w:gridAfter w:val="6"/>
          <w:wAfter w:w="2656" w:type="dxa"/>
        </w:trPr>
        <w:tc>
          <w:tcPr>
            <w:tcW w:w="3155" w:type="dxa"/>
          </w:tcPr>
          <w:p w:rsidR="00130C13" w:rsidRPr="00B144C8" w:rsidRDefault="00130C13" w:rsidP="00130C13">
            <w:pPr>
              <w:numPr>
                <w:ilvl w:val="0"/>
                <w:numId w:val="6"/>
              </w:numPr>
              <w:rPr>
                <w:rFonts w:ascii="Arial" w:hAnsi="Arial" w:cs="Arial"/>
              </w:rPr>
            </w:pPr>
            <w:r w:rsidRPr="00B144C8">
              <w:rPr>
                <w:rFonts w:ascii="Arial" w:hAnsi="Arial" w:cs="Arial"/>
                <w:sz w:val="22"/>
                <w:szCs w:val="22"/>
              </w:rPr>
              <w:t xml:space="preserve">Institución educativa </w:t>
            </w:r>
          </w:p>
        </w:tc>
        <w:tc>
          <w:tcPr>
            <w:tcW w:w="2482" w:type="dxa"/>
            <w:gridSpan w:val="3"/>
          </w:tcPr>
          <w:p w:rsidR="00130C13" w:rsidRPr="00B144C8" w:rsidRDefault="00130C13" w:rsidP="00FA5911">
            <w:pPr>
              <w:rPr>
                <w:rFonts w:ascii="Arial" w:hAnsi="Arial" w:cs="Arial"/>
              </w:rPr>
            </w:pPr>
          </w:p>
        </w:tc>
      </w:tr>
      <w:tr w:rsidR="00130C13" w:rsidRPr="00B144C8" w:rsidTr="00FA5911">
        <w:tc>
          <w:tcPr>
            <w:tcW w:w="3155" w:type="dxa"/>
          </w:tcPr>
          <w:p w:rsidR="00130C13" w:rsidRPr="00B144C8" w:rsidRDefault="00130C13" w:rsidP="00130C13">
            <w:pPr>
              <w:numPr>
                <w:ilvl w:val="0"/>
                <w:numId w:val="6"/>
              </w:numPr>
              <w:rPr>
                <w:rFonts w:ascii="Arial" w:hAnsi="Arial" w:cs="Arial"/>
              </w:rPr>
            </w:pPr>
            <w:r w:rsidRPr="00B144C8">
              <w:rPr>
                <w:rFonts w:ascii="Arial" w:hAnsi="Arial" w:cs="Arial"/>
                <w:sz w:val="22"/>
                <w:szCs w:val="22"/>
              </w:rPr>
              <w:t>Edad:</w:t>
            </w:r>
          </w:p>
        </w:tc>
        <w:tc>
          <w:tcPr>
            <w:tcW w:w="1630" w:type="dxa"/>
          </w:tcPr>
          <w:p w:rsidR="00130C13" w:rsidRPr="00B144C8" w:rsidRDefault="00130C13" w:rsidP="00130C13">
            <w:pPr>
              <w:numPr>
                <w:ilvl w:val="0"/>
                <w:numId w:val="6"/>
              </w:numPr>
              <w:rPr>
                <w:rFonts w:ascii="Arial" w:hAnsi="Arial" w:cs="Arial"/>
              </w:rPr>
            </w:pPr>
            <w:r w:rsidRPr="00B144C8">
              <w:rPr>
                <w:rFonts w:ascii="Arial" w:hAnsi="Arial" w:cs="Arial"/>
                <w:sz w:val="22"/>
                <w:szCs w:val="22"/>
              </w:rPr>
              <w:t>Sexo:</w:t>
            </w:r>
          </w:p>
        </w:tc>
        <w:tc>
          <w:tcPr>
            <w:tcW w:w="852" w:type="dxa"/>
            <w:gridSpan w:val="2"/>
          </w:tcPr>
          <w:p w:rsidR="00130C13" w:rsidRPr="00B144C8" w:rsidRDefault="00130C13" w:rsidP="00FA5911">
            <w:pPr>
              <w:rPr>
                <w:rFonts w:ascii="Arial" w:hAnsi="Arial" w:cs="Arial"/>
              </w:rPr>
            </w:pPr>
            <w:r w:rsidRPr="00B144C8">
              <w:rPr>
                <w:rFonts w:ascii="Arial" w:hAnsi="Arial" w:cs="Arial"/>
                <w:sz w:val="22"/>
                <w:szCs w:val="22"/>
              </w:rPr>
              <w:t>Mujer</w:t>
            </w:r>
          </w:p>
        </w:tc>
        <w:tc>
          <w:tcPr>
            <w:tcW w:w="425" w:type="dxa"/>
          </w:tcPr>
          <w:p w:rsidR="00130C13" w:rsidRPr="00B144C8" w:rsidRDefault="00130C13" w:rsidP="00FA5911">
            <w:pPr>
              <w:rPr>
                <w:rFonts w:ascii="Arial" w:hAnsi="Arial" w:cs="Arial"/>
              </w:rPr>
            </w:pPr>
          </w:p>
        </w:tc>
        <w:tc>
          <w:tcPr>
            <w:tcW w:w="825" w:type="dxa"/>
            <w:gridSpan w:val="3"/>
          </w:tcPr>
          <w:p w:rsidR="00130C13" w:rsidRPr="00B144C8" w:rsidRDefault="00130C13" w:rsidP="00FA5911">
            <w:pPr>
              <w:rPr>
                <w:rFonts w:ascii="Arial" w:hAnsi="Arial" w:cs="Arial"/>
              </w:rPr>
            </w:pPr>
            <w:r w:rsidRPr="00B144C8">
              <w:rPr>
                <w:rFonts w:ascii="Arial" w:hAnsi="Arial" w:cs="Arial"/>
                <w:sz w:val="22"/>
                <w:szCs w:val="22"/>
              </w:rPr>
              <w:t>Varón</w:t>
            </w:r>
          </w:p>
        </w:tc>
        <w:tc>
          <w:tcPr>
            <w:tcW w:w="236" w:type="dxa"/>
          </w:tcPr>
          <w:p w:rsidR="00130C13" w:rsidRPr="00B144C8" w:rsidRDefault="00130C13" w:rsidP="00FA5911">
            <w:pPr>
              <w:rPr>
                <w:rFonts w:ascii="Arial" w:hAnsi="Arial" w:cs="Arial"/>
              </w:rPr>
            </w:pPr>
          </w:p>
        </w:tc>
        <w:tc>
          <w:tcPr>
            <w:tcW w:w="1170" w:type="dxa"/>
          </w:tcPr>
          <w:p w:rsidR="00130C13" w:rsidRPr="00B144C8" w:rsidRDefault="00130C13" w:rsidP="00FA5911">
            <w:pPr>
              <w:rPr>
                <w:rFonts w:ascii="Arial" w:hAnsi="Arial" w:cs="Arial"/>
              </w:rPr>
            </w:pPr>
          </w:p>
        </w:tc>
      </w:tr>
      <w:tr w:rsidR="00130C13" w:rsidRPr="00B144C8" w:rsidTr="00FA5911">
        <w:trPr>
          <w:gridAfter w:val="2"/>
          <w:wAfter w:w="1406" w:type="dxa"/>
        </w:trPr>
        <w:tc>
          <w:tcPr>
            <w:tcW w:w="3155" w:type="dxa"/>
          </w:tcPr>
          <w:p w:rsidR="00130C13" w:rsidRPr="00B144C8" w:rsidRDefault="00130C13" w:rsidP="00130C13">
            <w:pPr>
              <w:numPr>
                <w:ilvl w:val="0"/>
                <w:numId w:val="6"/>
              </w:numPr>
              <w:rPr>
                <w:rFonts w:ascii="Arial" w:hAnsi="Arial" w:cs="Arial"/>
              </w:rPr>
            </w:pPr>
            <w:r w:rsidRPr="00B144C8">
              <w:rPr>
                <w:rFonts w:ascii="Arial" w:hAnsi="Arial" w:cs="Arial"/>
                <w:sz w:val="22"/>
                <w:szCs w:val="22"/>
              </w:rPr>
              <w:t xml:space="preserve">¿Fuiste o </w:t>
            </w:r>
            <w:proofErr w:type="spellStart"/>
            <w:r w:rsidRPr="00B144C8">
              <w:rPr>
                <w:rFonts w:ascii="Arial" w:hAnsi="Arial" w:cs="Arial"/>
                <w:sz w:val="22"/>
                <w:szCs w:val="22"/>
              </w:rPr>
              <w:t>sos</w:t>
            </w:r>
            <w:proofErr w:type="spellEnd"/>
            <w:r w:rsidRPr="00B144C8">
              <w:rPr>
                <w:rFonts w:ascii="Arial" w:hAnsi="Arial" w:cs="Arial"/>
                <w:sz w:val="22"/>
                <w:szCs w:val="22"/>
              </w:rPr>
              <w:t xml:space="preserve"> delegado del curso?</w:t>
            </w:r>
          </w:p>
          <w:p w:rsidR="00130C13" w:rsidRPr="00B144C8" w:rsidRDefault="00130C13" w:rsidP="00FA5911">
            <w:pPr>
              <w:ind w:left="357"/>
              <w:rPr>
                <w:rFonts w:ascii="Arial" w:hAnsi="Arial" w:cs="Arial"/>
              </w:rPr>
            </w:pPr>
          </w:p>
        </w:tc>
        <w:tc>
          <w:tcPr>
            <w:tcW w:w="1630" w:type="dxa"/>
          </w:tcPr>
          <w:p w:rsidR="00130C13" w:rsidRPr="00B144C8" w:rsidRDefault="00130C13" w:rsidP="00FA5911">
            <w:pPr>
              <w:rPr>
                <w:rFonts w:ascii="Arial" w:hAnsi="Arial" w:cs="Arial"/>
              </w:rPr>
            </w:pPr>
            <w:r w:rsidRPr="00B144C8">
              <w:rPr>
                <w:rFonts w:ascii="Arial" w:hAnsi="Arial" w:cs="Arial"/>
                <w:sz w:val="22"/>
                <w:szCs w:val="22"/>
              </w:rPr>
              <w:t>Si</w:t>
            </w:r>
          </w:p>
        </w:tc>
        <w:tc>
          <w:tcPr>
            <w:tcW w:w="367" w:type="dxa"/>
          </w:tcPr>
          <w:p w:rsidR="00130C13" w:rsidRPr="00B144C8" w:rsidRDefault="00130C13" w:rsidP="00FA5911">
            <w:pPr>
              <w:rPr>
                <w:rFonts w:ascii="Arial" w:hAnsi="Arial" w:cs="Arial"/>
              </w:rPr>
            </w:pPr>
          </w:p>
        </w:tc>
        <w:tc>
          <w:tcPr>
            <w:tcW w:w="1184" w:type="dxa"/>
            <w:gridSpan w:val="3"/>
          </w:tcPr>
          <w:p w:rsidR="00130C13" w:rsidRPr="00B144C8" w:rsidRDefault="00130C13" w:rsidP="00FA5911">
            <w:pPr>
              <w:rPr>
                <w:rFonts w:ascii="Arial" w:hAnsi="Arial" w:cs="Arial"/>
              </w:rPr>
            </w:pPr>
            <w:r w:rsidRPr="00B144C8">
              <w:rPr>
                <w:rFonts w:ascii="Arial" w:hAnsi="Arial" w:cs="Arial"/>
                <w:sz w:val="22"/>
                <w:szCs w:val="22"/>
              </w:rPr>
              <w:t>No</w:t>
            </w:r>
          </w:p>
        </w:tc>
        <w:tc>
          <w:tcPr>
            <w:tcW w:w="315" w:type="dxa"/>
          </w:tcPr>
          <w:p w:rsidR="00130C13" w:rsidRPr="00B144C8" w:rsidRDefault="00130C13" w:rsidP="00FA5911">
            <w:pPr>
              <w:rPr>
                <w:rFonts w:ascii="Arial" w:hAnsi="Arial" w:cs="Arial"/>
              </w:rPr>
            </w:pPr>
          </w:p>
        </w:tc>
        <w:tc>
          <w:tcPr>
            <w:tcW w:w="236" w:type="dxa"/>
          </w:tcPr>
          <w:p w:rsidR="00130C13" w:rsidRPr="00B144C8" w:rsidRDefault="00130C13" w:rsidP="00FA5911">
            <w:pPr>
              <w:rPr>
                <w:rFonts w:ascii="Arial" w:hAnsi="Arial" w:cs="Arial"/>
              </w:rPr>
            </w:pPr>
          </w:p>
        </w:tc>
      </w:tr>
    </w:tbl>
    <w:p w:rsidR="00130C13" w:rsidRDefault="00130C13" w:rsidP="00130C13">
      <w:pPr>
        <w:pStyle w:val="Prrafodelista"/>
        <w:numPr>
          <w:ilvl w:val="0"/>
          <w:numId w:val="6"/>
        </w:numPr>
        <w:ind w:left="0"/>
        <w:rPr>
          <w:rFonts w:ascii="Arial" w:hAnsi="Arial" w:cs="Arial"/>
        </w:rPr>
      </w:pPr>
      <w:r w:rsidRPr="001528E9">
        <w:rPr>
          <w:rFonts w:ascii="Arial" w:hAnsi="Arial" w:cs="Arial"/>
        </w:rPr>
        <w:t>¿Con qué  animal representarías a la escuela secundaria?...................</w:t>
      </w:r>
      <w:r>
        <w:rPr>
          <w:rFonts w:ascii="Arial" w:hAnsi="Arial" w:cs="Arial"/>
        </w:rPr>
        <w:t>......</w:t>
      </w:r>
      <w:r w:rsidRPr="001528E9">
        <w:rPr>
          <w:rFonts w:ascii="Arial" w:hAnsi="Arial" w:cs="Arial"/>
        </w:rPr>
        <w:t>............</w:t>
      </w:r>
      <w:r>
        <w:rPr>
          <w:rFonts w:ascii="Arial" w:hAnsi="Arial" w:cs="Arial"/>
        </w:rPr>
        <w:t xml:space="preserve">........ </w:t>
      </w:r>
      <w:r w:rsidRPr="001528E9">
        <w:rPr>
          <w:rFonts w:ascii="Arial" w:hAnsi="Arial" w:cs="Arial"/>
        </w:rPr>
        <w:t>¿Por qué?</w:t>
      </w:r>
      <w:r>
        <w:rPr>
          <w:rFonts w:ascii="Arial" w:hAnsi="Arial" w:cs="Arial"/>
        </w:rPr>
        <w:t>.........................................................................................................................</w:t>
      </w:r>
      <w:r w:rsidRPr="001528E9">
        <w:rPr>
          <w:rFonts w:ascii="Arial" w:hAnsi="Arial" w:cs="Arial"/>
        </w:rPr>
        <w:t xml:space="preserve">. </w:t>
      </w:r>
      <w:r>
        <w:rPr>
          <w:rFonts w:ascii="Arial" w:hAnsi="Arial" w:cs="Arial"/>
        </w:rPr>
        <w:t>…………</w:t>
      </w:r>
      <w:r w:rsidRPr="001528E9">
        <w:rPr>
          <w:rFonts w:ascii="Arial" w:hAnsi="Arial" w:cs="Arial"/>
        </w:rPr>
        <w:t>…………………………………………………………………………………………</w:t>
      </w:r>
      <w:r>
        <w:rPr>
          <w:rFonts w:ascii="Arial" w:hAnsi="Arial" w:cs="Arial"/>
        </w:rPr>
        <w:t>..</w:t>
      </w:r>
    </w:p>
    <w:p w:rsidR="00130C13" w:rsidRDefault="00130C13" w:rsidP="00130C13">
      <w:pPr>
        <w:pStyle w:val="Prrafodelista"/>
        <w:ind w:left="0"/>
        <w:rPr>
          <w:rFonts w:ascii="Arial" w:hAnsi="Arial" w:cs="Arial"/>
        </w:rPr>
      </w:pPr>
      <w:r>
        <w:rPr>
          <w:rFonts w:ascii="Arial" w:hAnsi="Arial" w:cs="Arial"/>
        </w:rPr>
        <w:t>………………………………………………………………………………………………….</w:t>
      </w:r>
    </w:p>
    <w:p w:rsidR="00130C13" w:rsidRDefault="00130C13" w:rsidP="00130C13">
      <w:pPr>
        <w:pStyle w:val="Prrafodelista"/>
        <w:numPr>
          <w:ilvl w:val="0"/>
          <w:numId w:val="6"/>
        </w:numPr>
        <w:ind w:left="0"/>
        <w:rPr>
          <w:rFonts w:ascii="Arial" w:hAnsi="Arial" w:cs="Arial"/>
        </w:rPr>
      </w:pPr>
      <w:proofErr w:type="gramStart"/>
      <w:r w:rsidRPr="001528E9">
        <w:rPr>
          <w:rFonts w:ascii="Arial" w:hAnsi="Arial" w:cs="Arial"/>
        </w:rPr>
        <w:t>¿</w:t>
      </w:r>
      <w:proofErr w:type="gramEnd"/>
      <w:r w:rsidRPr="001528E9">
        <w:rPr>
          <w:rFonts w:ascii="Arial" w:hAnsi="Arial" w:cs="Arial"/>
        </w:rPr>
        <w:t>Con qué  animal representarías al mundo del trabajo...................</w:t>
      </w:r>
      <w:r>
        <w:rPr>
          <w:rFonts w:ascii="Arial" w:hAnsi="Arial" w:cs="Arial"/>
        </w:rPr>
        <w:t>......</w:t>
      </w:r>
      <w:r w:rsidRPr="001528E9">
        <w:rPr>
          <w:rFonts w:ascii="Arial" w:hAnsi="Arial" w:cs="Arial"/>
        </w:rPr>
        <w:t>............</w:t>
      </w:r>
      <w:r>
        <w:rPr>
          <w:rFonts w:ascii="Arial" w:hAnsi="Arial" w:cs="Arial"/>
        </w:rPr>
        <w:t xml:space="preserve">........ </w:t>
      </w:r>
      <w:r w:rsidRPr="001528E9">
        <w:rPr>
          <w:rFonts w:ascii="Arial" w:hAnsi="Arial" w:cs="Arial"/>
        </w:rPr>
        <w:t>¿Por qué?</w:t>
      </w:r>
      <w:r>
        <w:rPr>
          <w:rFonts w:ascii="Arial" w:hAnsi="Arial" w:cs="Arial"/>
        </w:rPr>
        <w:t>.........................................................................................................................</w:t>
      </w:r>
      <w:r w:rsidRPr="001528E9">
        <w:rPr>
          <w:rFonts w:ascii="Arial" w:hAnsi="Arial" w:cs="Arial"/>
        </w:rPr>
        <w:t xml:space="preserve">. </w:t>
      </w:r>
      <w:r>
        <w:rPr>
          <w:rFonts w:ascii="Arial" w:hAnsi="Arial" w:cs="Arial"/>
        </w:rPr>
        <w:t>…………</w:t>
      </w:r>
      <w:r w:rsidRPr="001528E9">
        <w:rPr>
          <w:rFonts w:ascii="Arial" w:hAnsi="Arial" w:cs="Arial"/>
        </w:rPr>
        <w:t>…………………………………………………………………………………………</w:t>
      </w:r>
      <w:r>
        <w:rPr>
          <w:rFonts w:ascii="Arial" w:hAnsi="Arial" w:cs="Arial"/>
        </w:rPr>
        <w:t>..</w:t>
      </w:r>
    </w:p>
    <w:p w:rsidR="00130C13" w:rsidRDefault="00130C13" w:rsidP="00130C13">
      <w:pPr>
        <w:pStyle w:val="Prrafodelista"/>
        <w:ind w:left="0"/>
        <w:rPr>
          <w:rFonts w:ascii="Arial" w:hAnsi="Arial" w:cs="Arial"/>
        </w:rPr>
      </w:pPr>
      <w:r>
        <w:rPr>
          <w:rFonts w:ascii="Arial" w:hAnsi="Arial" w:cs="Arial"/>
        </w:rPr>
        <w:t>………………………………………………………………………………………………….</w:t>
      </w:r>
    </w:p>
    <w:p w:rsidR="00130C13" w:rsidRDefault="00130C13" w:rsidP="00130C13">
      <w:pPr>
        <w:pStyle w:val="Prrafodelista"/>
        <w:ind w:left="0"/>
        <w:rPr>
          <w:rFonts w:ascii="Arial" w:hAnsi="Arial" w:cs="Arial"/>
        </w:rPr>
      </w:pPr>
    </w:p>
    <w:p w:rsidR="00130C13" w:rsidRDefault="00130C13" w:rsidP="00130C13">
      <w:pPr>
        <w:pStyle w:val="Prrafodelista"/>
        <w:numPr>
          <w:ilvl w:val="0"/>
          <w:numId w:val="6"/>
        </w:numPr>
        <w:ind w:left="0"/>
        <w:rPr>
          <w:rFonts w:ascii="Arial" w:hAnsi="Arial" w:cs="Arial"/>
        </w:rPr>
      </w:pPr>
      <w:proofErr w:type="gramStart"/>
      <w:r w:rsidRPr="00B144C8">
        <w:rPr>
          <w:rFonts w:ascii="Arial" w:hAnsi="Arial" w:cs="Arial"/>
        </w:rPr>
        <w:t>¿</w:t>
      </w:r>
      <w:proofErr w:type="gramEnd"/>
      <w:r w:rsidRPr="00B144C8">
        <w:rPr>
          <w:rFonts w:ascii="Arial" w:hAnsi="Arial" w:cs="Arial"/>
        </w:rPr>
        <w:t>Con qué  animal representarías a la relación entre la escuela media y el  mundo del trabajo</w:t>
      </w:r>
      <w:r w:rsidRPr="001528E9">
        <w:rPr>
          <w:rFonts w:ascii="Arial" w:hAnsi="Arial" w:cs="Arial"/>
        </w:rPr>
        <w:t>...................</w:t>
      </w:r>
      <w:r>
        <w:rPr>
          <w:rFonts w:ascii="Arial" w:hAnsi="Arial" w:cs="Arial"/>
        </w:rPr>
        <w:t>......</w:t>
      </w:r>
      <w:r w:rsidRPr="001528E9">
        <w:rPr>
          <w:rFonts w:ascii="Arial" w:hAnsi="Arial" w:cs="Arial"/>
        </w:rPr>
        <w:t>............</w:t>
      </w:r>
      <w:r>
        <w:rPr>
          <w:rFonts w:ascii="Arial" w:hAnsi="Arial" w:cs="Arial"/>
        </w:rPr>
        <w:t xml:space="preserve">.......................................................................................... </w:t>
      </w:r>
    </w:p>
    <w:p w:rsidR="00130C13" w:rsidRDefault="00130C13" w:rsidP="00130C13">
      <w:pPr>
        <w:pStyle w:val="Prrafodelista"/>
        <w:ind w:left="0"/>
        <w:rPr>
          <w:rFonts w:ascii="Arial" w:hAnsi="Arial" w:cs="Arial"/>
        </w:rPr>
      </w:pPr>
      <w:r w:rsidRPr="001528E9">
        <w:rPr>
          <w:rFonts w:ascii="Arial" w:hAnsi="Arial" w:cs="Arial"/>
        </w:rPr>
        <w:lastRenderedPageBreak/>
        <w:t>¿Por qué?</w:t>
      </w:r>
      <w:r>
        <w:rPr>
          <w:rFonts w:ascii="Arial" w:hAnsi="Arial" w:cs="Arial"/>
        </w:rPr>
        <w:t>.........................................................................................................................</w:t>
      </w:r>
      <w:r w:rsidRPr="001528E9">
        <w:rPr>
          <w:rFonts w:ascii="Arial" w:hAnsi="Arial" w:cs="Arial"/>
        </w:rPr>
        <w:t xml:space="preserve">. </w:t>
      </w:r>
      <w:r>
        <w:rPr>
          <w:rFonts w:ascii="Arial" w:hAnsi="Arial" w:cs="Arial"/>
        </w:rPr>
        <w:t>…………</w:t>
      </w:r>
      <w:r w:rsidRPr="001528E9">
        <w:rPr>
          <w:rFonts w:ascii="Arial" w:hAnsi="Arial" w:cs="Arial"/>
        </w:rPr>
        <w:t>…………………………………………………………………………………………</w:t>
      </w:r>
      <w:r>
        <w:rPr>
          <w:rFonts w:ascii="Arial" w:hAnsi="Arial" w:cs="Arial"/>
        </w:rPr>
        <w:t>..</w:t>
      </w:r>
    </w:p>
    <w:p w:rsidR="00130C13" w:rsidRDefault="00130C13" w:rsidP="00130C13">
      <w:pPr>
        <w:pStyle w:val="Prrafodelista"/>
        <w:ind w:left="0"/>
        <w:rPr>
          <w:rFonts w:ascii="Arial" w:hAnsi="Arial" w:cs="Arial"/>
        </w:rPr>
      </w:pPr>
      <w:r>
        <w:rPr>
          <w:rFonts w:ascii="Arial" w:hAnsi="Arial" w:cs="Arial"/>
        </w:rPr>
        <w:t>………………………………………………………………………………………………….</w:t>
      </w:r>
    </w:p>
    <w:p w:rsidR="00130C13" w:rsidRPr="00B144C8" w:rsidRDefault="00130C13" w:rsidP="00130C13">
      <w:pPr>
        <w:pStyle w:val="Prrafodelista"/>
        <w:ind w:left="0"/>
        <w:rPr>
          <w:rFonts w:ascii="Arial" w:hAnsi="Arial" w:cs="Arial"/>
        </w:rPr>
      </w:pPr>
    </w:p>
    <w:p w:rsidR="00130C13" w:rsidRPr="00B144C8" w:rsidRDefault="00130C13" w:rsidP="00130C13">
      <w:pPr>
        <w:pStyle w:val="Prrafodelista"/>
        <w:ind w:left="0"/>
        <w:rPr>
          <w:rFonts w:ascii="Arial" w:hAnsi="Arial" w:cs="Arial"/>
        </w:rPr>
      </w:pPr>
      <w:r w:rsidRPr="00B144C8">
        <w:rPr>
          <w:rFonts w:ascii="Arial" w:hAnsi="Arial" w:cs="Arial"/>
        </w:rPr>
        <w:t xml:space="preserve">  </w:t>
      </w:r>
    </w:p>
    <w:p w:rsidR="00130C13" w:rsidRDefault="00130C13" w:rsidP="00130C13">
      <w:pPr>
        <w:pStyle w:val="Prrafodelista"/>
        <w:numPr>
          <w:ilvl w:val="0"/>
          <w:numId w:val="6"/>
        </w:numPr>
        <w:ind w:left="0"/>
        <w:rPr>
          <w:rFonts w:ascii="Arial" w:hAnsi="Arial" w:cs="Arial"/>
        </w:rPr>
      </w:pPr>
      <w:r w:rsidRPr="00B144C8">
        <w:rPr>
          <w:rFonts w:ascii="Arial" w:hAnsi="Arial" w:cs="Arial"/>
        </w:rPr>
        <w:t>¿Con qué  planta representarías a la escuela secundaria</w:t>
      </w:r>
      <w:proofErr w:type="gramStart"/>
      <w:r w:rsidRPr="00B144C8">
        <w:rPr>
          <w:rFonts w:ascii="Arial" w:hAnsi="Arial" w:cs="Arial"/>
        </w:rPr>
        <w:t>?.</w:t>
      </w:r>
      <w:proofErr w:type="gramEnd"/>
      <w:r w:rsidRPr="00B144C8">
        <w:rPr>
          <w:rFonts w:ascii="Arial" w:hAnsi="Arial" w:cs="Arial"/>
        </w:rPr>
        <w:t xml:space="preserve"> </w:t>
      </w:r>
      <w:r w:rsidRPr="001528E9">
        <w:rPr>
          <w:rFonts w:ascii="Arial" w:hAnsi="Arial" w:cs="Arial"/>
        </w:rPr>
        <w:t>...................</w:t>
      </w:r>
      <w:r>
        <w:rPr>
          <w:rFonts w:ascii="Arial" w:hAnsi="Arial" w:cs="Arial"/>
        </w:rPr>
        <w:t>......</w:t>
      </w:r>
      <w:r w:rsidRPr="001528E9">
        <w:rPr>
          <w:rFonts w:ascii="Arial" w:hAnsi="Arial" w:cs="Arial"/>
        </w:rPr>
        <w:t>............</w:t>
      </w:r>
      <w:r>
        <w:rPr>
          <w:rFonts w:ascii="Arial" w:hAnsi="Arial" w:cs="Arial"/>
        </w:rPr>
        <w:t xml:space="preserve">....... </w:t>
      </w:r>
      <w:r w:rsidRPr="001528E9">
        <w:rPr>
          <w:rFonts w:ascii="Arial" w:hAnsi="Arial" w:cs="Arial"/>
        </w:rPr>
        <w:t>¿Por qué?</w:t>
      </w:r>
      <w:r>
        <w:rPr>
          <w:rFonts w:ascii="Arial" w:hAnsi="Arial" w:cs="Arial"/>
        </w:rPr>
        <w:t>.........................................................................................................................</w:t>
      </w:r>
      <w:r w:rsidRPr="001528E9">
        <w:rPr>
          <w:rFonts w:ascii="Arial" w:hAnsi="Arial" w:cs="Arial"/>
        </w:rPr>
        <w:t xml:space="preserve">. </w:t>
      </w:r>
      <w:r>
        <w:rPr>
          <w:rFonts w:ascii="Arial" w:hAnsi="Arial" w:cs="Arial"/>
        </w:rPr>
        <w:t>…………</w:t>
      </w:r>
      <w:r w:rsidRPr="001528E9">
        <w:rPr>
          <w:rFonts w:ascii="Arial" w:hAnsi="Arial" w:cs="Arial"/>
        </w:rPr>
        <w:t>…………………………………………………………………………………………</w:t>
      </w:r>
      <w:r>
        <w:rPr>
          <w:rFonts w:ascii="Arial" w:hAnsi="Arial" w:cs="Arial"/>
        </w:rPr>
        <w:t>..</w:t>
      </w:r>
    </w:p>
    <w:p w:rsidR="00130C13" w:rsidRDefault="00130C13" w:rsidP="00130C13">
      <w:pPr>
        <w:pStyle w:val="Prrafodelista"/>
        <w:ind w:left="0"/>
        <w:rPr>
          <w:rFonts w:ascii="Arial" w:hAnsi="Arial" w:cs="Arial"/>
        </w:rPr>
      </w:pPr>
      <w:r>
        <w:rPr>
          <w:rFonts w:ascii="Arial" w:hAnsi="Arial" w:cs="Arial"/>
        </w:rPr>
        <w:t>………………………………………………………………………………………………….</w:t>
      </w:r>
    </w:p>
    <w:p w:rsidR="00130C13" w:rsidRPr="00B144C8" w:rsidRDefault="00130C13" w:rsidP="00130C13">
      <w:pPr>
        <w:pStyle w:val="Prrafodelista"/>
        <w:ind w:left="357"/>
        <w:rPr>
          <w:rFonts w:ascii="Arial" w:hAnsi="Arial" w:cs="Arial"/>
        </w:rPr>
      </w:pPr>
    </w:p>
    <w:p w:rsidR="00130C13" w:rsidRDefault="00130C13" w:rsidP="00130C13">
      <w:pPr>
        <w:pStyle w:val="Prrafodelista"/>
        <w:numPr>
          <w:ilvl w:val="0"/>
          <w:numId w:val="6"/>
        </w:numPr>
        <w:ind w:left="0"/>
        <w:rPr>
          <w:rFonts w:ascii="Arial" w:hAnsi="Arial" w:cs="Arial"/>
        </w:rPr>
      </w:pPr>
      <w:r w:rsidRPr="00B144C8">
        <w:rPr>
          <w:rFonts w:ascii="Arial" w:hAnsi="Arial" w:cs="Arial"/>
        </w:rPr>
        <w:t xml:space="preserve">¿Con qué  planta representarías al mundo del trabajo? </w:t>
      </w:r>
      <w:r w:rsidRPr="001528E9">
        <w:rPr>
          <w:rFonts w:ascii="Arial" w:hAnsi="Arial" w:cs="Arial"/>
        </w:rPr>
        <w:t>...................</w:t>
      </w:r>
      <w:r>
        <w:rPr>
          <w:rFonts w:ascii="Arial" w:hAnsi="Arial" w:cs="Arial"/>
        </w:rPr>
        <w:t>......</w:t>
      </w:r>
      <w:r w:rsidRPr="001528E9">
        <w:rPr>
          <w:rFonts w:ascii="Arial" w:hAnsi="Arial" w:cs="Arial"/>
        </w:rPr>
        <w:t>............</w:t>
      </w:r>
      <w:r>
        <w:rPr>
          <w:rFonts w:ascii="Arial" w:hAnsi="Arial" w:cs="Arial"/>
        </w:rPr>
        <w:t xml:space="preserve">........ </w:t>
      </w:r>
      <w:r w:rsidRPr="001528E9">
        <w:rPr>
          <w:rFonts w:ascii="Arial" w:hAnsi="Arial" w:cs="Arial"/>
        </w:rPr>
        <w:t>¿Por qué?</w:t>
      </w:r>
      <w:r>
        <w:rPr>
          <w:rFonts w:ascii="Arial" w:hAnsi="Arial" w:cs="Arial"/>
        </w:rPr>
        <w:t>.........................................................................................................................</w:t>
      </w:r>
      <w:r w:rsidRPr="001528E9">
        <w:rPr>
          <w:rFonts w:ascii="Arial" w:hAnsi="Arial" w:cs="Arial"/>
        </w:rPr>
        <w:t xml:space="preserve">. </w:t>
      </w:r>
      <w:r>
        <w:rPr>
          <w:rFonts w:ascii="Arial" w:hAnsi="Arial" w:cs="Arial"/>
        </w:rPr>
        <w:t>…………</w:t>
      </w:r>
      <w:r w:rsidRPr="001528E9">
        <w:rPr>
          <w:rFonts w:ascii="Arial" w:hAnsi="Arial" w:cs="Arial"/>
        </w:rPr>
        <w:t>…………………………………………………………………………………………</w:t>
      </w:r>
      <w:r>
        <w:rPr>
          <w:rFonts w:ascii="Arial" w:hAnsi="Arial" w:cs="Arial"/>
        </w:rPr>
        <w:t>..</w:t>
      </w:r>
    </w:p>
    <w:p w:rsidR="00130C13" w:rsidRDefault="00130C13" w:rsidP="00130C13">
      <w:pPr>
        <w:pStyle w:val="Prrafodelista"/>
        <w:ind w:left="0"/>
        <w:rPr>
          <w:rFonts w:ascii="Arial" w:hAnsi="Arial" w:cs="Arial"/>
        </w:rPr>
      </w:pPr>
      <w:r>
        <w:rPr>
          <w:rFonts w:ascii="Arial" w:hAnsi="Arial" w:cs="Arial"/>
        </w:rPr>
        <w:t>………………………………………………………………………………………………….</w:t>
      </w:r>
    </w:p>
    <w:p w:rsidR="00130C13" w:rsidRDefault="00130C13" w:rsidP="00130C13">
      <w:pPr>
        <w:pStyle w:val="Prrafodelista"/>
        <w:numPr>
          <w:ilvl w:val="0"/>
          <w:numId w:val="6"/>
        </w:numPr>
        <w:ind w:left="0"/>
        <w:rPr>
          <w:rFonts w:ascii="Arial" w:hAnsi="Arial" w:cs="Arial"/>
        </w:rPr>
      </w:pPr>
      <w:r w:rsidRPr="00B144C8">
        <w:rPr>
          <w:rFonts w:ascii="Arial" w:hAnsi="Arial" w:cs="Arial"/>
        </w:rPr>
        <w:t>¿Con qué  planta representarías a la relación entre la escuela media y el  mundo del trabajo</w:t>
      </w:r>
      <w:r>
        <w:rPr>
          <w:rFonts w:ascii="Arial" w:hAnsi="Arial" w:cs="Arial"/>
        </w:rPr>
        <w:t>…………………………………………………………………………………………</w:t>
      </w:r>
      <w:r w:rsidRPr="001528E9">
        <w:rPr>
          <w:rFonts w:ascii="Arial" w:hAnsi="Arial" w:cs="Arial"/>
        </w:rPr>
        <w:t xml:space="preserve"> </w:t>
      </w:r>
      <w:r>
        <w:rPr>
          <w:rFonts w:ascii="Arial" w:hAnsi="Arial" w:cs="Arial"/>
        </w:rPr>
        <w:t xml:space="preserve">Por </w:t>
      </w:r>
      <w:r w:rsidRPr="001528E9">
        <w:rPr>
          <w:rFonts w:ascii="Arial" w:hAnsi="Arial" w:cs="Arial"/>
        </w:rPr>
        <w:t>qué</w:t>
      </w:r>
      <w:proofErr w:type="gramStart"/>
      <w:r w:rsidRPr="001528E9">
        <w:rPr>
          <w:rFonts w:ascii="Arial" w:hAnsi="Arial" w:cs="Arial"/>
        </w:rPr>
        <w:t>?</w:t>
      </w:r>
      <w:proofErr w:type="gramEnd"/>
      <w:r>
        <w:rPr>
          <w:rFonts w:ascii="Arial" w:hAnsi="Arial" w:cs="Arial"/>
        </w:rPr>
        <w:t>...............................</w:t>
      </w:r>
      <w:r w:rsidRPr="001528E9">
        <w:rPr>
          <w:rFonts w:ascii="Arial" w:hAnsi="Arial" w:cs="Arial"/>
        </w:rPr>
        <w:t>………………………………………………………………</w:t>
      </w:r>
      <w:r>
        <w:rPr>
          <w:rFonts w:ascii="Arial" w:hAnsi="Arial" w:cs="Arial"/>
        </w:rPr>
        <w:t>..</w:t>
      </w:r>
    </w:p>
    <w:p w:rsidR="00130C13" w:rsidRDefault="00130C13" w:rsidP="00130C13">
      <w:pPr>
        <w:pStyle w:val="Prrafodelista"/>
        <w:ind w:left="0"/>
        <w:rPr>
          <w:rFonts w:ascii="Arial" w:hAnsi="Arial" w:cs="Arial"/>
        </w:rPr>
      </w:pPr>
      <w:r>
        <w:rPr>
          <w:rFonts w:ascii="Arial" w:hAnsi="Arial" w:cs="Arial"/>
        </w:rPr>
        <w:t>………………………………………………………………………………………………….</w:t>
      </w:r>
    </w:p>
    <w:p w:rsidR="00130C13" w:rsidRPr="00B144C8" w:rsidRDefault="00130C13" w:rsidP="00130C13">
      <w:pPr>
        <w:pStyle w:val="Prrafodelista"/>
        <w:ind w:left="0"/>
        <w:rPr>
          <w:rFonts w:ascii="Arial" w:hAnsi="Arial" w:cs="Arial"/>
        </w:rPr>
      </w:pPr>
    </w:p>
    <w:p w:rsidR="00130C13" w:rsidRDefault="00130C13" w:rsidP="00130C13">
      <w:pPr>
        <w:pStyle w:val="Prrafodelista"/>
        <w:numPr>
          <w:ilvl w:val="0"/>
          <w:numId w:val="6"/>
        </w:numPr>
        <w:ind w:left="0"/>
        <w:rPr>
          <w:rFonts w:ascii="Arial" w:hAnsi="Arial" w:cs="Arial"/>
        </w:rPr>
      </w:pPr>
      <w:r w:rsidRPr="00B144C8">
        <w:rPr>
          <w:rFonts w:ascii="Arial" w:hAnsi="Arial" w:cs="Arial"/>
        </w:rPr>
        <w:t>¿Con qué  objeto (cosa) representarías a la escuela secundaria?</w:t>
      </w:r>
      <w:r w:rsidRPr="001528E9">
        <w:rPr>
          <w:rFonts w:ascii="Arial" w:hAnsi="Arial" w:cs="Arial"/>
        </w:rPr>
        <w:t xml:space="preserve"> ...................</w:t>
      </w:r>
      <w:r>
        <w:rPr>
          <w:rFonts w:ascii="Arial" w:hAnsi="Arial" w:cs="Arial"/>
        </w:rPr>
        <w:t>......</w:t>
      </w:r>
      <w:r w:rsidRPr="001528E9">
        <w:rPr>
          <w:rFonts w:ascii="Arial" w:hAnsi="Arial" w:cs="Arial"/>
        </w:rPr>
        <w:t>............</w:t>
      </w:r>
      <w:r>
        <w:rPr>
          <w:rFonts w:ascii="Arial" w:hAnsi="Arial" w:cs="Arial"/>
        </w:rPr>
        <w:t>...................................................................................................</w:t>
      </w:r>
    </w:p>
    <w:p w:rsidR="00130C13" w:rsidRDefault="00130C13" w:rsidP="00130C13">
      <w:pPr>
        <w:pStyle w:val="Prrafodelista"/>
        <w:ind w:left="0"/>
        <w:rPr>
          <w:rFonts w:ascii="Arial" w:hAnsi="Arial" w:cs="Arial"/>
        </w:rPr>
      </w:pPr>
      <w:r>
        <w:rPr>
          <w:rFonts w:ascii="Arial" w:hAnsi="Arial" w:cs="Arial"/>
        </w:rPr>
        <w:t xml:space="preserve"> </w:t>
      </w:r>
      <w:proofErr w:type="gramStart"/>
      <w:r w:rsidRPr="001528E9">
        <w:rPr>
          <w:rFonts w:ascii="Arial" w:hAnsi="Arial" w:cs="Arial"/>
        </w:rPr>
        <w:t>¿</w:t>
      </w:r>
      <w:proofErr w:type="gramEnd"/>
      <w:r w:rsidRPr="001528E9">
        <w:rPr>
          <w:rFonts w:ascii="Arial" w:hAnsi="Arial" w:cs="Arial"/>
        </w:rPr>
        <w:t xml:space="preserve">Por </w:t>
      </w:r>
      <w:r>
        <w:rPr>
          <w:rFonts w:ascii="Arial" w:hAnsi="Arial" w:cs="Arial"/>
        </w:rPr>
        <w:t xml:space="preserve"> qué......................................................................................................................</w:t>
      </w:r>
      <w:r w:rsidRPr="001528E9">
        <w:rPr>
          <w:rFonts w:ascii="Arial" w:hAnsi="Arial" w:cs="Arial"/>
        </w:rPr>
        <w:t xml:space="preserve"> ………………………………………………………………………………</w:t>
      </w:r>
      <w:r>
        <w:rPr>
          <w:rFonts w:ascii="Arial" w:hAnsi="Arial" w:cs="Arial"/>
        </w:rPr>
        <w:t>………………....</w:t>
      </w:r>
    </w:p>
    <w:p w:rsidR="00130C13" w:rsidRPr="00B144C8" w:rsidRDefault="00130C13" w:rsidP="00130C13">
      <w:pPr>
        <w:pStyle w:val="Prrafodelista"/>
        <w:ind w:left="0"/>
        <w:rPr>
          <w:rFonts w:ascii="Arial" w:hAnsi="Arial" w:cs="Arial"/>
        </w:rPr>
      </w:pPr>
      <w:r>
        <w:rPr>
          <w:rFonts w:ascii="Arial" w:hAnsi="Arial" w:cs="Arial"/>
        </w:rPr>
        <w:t>………………………………………………………………………………………………….</w:t>
      </w:r>
    </w:p>
    <w:p w:rsidR="00130C13" w:rsidRPr="00B144C8" w:rsidRDefault="00130C13" w:rsidP="00130C13">
      <w:pPr>
        <w:pStyle w:val="Prrafodelista"/>
        <w:ind w:left="0"/>
        <w:rPr>
          <w:rFonts w:ascii="Arial" w:hAnsi="Arial" w:cs="Arial"/>
        </w:rPr>
      </w:pPr>
      <w:r w:rsidRPr="00B144C8">
        <w:rPr>
          <w:rFonts w:ascii="Arial" w:hAnsi="Arial" w:cs="Arial"/>
        </w:rPr>
        <w:t xml:space="preserve">  </w:t>
      </w:r>
    </w:p>
    <w:p w:rsidR="00130C13" w:rsidRDefault="00130C13" w:rsidP="00130C13">
      <w:pPr>
        <w:pStyle w:val="Prrafodelista"/>
        <w:numPr>
          <w:ilvl w:val="0"/>
          <w:numId w:val="6"/>
        </w:numPr>
        <w:ind w:left="0"/>
        <w:rPr>
          <w:rFonts w:ascii="Arial" w:hAnsi="Arial" w:cs="Arial"/>
        </w:rPr>
      </w:pPr>
      <w:r w:rsidRPr="001528E9">
        <w:rPr>
          <w:rFonts w:ascii="Arial" w:hAnsi="Arial" w:cs="Arial"/>
        </w:rPr>
        <w:t>¿Con qué  objeto (cosa)  representarías al mundo del trabajo? . . . . . . . . . . . . . . . ...................</w:t>
      </w:r>
      <w:r>
        <w:rPr>
          <w:rFonts w:ascii="Arial" w:hAnsi="Arial" w:cs="Arial"/>
        </w:rPr>
        <w:t>......</w:t>
      </w:r>
      <w:r w:rsidRPr="001528E9">
        <w:rPr>
          <w:rFonts w:ascii="Arial" w:hAnsi="Arial" w:cs="Arial"/>
        </w:rPr>
        <w:t>............</w:t>
      </w:r>
      <w:r>
        <w:rPr>
          <w:rFonts w:ascii="Arial" w:hAnsi="Arial" w:cs="Arial"/>
        </w:rPr>
        <w:t>...................................................................................................</w:t>
      </w:r>
    </w:p>
    <w:p w:rsidR="00130C13" w:rsidRDefault="00130C13" w:rsidP="00130C13">
      <w:pPr>
        <w:pStyle w:val="Prrafodelista"/>
        <w:ind w:left="0"/>
        <w:rPr>
          <w:rFonts w:ascii="Arial" w:hAnsi="Arial" w:cs="Arial"/>
        </w:rPr>
      </w:pPr>
      <w:r>
        <w:rPr>
          <w:rFonts w:ascii="Arial" w:hAnsi="Arial" w:cs="Arial"/>
        </w:rPr>
        <w:t xml:space="preserve"> </w:t>
      </w:r>
      <w:proofErr w:type="gramStart"/>
      <w:r w:rsidRPr="001528E9">
        <w:rPr>
          <w:rFonts w:ascii="Arial" w:hAnsi="Arial" w:cs="Arial"/>
        </w:rPr>
        <w:t>¿</w:t>
      </w:r>
      <w:proofErr w:type="gramEnd"/>
      <w:r w:rsidRPr="001528E9">
        <w:rPr>
          <w:rFonts w:ascii="Arial" w:hAnsi="Arial" w:cs="Arial"/>
        </w:rPr>
        <w:t xml:space="preserve">Por </w:t>
      </w:r>
      <w:r>
        <w:rPr>
          <w:rFonts w:ascii="Arial" w:hAnsi="Arial" w:cs="Arial"/>
        </w:rPr>
        <w:t xml:space="preserve"> qué......................................................................................................................</w:t>
      </w:r>
      <w:r w:rsidRPr="001528E9">
        <w:rPr>
          <w:rFonts w:ascii="Arial" w:hAnsi="Arial" w:cs="Arial"/>
        </w:rPr>
        <w:t xml:space="preserve"> ………………………………………………………………………………</w:t>
      </w:r>
      <w:r>
        <w:rPr>
          <w:rFonts w:ascii="Arial" w:hAnsi="Arial" w:cs="Arial"/>
        </w:rPr>
        <w:t>………………....</w:t>
      </w:r>
    </w:p>
    <w:p w:rsidR="00130C13" w:rsidRPr="00B144C8" w:rsidRDefault="00130C13" w:rsidP="00130C13">
      <w:pPr>
        <w:pStyle w:val="Prrafodelista"/>
        <w:ind w:left="0"/>
        <w:rPr>
          <w:rFonts w:ascii="Arial" w:hAnsi="Arial" w:cs="Arial"/>
        </w:rPr>
      </w:pPr>
      <w:r>
        <w:rPr>
          <w:rFonts w:ascii="Arial" w:hAnsi="Arial" w:cs="Arial"/>
        </w:rPr>
        <w:t>………………………………………………………………………………………………….</w:t>
      </w:r>
    </w:p>
    <w:p w:rsidR="00130C13" w:rsidRPr="00B144C8" w:rsidRDefault="00130C13" w:rsidP="00130C13">
      <w:pPr>
        <w:pStyle w:val="Prrafodelista"/>
        <w:ind w:left="357"/>
        <w:rPr>
          <w:rFonts w:ascii="Arial" w:hAnsi="Arial" w:cs="Arial"/>
        </w:rPr>
      </w:pPr>
      <w:r w:rsidRPr="00B144C8">
        <w:rPr>
          <w:rFonts w:ascii="Arial" w:hAnsi="Arial" w:cs="Arial"/>
        </w:rPr>
        <w:t xml:space="preserve">  </w:t>
      </w:r>
    </w:p>
    <w:p w:rsidR="00130C13" w:rsidRDefault="00130C13" w:rsidP="00130C13">
      <w:pPr>
        <w:pStyle w:val="Prrafodelista"/>
        <w:numPr>
          <w:ilvl w:val="0"/>
          <w:numId w:val="6"/>
        </w:numPr>
        <w:ind w:left="0"/>
        <w:rPr>
          <w:rFonts w:ascii="Arial" w:hAnsi="Arial" w:cs="Arial"/>
        </w:rPr>
      </w:pPr>
      <w:r w:rsidRPr="001528E9">
        <w:rPr>
          <w:rFonts w:ascii="Arial" w:hAnsi="Arial" w:cs="Arial"/>
        </w:rPr>
        <w:t xml:space="preserve">¿Con qué  objeto (cosa)  representarías a la relación entre la escuela media y el  mundo del trabajo? </w:t>
      </w:r>
      <w:r>
        <w:rPr>
          <w:rFonts w:ascii="Arial" w:hAnsi="Arial" w:cs="Arial"/>
        </w:rPr>
        <w:t>…………………………………………………………………………</w:t>
      </w:r>
      <w:r w:rsidRPr="001528E9">
        <w:rPr>
          <w:rFonts w:ascii="Arial" w:hAnsi="Arial" w:cs="Arial"/>
        </w:rPr>
        <w:t xml:space="preserve"> </w:t>
      </w:r>
    </w:p>
    <w:p w:rsidR="00130C13" w:rsidRDefault="00130C13" w:rsidP="00130C13">
      <w:pPr>
        <w:pStyle w:val="Prrafodelista"/>
        <w:ind w:left="0"/>
        <w:rPr>
          <w:rFonts w:ascii="Arial" w:hAnsi="Arial" w:cs="Arial"/>
        </w:rPr>
      </w:pPr>
      <w:proofErr w:type="gramStart"/>
      <w:r w:rsidRPr="001528E9">
        <w:rPr>
          <w:rFonts w:ascii="Arial" w:hAnsi="Arial" w:cs="Arial"/>
        </w:rPr>
        <w:t>¿</w:t>
      </w:r>
      <w:proofErr w:type="gramEnd"/>
      <w:r w:rsidRPr="001528E9">
        <w:rPr>
          <w:rFonts w:ascii="Arial" w:hAnsi="Arial" w:cs="Arial"/>
        </w:rPr>
        <w:t xml:space="preserve">Por </w:t>
      </w:r>
      <w:r>
        <w:rPr>
          <w:rFonts w:ascii="Arial" w:hAnsi="Arial" w:cs="Arial"/>
        </w:rPr>
        <w:t xml:space="preserve"> qué......................................................................................................................</w:t>
      </w:r>
      <w:r w:rsidRPr="001528E9">
        <w:rPr>
          <w:rFonts w:ascii="Arial" w:hAnsi="Arial" w:cs="Arial"/>
        </w:rPr>
        <w:t xml:space="preserve"> ………………………………………………………………………………</w:t>
      </w:r>
      <w:r>
        <w:rPr>
          <w:rFonts w:ascii="Arial" w:hAnsi="Arial" w:cs="Arial"/>
        </w:rPr>
        <w:t>………………....</w:t>
      </w:r>
    </w:p>
    <w:p w:rsidR="00130C13" w:rsidRPr="00B144C8" w:rsidRDefault="00130C13" w:rsidP="00130C13">
      <w:pPr>
        <w:pStyle w:val="Prrafodelista"/>
        <w:ind w:left="0"/>
        <w:rPr>
          <w:rFonts w:ascii="Arial" w:hAnsi="Arial" w:cs="Arial"/>
        </w:rPr>
      </w:pPr>
      <w:r>
        <w:rPr>
          <w:rFonts w:ascii="Arial" w:hAnsi="Arial" w:cs="Arial"/>
        </w:rPr>
        <w:t>………………………………………………………………………………………………….</w:t>
      </w:r>
    </w:p>
    <w:p w:rsidR="00130C13" w:rsidRDefault="00130C13" w:rsidP="00130C13">
      <w:pPr>
        <w:pStyle w:val="Prrafodelista"/>
        <w:jc w:val="center"/>
        <w:rPr>
          <w:rFonts w:ascii="Arial" w:hAnsi="Arial" w:cs="Arial"/>
          <w:b/>
        </w:rPr>
      </w:pPr>
    </w:p>
    <w:p w:rsidR="00130C13" w:rsidRDefault="00130C13" w:rsidP="00130C13">
      <w:pPr>
        <w:pStyle w:val="Prrafodelista"/>
        <w:jc w:val="center"/>
        <w:rPr>
          <w:rFonts w:ascii="Arial" w:hAnsi="Arial" w:cs="Arial"/>
          <w:b/>
        </w:rPr>
      </w:pPr>
    </w:p>
    <w:p w:rsidR="00130C13" w:rsidRDefault="00130C13" w:rsidP="00130C13">
      <w:pPr>
        <w:pStyle w:val="Prrafodelista"/>
        <w:jc w:val="center"/>
        <w:rPr>
          <w:rFonts w:ascii="Arial" w:hAnsi="Arial" w:cs="Arial"/>
          <w:b/>
        </w:rPr>
      </w:pPr>
    </w:p>
    <w:p w:rsidR="00130C13" w:rsidRPr="001528E9" w:rsidRDefault="00130C13" w:rsidP="00130C13">
      <w:pPr>
        <w:pStyle w:val="Prrafodelista"/>
        <w:jc w:val="center"/>
        <w:rPr>
          <w:rFonts w:ascii="Arial" w:hAnsi="Arial" w:cs="Arial"/>
          <w:b/>
        </w:rPr>
      </w:pPr>
    </w:p>
    <w:p w:rsidR="00130C13" w:rsidRPr="00760E95" w:rsidRDefault="00130C13" w:rsidP="00130C13">
      <w:pPr>
        <w:pStyle w:val="Prrafodelista"/>
        <w:numPr>
          <w:ilvl w:val="0"/>
          <w:numId w:val="8"/>
        </w:numPr>
        <w:ind w:left="0" w:firstLine="0"/>
        <w:rPr>
          <w:rFonts w:ascii="Arial" w:hAnsi="Arial" w:cs="Arial"/>
          <w:b/>
          <w:sz w:val="24"/>
          <w:szCs w:val="24"/>
        </w:rPr>
      </w:pPr>
      <w:r w:rsidRPr="00760E95">
        <w:rPr>
          <w:rFonts w:ascii="Arial" w:hAnsi="Arial" w:cs="Arial"/>
          <w:b/>
          <w:sz w:val="24"/>
          <w:szCs w:val="24"/>
        </w:rPr>
        <w:t>Collage</w:t>
      </w:r>
    </w:p>
    <w:p w:rsidR="00130C13" w:rsidRPr="008C61A9" w:rsidRDefault="00130C13" w:rsidP="00130C13">
      <w:pPr>
        <w:pStyle w:val="Prrafodelista"/>
        <w:rPr>
          <w:rFonts w:ascii="Arial" w:hAnsi="Arial" w:cs="Arial"/>
        </w:rPr>
      </w:pPr>
    </w:p>
    <w:p w:rsidR="00130C13" w:rsidRPr="00B144C8" w:rsidRDefault="00130C13" w:rsidP="00130C13">
      <w:pPr>
        <w:jc w:val="both"/>
        <w:rPr>
          <w:rFonts w:ascii="Arial" w:hAnsi="Arial" w:cs="Arial"/>
          <w:sz w:val="22"/>
          <w:szCs w:val="22"/>
        </w:rPr>
      </w:pPr>
      <w:r w:rsidRPr="00B144C8">
        <w:rPr>
          <w:rFonts w:ascii="Arial" w:hAnsi="Arial" w:cs="Arial"/>
          <w:sz w:val="22"/>
          <w:szCs w:val="22"/>
        </w:rPr>
        <w:t>Elaborar grupalmente un collage representando la escuela secundaria, el mundo del trabajo y la relación entre la escuela media y el mundo del trabajo.</w:t>
      </w:r>
    </w:p>
    <w:p w:rsidR="00130C13" w:rsidRPr="00B144C8" w:rsidRDefault="00130C13" w:rsidP="00130C13">
      <w:pPr>
        <w:jc w:val="both"/>
        <w:rPr>
          <w:rFonts w:ascii="Arial" w:hAnsi="Arial" w:cs="Arial"/>
          <w:sz w:val="22"/>
          <w:szCs w:val="22"/>
        </w:rPr>
      </w:pPr>
    </w:p>
    <w:p w:rsidR="00130C13" w:rsidRPr="00B144C8" w:rsidRDefault="00130C13" w:rsidP="00130C13">
      <w:pPr>
        <w:jc w:val="both"/>
        <w:rPr>
          <w:rFonts w:ascii="Arial" w:hAnsi="Arial" w:cs="Arial"/>
          <w:sz w:val="22"/>
          <w:szCs w:val="22"/>
        </w:rPr>
      </w:pPr>
    </w:p>
    <w:p w:rsidR="00130C13" w:rsidRDefault="00130C13" w:rsidP="00130C13">
      <w:pPr>
        <w:jc w:val="both"/>
        <w:rPr>
          <w:rFonts w:ascii="Arial" w:hAnsi="Arial" w:cs="Arial"/>
          <w:sz w:val="22"/>
          <w:szCs w:val="22"/>
        </w:rPr>
      </w:pPr>
      <w:r w:rsidRPr="00B144C8">
        <w:rPr>
          <w:rFonts w:ascii="Arial" w:hAnsi="Arial" w:cs="Arial"/>
          <w:sz w:val="22"/>
          <w:szCs w:val="22"/>
        </w:rPr>
        <w:t xml:space="preserve">Utilizar materiales </w:t>
      </w:r>
      <w:proofErr w:type="spellStart"/>
      <w:r w:rsidRPr="00B144C8">
        <w:rPr>
          <w:rFonts w:ascii="Arial" w:hAnsi="Arial" w:cs="Arial"/>
          <w:sz w:val="22"/>
          <w:szCs w:val="22"/>
        </w:rPr>
        <w:t>mútiples</w:t>
      </w:r>
      <w:proofErr w:type="spellEnd"/>
      <w:r w:rsidRPr="00B144C8">
        <w:rPr>
          <w:rFonts w:ascii="Arial" w:hAnsi="Arial" w:cs="Arial"/>
          <w:sz w:val="22"/>
          <w:szCs w:val="22"/>
        </w:rPr>
        <w:t xml:space="preserve">: papel afiche; recortes de revista y diarios; pinturas; lápices; </w:t>
      </w:r>
      <w:proofErr w:type="spellStart"/>
      <w:r w:rsidRPr="00B144C8">
        <w:rPr>
          <w:rFonts w:ascii="Arial" w:hAnsi="Arial" w:cs="Arial"/>
          <w:sz w:val="22"/>
          <w:szCs w:val="22"/>
        </w:rPr>
        <w:t>plasticola</w:t>
      </w:r>
      <w:proofErr w:type="spellEnd"/>
      <w:r w:rsidRPr="00B144C8">
        <w:rPr>
          <w:rFonts w:ascii="Arial" w:hAnsi="Arial" w:cs="Arial"/>
          <w:sz w:val="22"/>
          <w:szCs w:val="22"/>
        </w:rPr>
        <w:t xml:space="preserve"> </w:t>
      </w:r>
      <w:proofErr w:type="spellStart"/>
      <w:r w:rsidRPr="00B144C8">
        <w:rPr>
          <w:rFonts w:ascii="Arial" w:hAnsi="Arial" w:cs="Arial"/>
          <w:sz w:val="22"/>
          <w:szCs w:val="22"/>
        </w:rPr>
        <w:t>etc</w:t>
      </w:r>
      <w:proofErr w:type="spellEnd"/>
    </w:p>
    <w:p w:rsidR="00130C13" w:rsidRDefault="00130C13" w:rsidP="00130C13">
      <w:pPr>
        <w:jc w:val="both"/>
        <w:rPr>
          <w:rFonts w:ascii="Arial" w:hAnsi="Arial" w:cs="Arial"/>
          <w:sz w:val="22"/>
          <w:szCs w:val="22"/>
        </w:rPr>
      </w:pPr>
    </w:p>
    <w:p w:rsidR="00130C13" w:rsidRDefault="00130C13" w:rsidP="00130C13">
      <w:pPr>
        <w:jc w:val="both"/>
        <w:rPr>
          <w:rFonts w:ascii="Arial" w:hAnsi="Arial" w:cs="Arial"/>
          <w:sz w:val="22"/>
          <w:szCs w:val="22"/>
        </w:rPr>
      </w:pPr>
    </w:p>
    <w:p w:rsidR="00130C13" w:rsidRPr="00B144C8" w:rsidRDefault="00130C13" w:rsidP="00130C13">
      <w:pPr>
        <w:jc w:val="both"/>
        <w:rPr>
          <w:rFonts w:ascii="Arial" w:hAnsi="Arial" w:cs="Arial"/>
          <w:sz w:val="22"/>
          <w:szCs w:val="22"/>
        </w:rPr>
      </w:pPr>
    </w:p>
    <w:p w:rsidR="00130C13" w:rsidRDefault="00130C13" w:rsidP="00130C13">
      <w:pPr>
        <w:rPr>
          <w:rFonts w:ascii="Arial" w:hAnsi="Arial" w:cs="Arial"/>
          <w:sz w:val="22"/>
          <w:szCs w:val="22"/>
        </w:rPr>
      </w:pPr>
    </w:p>
    <w:p w:rsidR="00130C13" w:rsidRPr="00B144C8" w:rsidRDefault="00130C13" w:rsidP="00130C13">
      <w:pPr>
        <w:rPr>
          <w:rFonts w:ascii="Arial" w:hAnsi="Arial" w:cs="Arial"/>
          <w:sz w:val="22"/>
          <w:szCs w:val="22"/>
        </w:rPr>
      </w:pPr>
    </w:p>
    <w:p w:rsidR="00130C13" w:rsidRPr="00760E95" w:rsidRDefault="00130C13" w:rsidP="00130C13">
      <w:pPr>
        <w:pStyle w:val="Prrafodelista"/>
        <w:numPr>
          <w:ilvl w:val="0"/>
          <w:numId w:val="8"/>
        </w:numPr>
        <w:ind w:left="0" w:firstLine="0"/>
        <w:rPr>
          <w:rFonts w:ascii="Arial" w:hAnsi="Arial" w:cs="Arial"/>
          <w:b/>
          <w:sz w:val="24"/>
          <w:szCs w:val="24"/>
        </w:rPr>
      </w:pPr>
      <w:r w:rsidRPr="00760E95">
        <w:rPr>
          <w:rFonts w:ascii="Arial" w:hAnsi="Arial" w:cs="Arial"/>
          <w:b/>
          <w:sz w:val="24"/>
          <w:szCs w:val="24"/>
        </w:rPr>
        <w:t>Guión de la entrevista en profundidad</w:t>
      </w:r>
    </w:p>
    <w:p w:rsidR="00130C13" w:rsidRPr="00B144C8" w:rsidRDefault="00130C13" w:rsidP="00130C13">
      <w:pPr>
        <w:rPr>
          <w:rFonts w:ascii="Arial" w:hAnsi="Arial" w:cs="Arial"/>
          <w:sz w:val="22"/>
          <w:szCs w:val="22"/>
        </w:rPr>
      </w:pP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Nombre </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Edad </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Año </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Escuela </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Modalidad</w:t>
      </w: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roofErr w:type="gramStart"/>
      <w:r w:rsidRPr="00760E95">
        <w:rPr>
          <w:rFonts w:ascii="Arial" w:hAnsi="Arial" w:cs="Arial"/>
          <w:sz w:val="22"/>
          <w:szCs w:val="22"/>
          <w:lang w:val="es-MX"/>
        </w:rPr>
        <w:t>1.¿</w:t>
      </w:r>
      <w:proofErr w:type="gramEnd"/>
      <w:r w:rsidRPr="00760E95">
        <w:rPr>
          <w:rFonts w:ascii="Arial" w:hAnsi="Arial" w:cs="Arial"/>
          <w:sz w:val="22"/>
          <w:szCs w:val="22"/>
          <w:lang w:val="es-MX"/>
        </w:rPr>
        <w:t>De qué te gustaría trabajar? Por qué</w:t>
      </w:r>
      <w:proofErr w:type="gramStart"/>
      <w:r w:rsidRPr="00760E95">
        <w:rPr>
          <w:rFonts w:ascii="Arial" w:hAnsi="Arial" w:cs="Arial"/>
          <w:sz w:val="22"/>
          <w:szCs w:val="22"/>
          <w:lang w:val="es-MX"/>
        </w:rPr>
        <w:t>?</w:t>
      </w:r>
      <w:proofErr w:type="gramEnd"/>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roofErr w:type="gramStart"/>
      <w:r w:rsidRPr="00760E95">
        <w:rPr>
          <w:rFonts w:ascii="Arial" w:hAnsi="Arial" w:cs="Arial"/>
          <w:sz w:val="22"/>
          <w:szCs w:val="22"/>
          <w:lang w:val="es-MX"/>
        </w:rPr>
        <w:t>2.¿</w:t>
      </w:r>
      <w:proofErr w:type="gramEnd"/>
      <w:r w:rsidRPr="00760E95">
        <w:rPr>
          <w:rFonts w:ascii="Arial" w:hAnsi="Arial" w:cs="Arial"/>
          <w:sz w:val="22"/>
          <w:szCs w:val="22"/>
          <w:lang w:val="es-MX"/>
        </w:rPr>
        <w:t xml:space="preserve">Cuándo </w:t>
      </w:r>
      <w:proofErr w:type="spellStart"/>
      <w:r w:rsidRPr="00760E95">
        <w:rPr>
          <w:rFonts w:ascii="Arial" w:hAnsi="Arial" w:cs="Arial"/>
          <w:sz w:val="22"/>
          <w:szCs w:val="22"/>
          <w:lang w:val="es-MX"/>
        </w:rPr>
        <w:t>pensás</w:t>
      </w:r>
      <w:proofErr w:type="spellEnd"/>
      <w:r w:rsidRPr="00760E95">
        <w:rPr>
          <w:rFonts w:ascii="Arial" w:hAnsi="Arial" w:cs="Arial"/>
          <w:sz w:val="22"/>
          <w:szCs w:val="22"/>
          <w:lang w:val="es-MX"/>
        </w:rPr>
        <w:t xml:space="preserve"> que podrías empezar a trabajar de eso?</w:t>
      </w: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roofErr w:type="gramStart"/>
      <w:r w:rsidRPr="00760E95">
        <w:rPr>
          <w:rFonts w:ascii="Arial" w:hAnsi="Arial" w:cs="Arial"/>
          <w:sz w:val="22"/>
          <w:szCs w:val="22"/>
          <w:lang w:val="es-MX"/>
        </w:rPr>
        <w:t>3.Indagación</w:t>
      </w:r>
      <w:proofErr w:type="gramEnd"/>
      <w:r w:rsidRPr="00760E95">
        <w:rPr>
          <w:rFonts w:ascii="Arial" w:hAnsi="Arial" w:cs="Arial"/>
          <w:sz w:val="22"/>
          <w:szCs w:val="22"/>
          <w:lang w:val="es-MX"/>
        </w:rPr>
        <w:t xml:space="preserve"> de la experiencia </w:t>
      </w:r>
      <w:proofErr w:type="spellStart"/>
      <w:r w:rsidRPr="00760E95">
        <w:rPr>
          <w:rFonts w:ascii="Arial" w:hAnsi="Arial" w:cs="Arial"/>
          <w:sz w:val="22"/>
          <w:szCs w:val="22"/>
          <w:lang w:val="es-MX"/>
        </w:rPr>
        <w:t>politica</w:t>
      </w:r>
      <w:proofErr w:type="spellEnd"/>
      <w:r w:rsidRPr="00760E95">
        <w:rPr>
          <w:rFonts w:ascii="Arial" w:hAnsi="Arial" w:cs="Arial"/>
          <w:sz w:val="22"/>
          <w:szCs w:val="22"/>
          <w:lang w:val="es-MX"/>
        </w:rPr>
        <w:t xml:space="preserve"> y/o laboral si la hubo</w:t>
      </w: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roofErr w:type="gramStart"/>
      <w:r w:rsidRPr="00760E95">
        <w:rPr>
          <w:rFonts w:ascii="Arial" w:hAnsi="Arial" w:cs="Arial"/>
          <w:sz w:val="22"/>
          <w:szCs w:val="22"/>
          <w:lang w:val="es-MX"/>
        </w:rPr>
        <w:t>4.¿</w:t>
      </w:r>
      <w:proofErr w:type="gramEnd"/>
      <w:r w:rsidRPr="00760E95">
        <w:rPr>
          <w:rFonts w:ascii="Arial" w:hAnsi="Arial" w:cs="Arial"/>
          <w:sz w:val="22"/>
          <w:szCs w:val="22"/>
          <w:lang w:val="es-MX"/>
        </w:rPr>
        <w:t xml:space="preserve">Qué diferencias </w:t>
      </w:r>
      <w:proofErr w:type="spellStart"/>
      <w:r w:rsidRPr="00760E95">
        <w:rPr>
          <w:rFonts w:ascii="Arial" w:hAnsi="Arial" w:cs="Arial"/>
          <w:sz w:val="22"/>
          <w:szCs w:val="22"/>
          <w:lang w:val="es-MX"/>
        </w:rPr>
        <w:t>encontrás</w:t>
      </w:r>
      <w:proofErr w:type="spellEnd"/>
      <w:r w:rsidRPr="00760E95">
        <w:rPr>
          <w:rFonts w:ascii="Arial" w:hAnsi="Arial" w:cs="Arial"/>
          <w:sz w:val="22"/>
          <w:szCs w:val="22"/>
          <w:lang w:val="es-MX"/>
        </w:rPr>
        <w:t xml:space="preserve"> entre la escuela y el trabajo?</w:t>
      </w: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5. </w:t>
      </w:r>
      <w:proofErr w:type="spellStart"/>
      <w:r w:rsidRPr="00760E95">
        <w:rPr>
          <w:rFonts w:ascii="Arial" w:hAnsi="Arial" w:cs="Arial"/>
          <w:sz w:val="22"/>
          <w:szCs w:val="22"/>
          <w:lang w:val="es-MX"/>
        </w:rPr>
        <w:t>Nombrame</w:t>
      </w:r>
      <w:proofErr w:type="spellEnd"/>
      <w:r w:rsidRPr="00760E95">
        <w:rPr>
          <w:rFonts w:ascii="Arial" w:hAnsi="Arial" w:cs="Arial"/>
          <w:sz w:val="22"/>
          <w:szCs w:val="22"/>
          <w:lang w:val="es-MX"/>
        </w:rPr>
        <w:t xml:space="preserve"> tres aspectos positivos  que te dio o te da la escuela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roofErr w:type="spellStart"/>
      <w:r w:rsidRPr="00760E95">
        <w:rPr>
          <w:rFonts w:ascii="Arial" w:hAnsi="Arial" w:cs="Arial"/>
          <w:sz w:val="22"/>
          <w:szCs w:val="22"/>
          <w:lang w:val="es-MX"/>
        </w:rPr>
        <w:t>Nombrame</w:t>
      </w:r>
      <w:proofErr w:type="spellEnd"/>
      <w:r w:rsidRPr="00760E95">
        <w:rPr>
          <w:rFonts w:ascii="Arial" w:hAnsi="Arial" w:cs="Arial"/>
          <w:sz w:val="22"/>
          <w:szCs w:val="22"/>
          <w:lang w:val="es-MX"/>
        </w:rPr>
        <w:t xml:space="preserve"> tres aspectos negativos  que te dio o te da la escuela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6. </w:t>
      </w:r>
      <w:proofErr w:type="spellStart"/>
      <w:r w:rsidRPr="00760E95">
        <w:rPr>
          <w:rFonts w:ascii="Arial" w:hAnsi="Arial" w:cs="Arial"/>
          <w:sz w:val="22"/>
          <w:szCs w:val="22"/>
          <w:lang w:val="es-MX"/>
        </w:rPr>
        <w:t>Nombrame</w:t>
      </w:r>
      <w:proofErr w:type="spellEnd"/>
      <w:r w:rsidRPr="00760E95">
        <w:rPr>
          <w:rFonts w:ascii="Arial" w:hAnsi="Arial" w:cs="Arial"/>
          <w:sz w:val="22"/>
          <w:szCs w:val="22"/>
          <w:lang w:val="es-MX"/>
        </w:rPr>
        <w:t xml:space="preserve"> tres aspectos positivos  que </w:t>
      </w:r>
      <w:proofErr w:type="spellStart"/>
      <w:r w:rsidRPr="00760E95">
        <w:rPr>
          <w:rFonts w:ascii="Arial" w:hAnsi="Arial" w:cs="Arial"/>
          <w:sz w:val="22"/>
          <w:szCs w:val="22"/>
          <w:lang w:val="es-MX"/>
        </w:rPr>
        <w:t>podés</w:t>
      </w:r>
      <w:proofErr w:type="spellEnd"/>
      <w:r w:rsidRPr="00760E95">
        <w:rPr>
          <w:rFonts w:ascii="Arial" w:hAnsi="Arial" w:cs="Arial"/>
          <w:sz w:val="22"/>
          <w:szCs w:val="22"/>
          <w:lang w:val="es-MX"/>
        </w:rPr>
        <w:t xml:space="preserve"> reconocer en el trabajo</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 ¿ </w:t>
      </w:r>
      <w:proofErr w:type="gramStart"/>
      <w:r w:rsidRPr="00760E95">
        <w:rPr>
          <w:rFonts w:ascii="Arial" w:hAnsi="Arial" w:cs="Arial"/>
          <w:sz w:val="22"/>
          <w:szCs w:val="22"/>
          <w:lang w:val="es-MX"/>
        </w:rPr>
        <w:t>por</w:t>
      </w:r>
      <w:proofErr w:type="gramEnd"/>
      <w:r w:rsidRPr="00760E95">
        <w:rPr>
          <w:rFonts w:ascii="Arial" w:hAnsi="Arial" w:cs="Arial"/>
          <w:sz w:val="22"/>
          <w:szCs w:val="22"/>
          <w:lang w:val="es-MX"/>
        </w:rPr>
        <w:t xml:space="preserve"> qué?</w:t>
      </w: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roofErr w:type="spellStart"/>
      <w:r w:rsidRPr="00760E95">
        <w:rPr>
          <w:rFonts w:ascii="Arial" w:hAnsi="Arial" w:cs="Arial"/>
          <w:sz w:val="22"/>
          <w:szCs w:val="22"/>
          <w:lang w:val="es-MX"/>
        </w:rPr>
        <w:t>Nombrame</w:t>
      </w:r>
      <w:proofErr w:type="spellEnd"/>
      <w:r w:rsidRPr="00760E95">
        <w:rPr>
          <w:rFonts w:ascii="Arial" w:hAnsi="Arial" w:cs="Arial"/>
          <w:sz w:val="22"/>
          <w:szCs w:val="22"/>
          <w:lang w:val="es-MX"/>
        </w:rPr>
        <w:t xml:space="preserve"> tres aspectos negativos  que </w:t>
      </w:r>
      <w:proofErr w:type="spellStart"/>
      <w:r w:rsidRPr="00760E95">
        <w:rPr>
          <w:rFonts w:ascii="Arial" w:hAnsi="Arial" w:cs="Arial"/>
          <w:sz w:val="22"/>
          <w:szCs w:val="22"/>
          <w:lang w:val="es-MX"/>
        </w:rPr>
        <w:t>pensás</w:t>
      </w:r>
      <w:proofErr w:type="spellEnd"/>
      <w:r w:rsidRPr="00760E95">
        <w:rPr>
          <w:rFonts w:ascii="Arial" w:hAnsi="Arial" w:cs="Arial"/>
          <w:sz w:val="22"/>
          <w:szCs w:val="22"/>
          <w:lang w:val="es-MX"/>
        </w:rPr>
        <w:t xml:space="preserve"> tiene el trabajo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roofErr w:type="gramStart"/>
      <w:r w:rsidRPr="00760E95">
        <w:rPr>
          <w:rFonts w:ascii="Arial" w:hAnsi="Arial" w:cs="Arial"/>
          <w:sz w:val="22"/>
          <w:szCs w:val="22"/>
          <w:lang w:val="es-MX"/>
        </w:rPr>
        <w:t>7.¿</w:t>
      </w:r>
      <w:proofErr w:type="gramEnd"/>
      <w:r w:rsidRPr="00760E95">
        <w:rPr>
          <w:rFonts w:ascii="Arial" w:hAnsi="Arial" w:cs="Arial"/>
          <w:sz w:val="22"/>
          <w:szCs w:val="22"/>
          <w:lang w:val="es-MX"/>
        </w:rPr>
        <w:t>Ves alguna relación entre la escuela y el mundo del trabajo? Si /No por qué</w:t>
      </w:r>
      <w:proofErr w:type="gramStart"/>
      <w:r w:rsidRPr="00760E95">
        <w:rPr>
          <w:rFonts w:ascii="Arial" w:hAnsi="Arial" w:cs="Arial"/>
          <w:sz w:val="22"/>
          <w:szCs w:val="22"/>
          <w:lang w:val="es-MX"/>
        </w:rPr>
        <w:t>?</w:t>
      </w:r>
      <w:proofErr w:type="gramEnd"/>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roofErr w:type="gramStart"/>
      <w:r w:rsidRPr="00760E95">
        <w:rPr>
          <w:rFonts w:ascii="Arial" w:hAnsi="Arial" w:cs="Arial"/>
          <w:sz w:val="22"/>
          <w:szCs w:val="22"/>
          <w:lang w:val="es-MX"/>
        </w:rPr>
        <w:t>8.Algunos</w:t>
      </w:r>
      <w:proofErr w:type="gramEnd"/>
      <w:r w:rsidRPr="00760E95">
        <w:rPr>
          <w:rFonts w:ascii="Arial" w:hAnsi="Arial" w:cs="Arial"/>
          <w:sz w:val="22"/>
          <w:szCs w:val="22"/>
          <w:lang w:val="es-MX"/>
        </w:rPr>
        <w:t xml:space="preserve"> chicos piensan  que la relación entre la escuela y el mundo del trabajo puede representarse como</w:t>
      </w:r>
    </w:p>
    <w:p w:rsidR="00130C13" w:rsidRPr="00760E95" w:rsidRDefault="00130C13" w:rsidP="00130C13">
      <w:pPr>
        <w:numPr>
          <w:ilvl w:val="0"/>
          <w:numId w:val="5"/>
        </w:numPr>
        <w:rPr>
          <w:rFonts w:ascii="Arial" w:hAnsi="Arial" w:cs="Arial"/>
          <w:sz w:val="22"/>
          <w:szCs w:val="22"/>
          <w:lang w:val="es-MX"/>
        </w:rPr>
      </w:pPr>
      <w:r w:rsidRPr="00760E95">
        <w:rPr>
          <w:rFonts w:ascii="Arial" w:hAnsi="Arial" w:cs="Arial"/>
          <w:sz w:val="22"/>
          <w:szCs w:val="22"/>
          <w:lang w:val="es-MX"/>
        </w:rPr>
        <w:t>Una enredadera (confuso)</w:t>
      </w:r>
    </w:p>
    <w:p w:rsidR="00130C13" w:rsidRPr="00760E95" w:rsidRDefault="00130C13" w:rsidP="00130C13">
      <w:pPr>
        <w:numPr>
          <w:ilvl w:val="0"/>
          <w:numId w:val="5"/>
        </w:numPr>
        <w:rPr>
          <w:rFonts w:ascii="Arial" w:hAnsi="Arial" w:cs="Arial"/>
          <w:sz w:val="22"/>
          <w:szCs w:val="22"/>
          <w:lang w:val="es-MX"/>
        </w:rPr>
      </w:pPr>
      <w:r w:rsidRPr="00760E95">
        <w:rPr>
          <w:rFonts w:ascii="Arial" w:hAnsi="Arial" w:cs="Arial"/>
          <w:sz w:val="22"/>
          <w:szCs w:val="22"/>
          <w:lang w:val="es-MX"/>
        </w:rPr>
        <w:lastRenderedPageBreak/>
        <w:t>Un pino (crecimiento)</w:t>
      </w:r>
    </w:p>
    <w:p w:rsidR="00130C13" w:rsidRPr="00760E95" w:rsidRDefault="00130C13" w:rsidP="00130C13">
      <w:pPr>
        <w:numPr>
          <w:ilvl w:val="0"/>
          <w:numId w:val="5"/>
        </w:numPr>
        <w:rPr>
          <w:rFonts w:ascii="Arial" w:hAnsi="Arial" w:cs="Arial"/>
          <w:sz w:val="22"/>
          <w:szCs w:val="22"/>
          <w:lang w:val="es-MX"/>
        </w:rPr>
      </w:pPr>
      <w:r w:rsidRPr="00760E95">
        <w:rPr>
          <w:rFonts w:ascii="Arial" w:hAnsi="Arial" w:cs="Arial"/>
          <w:sz w:val="22"/>
          <w:szCs w:val="22"/>
          <w:lang w:val="es-MX"/>
        </w:rPr>
        <w:t>Una barrera (obstáculo)</w:t>
      </w:r>
    </w:p>
    <w:p w:rsidR="00130C13" w:rsidRPr="00760E95" w:rsidRDefault="00130C13" w:rsidP="00130C13">
      <w:pPr>
        <w:numPr>
          <w:ilvl w:val="0"/>
          <w:numId w:val="5"/>
        </w:numPr>
        <w:rPr>
          <w:rFonts w:ascii="Arial" w:hAnsi="Arial" w:cs="Arial"/>
          <w:sz w:val="22"/>
          <w:szCs w:val="22"/>
          <w:lang w:val="es-MX"/>
        </w:rPr>
      </w:pPr>
      <w:r w:rsidRPr="00760E95">
        <w:rPr>
          <w:rFonts w:ascii="Arial" w:hAnsi="Arial" w:cs="Arial"/>
          <w:sz w:val="22"/>
          <w:szCs w:val="22"/>
          <w:lang w:val="es-MX"/>
        </w:rPr>
        <w:t>Un auto (como pasaje rápido)</w:t>
      </w:r>
    </w:p>
    <w:p w:rsidR="00130C13" w:rsidRPr="00760E95" w:rsidRDefault="00130C13" w:rsidP="00130C13">
      <w:pPr>
        <w:numPr>
          <w:ilvl w:val="0"/>
          <w:numId w:val="5"/>
        </w:numPr>
        <w:rPr>
          <w:rFonts w:ascii="Arial" w:hAnsi="Arial" w:cs="Arial"/>
          <w:sz w:val="22"/>
          <w:szCs w:val="22"/>
          <w:lang w:val="es-MX"/>
        </w:rPr>
      </w:pPr>
      <w:r w:rsidRPr="00760E95">
        <w:rPr>
          <w:rFonts w:ascii="Arial" w:hAnsi="Arial" w:cs="Arial"/>
          <w:sz w:val="22"/>
          <w:szCs w:val="22"/>
          <w:lang w:val="es-MX"/>
        </w:rPr>
        <w:t>Un túnel (por la incertidumbre, la oscuridad)</w:t>
      </w:r>
    </w:p>
    <w:p w:rsidR="00130C13" w:rsidRPr="00760E95" w:rsidRDefault="00130C13" w:rsidP="00130C13">
      <w:pPr>
        <w:numPr>
          <w:ilvl w:val="0"/>
          <w:numId w:val="5"/>
        </w:numPr>
        <w:rPr>
          <w:rFonts w:ascii="Arial" w:hAnsi="Arial" w:cs="Arial"/>
          <w:sz w:val="22"/>
          <w:szCs w:val="22"/>
          <w:lang w:val="es-MX"/>
        </w:rPr>
      </w:pPr>
      <w:r w:rsidRPr="00760E95">
        <w:rPr>
          <w:rFonts w:ascii="Arial" w:hAnsi="Arial" w:cs="Arial"/>
          <w:sz w:val="22"/>
          <w:szCs w:val="22"/>
          <w:lang w:val="es-MX"/>
        </w:rPr>
        <w:t>Una escalera (por el esfuerzo)</w:t>
      </w: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¿Con cuál de estas cuestiones te identificarías vos?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9. Vos por qué </w:t>
      </w:r>
      <w:proofErr w:type="spellStart"/>
      <w:r w:rsidRPr="00760E95">
        <w:rPr>
          <w:rFonts w:ascii="Arial" w:hAnsi="Arial" w:cs="Arial"/>
          <w:sz w:val="22"/>
          <w:szCs w:val="22"/>
          <w:lang w:val="es-MX"/>
        </w:rPr>
        <w:t>pensás</w:t>
      </w:r>
      <w:proofErr w:type="spellEnd"/>
      <w:r w:rsidRPr="00760E95">
        <w:rPr>
          <w:rFonts w:ascii="Arial" w:hAnsi="Arial" w:cs="Arial"/>
          <w:sz w:val="22"/>
          <w:szCs w:val="22"/>
          <w:lang w:val="es-MX"/>
        </w:rPr>
        <w:t xml:space="preserve"> / te </w:t>
      </w:r>
      <w:proofErr w:type="spellStart"/>
      <w:r w:rsidRPr="00760E95">
        <w:rPr>
          <w:rFonts w:ascii="Arial" w:hAnsi="Arial" w:cs="Arial"/>
          <w:sz w:val="22"/>
          <w:szCs w:val="22"/>
          <w:lang w:val="es-MX"/>
        </w:rPr>
        <w:t>imaginás</w:t>
      </w:r>
      <w:proofErr w:type="spellEnd"/>
      <w:r w:rsidRPr="00760E95">
        <w:rPr>
          <w:rFonts w:ascii="Arial" w:hAnsi="Arial" w:cs="Arial"/>
          <w:sz w:val="22"/>
          <w:szCs w:val="22"/>
          <w:lang w:val="es-MX"/>
        </w:rPr>
        <w:t xml:space="preserve"> que algunos chicos representan la relación entre la escuela y el mundo del trabajo como</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-Una enredadera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-Un pino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-Una barrera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-Un auto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-Un túnel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-Una escalera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r w:rsidRPr="00760E95">
        <w:rPr>
          <w:rFonts w:ascii="Arial" w:hAnsi="Arial" w:cs="Arial"/>
          <w:sz w:val="22"/>
          <w:szCs w:val="22"/>
          <w:lang w:val="es-MX"/>
        </w:rPr>
        <w:t>10 ¿Qué pregunta te hubiese gustado que te hiciera y no te hice?</w:t>
      </w: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Pr="00130C13" w:rsidRDefault="00130C13" w:rsidP="00130C13">
      <w:pPr>
        <w:rPr>
          <w:lang w:val="es-MX"/>
        </w:rPr>
      </w:pPr>
    </w:p>
    <w:sectPr w:rsidR="00130C13" w:rsidRPr="00130C13" w:rsidSect="00244D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hyllis">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01C01"/>
    <w:multiLevelType w:val="hybridMultilevel"/>
    <w:tmpl w:val="02D4E638"/>
    <w:lvl w:ilvl="0" w:tplc="4DB222DA">
      <w:start w:val="1"/>
      <w:numFmt w:val="bullet"/>
      <w:lvlText w:val=""/>
      <w:lvlJc w:val="left"/>
      <w:pPr>
        <w:tabs>
          <w:tab w:val="num" w:pos="0"/>
        </w:tabs>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0838B7"/>
    <w:multiLevelType w:val="hybridMultilevel"/>
    <w:tmpl w:val="D8468EFA"/>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2">
    <w:nsid w:val="3B88129B"/>
    <w:multiLevelType w:val="multilevel"/>
    <w:tmpl w:val="C85648E6"/>
    <w:lvl w:ilvl="0">
      <w:start w:val="1"/>
      <w:numFmt w:val="decimalZero"/>
      <w:lvlText w:val="%1."/>
      <w:lvlJc w:val="left"/>
      <w:pPr>
        <w:ind w:left="357" w:hanging="357"/>
      </w:pPr>
      <w:rPr>
        <w:rFonts w:cs="Times New Roman" w:hint="default"/>
        <w:b/>
      </w:rPr>
    </w:lvl>
    <w:lvl w:ilvl="1">
      <w:start w:val="1"/>
      <w:numFmt w:val="decimal"/>
      <w:isLgl/>
      <w:lvlText w:val="%1.%2"/>
      <w:lvlJc w:val="left"/>
      <w:pPr>
        <w:ind w:left="357" w:hanging="357"/>
      </w:pPr>
      <w:rPr>
        <w:rFonts w:cs="Times New Roman" w:hint="default"/>
        <w:b/>
      </w:rPr>
    </w:lvl>
    <w:lvl w:ilvl="2">
      <w:start w:val="1"/>
      <w:numFmt w:val="decimal"/>
      <w:isLgl/>
      <w:lvlText w:val="%1.%2.%3"/>
      <w:lvlJc w:val="left"/>
      <w:pPr>
        <w:ind w:left="357" w:hanging="357"/>
      </w:pPr>
      <w:rPr>
        <w:rFonts w:cs="Times New Roman" w:hint="default"/>
      </w:rPr>
    </w:lvl>
    <w:lvl w:ilvl="3">
      <w:start w:val="1"/>
      <w:numFmt w:val="decimal"/>
      <w:isLgl/>
      <w:lvlText w:val="%1.%2.%3.%4"/>
      <w:lvlJc w:val="left"/>
      <w:pPr>
        <w:ind w:left="357" w:hanging="357"/>
      </w:pPr>
      <w:rPr>
        <w:rFonts w:cs="Times New Roman" w:hint="default"/>
      </w:rPr>
    </w:lvl>
    <w:lvl w:ilvl="4">
      <w:start w:val="1"/>
      <w:numFmt w:val="decimal"/>
      <w:isLgl/>
      <w:lvlText w:val="%1.%2.%3.%4.%5"/>
      <w:lvlJc w:val="left"/>
      <w:pPr>
        <w:ind w:left="357" w:hanging="357"/>
      </w:pPr>
      <w:rPr>
        <w:rFonts w:cs="Times New Roman" w:hint="default"/>
      </w:rPr>
    </w:lvl>
    <w:lvl w:ilvl="5">
      <w:start w:val="1"/>
      <w:numFmt w:val="decimal"/>
      <w:isLgl/>
      <w:lvlText w:val="%1.%2.%3.%4.%5.%6"/>
      <w:lvlJc w:val="left"/>
      <w:pPr>
        <w:ind w:left="357" w:hanging="357"/>
      </w:pPr>
      <w:rPr>
        <w:rFonts w:cs="Times New Roman" w:hint="default"/>
      </w:rPr>
    </w:lvl>
    <w:lvl w:ilvl="6">
      <w:start w:val="1"/>
      <w:numFmt w:val="decimal"/>
      <w:isLgl/>
      <w:lvlText w:val="%1.%2.%3.%4.%5.%6.%7"/>
      <w:lvlJc w:val="left"/>
      <w:pPr>
        <w:ind w:left="357" w:hanging="357"/>
      </w:pPr>
      <w:rPr>
        <w:rFonts w:cs="Times New Roman" w:hint="default"/>
      </w:rPr>
    </w:lvl>
    <w:lvl w:ilvl="7">
      <w:start w:val="1"/>
      <w:numFmt w:val="decimal"/>
      <w:isLgl/>
      <w:lvlText w:val="%1.%2.%3.%4.%5.%6.%7.%8"/>
      <w:lvlJc w:val="left"/>
      <w:pPr>
        <w:ind w:left="357" w:hanging="357"/>
      </w:pPr>
      <w:rPr>
        <w:rFonts w:cs="Times New Roman" w:hint="default"/>
      </w:rPr>
    </w:lvl>
    <w:lvl w:ilvl="8">
      <w:start w:val="1"/>
      <w:numFmt w:val="decimal"/>
      <w:isLgl/>
      <w:lvlText w:val="%1.%2.%3.%4.%5.%6.%7.%8.%9"/>
      <w:lvlJc w:val="left"/>
      <w:pPr>
        <w:ind w:left="357" w:hanging="357"/>
      </w:pPr>
      <w:rPr>
        <w:rFonts w:cs="Times New Roman" w:hint="default"/>
      </w:rPr>
    </w:lvl>
  </w:abstractNum>
  <w:abstractNum w:abstractNumId="3">
    <w:nsid w:val="4BAD769A"/>
    <w:multiLevelType w:val="hybridMultilevel"/>
    <w:tmpl w:val="5F1E8A62"/>
    <w:lvl w:ilvl="0" w:tplc="62FCD212">
      <w:start w:val="1"/>
      <w:numFmt w:val="upperLetter"/>
      <w:lvlText w:val="%1."/>
      <w:lvlJc w:val="left"/>
      <w:pPr>
        <w:ind w:left="360" w:hanging="360"/>
      </w:pPr>
      <w:rPr>
        <w:rFonts w:cs="Times New Roman" w:hint="default"/>
        <w:b/>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65C73E74"/>
    <w:multiLevelType w:val="hybridMultilevel"/>
    <w:tmpl w:val="C02E2686"/>
    <w:lvl w:ilvl="0" w:tplc="2C0A0015">
      <w:start w:val="2"/>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7770595C"/>
    <w:multiLevelType w:val="hybridMultilevel"/>
    <w:tmpl w:val="FA38C4C6"/>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7C8954C3"/>
    <w:multiLevelType w:val="hybridMultilevel"/>
    <w:tmpl w:val="0024B51E"/>
    <w:lvl w:ilvl="0" w:tplc="4224F440">
      <w:start w:val="1"/>
      <w:numFmt w:val="bullet"/>
      <w:lvlText w:val=""/>
      <w:lvlJc w:val="left"/>
      <w:pPr>
        <w:tabs>
          <w:tab w:val="num" w:pos="1140"/>
        </w:tabs>
        <w:ind w:left="1140" w:hanging="360"/>
      </w:pPr>
      <w:rPr>
        <w:rFonts w:ascii="Symbol" w:hAnsi="Symbol" w:hint="default"/>
      </w:rPr>
    </w:lvl>
    <w:lvl w:ilvl="1" w:tplc="D9ECE560" w:tentative="1">
      <w:start w:val="1"/>
      <w:numFmt w:val="bullet"/>
      <w:lvlText w:val="o"/>
      <w:lvlJc w:val="left"/>
      <w:pPr>
        <w:tabs>
          <w:tab w:val="num" w:pos="1860"/>
        </w:tabs>
        <w:ind w:left="1860" w:hanging="360"/>
      </w:pPr>
      <w:rPr>
        <w:rFonts w:ascii="Courier New" w:hAnsi="Courier New" w:hint="default"/>
      </w:rPr>
    </w:lvl>
    <w:lvl w:ilvl="2" w:tplc="15E41A06" w:tentative="1">
      <w:start w:val="1"/>
      <w:numFmt w:val="bullet"/>
      <w:lvlText w:val=""/>
      <w:lvlJc w:val="left"/>
      <w:pPr>
        <w:tabs>
          <w:tab w:val="num" w:pos="2580"/>
        </w:tabs>
        <w:ind w:left="2580" w:hanging="360"/>
      </w:pPr>
      <w:rPr>
        <w:rFonts w:ascii="Wingdings" w:hAnsi="Wingdings" w:hint="default"/>
      </w:rPr>
    </w:lvl>
    <w:lvl w:ilvl="3" w:tplc="BA5CE9DE" w:tentative="1">
      <w:start w:val="1"/>
      <w:numFmt w:val="bullet"/>
      <w:lvlText w:val=""/>
      <w:lvlJc w:val="left"/>
      <w:pPr>
        <w:tabs>
          <w:tab w:val="num" w:pos="3300"/>
        </w:tabs>
        <w:ind w:left="3300" w:hanging="360"/>
      </w:pPr>
      <w:rPr>
        <w:rFonts w:ascii="Symbol" w:hAnsi="Symbol" w:hint="default"/>
      </w:rPr>
    </w:lvl>
    <w:lvl w:ilvl="4" w:tplc="A1001E86" w:tentative="1">
      <w:start w:val="1"/>
      <w:numFmt w:val="bullet"/>
      <w:lvlText w:val="o"/>
      <w:lvlJc w:val="left"/>
      <w:pPr>
        <w:tabs>
          <w:tab w:val="num" w:pos="4020"/>
        </w:tabs>
        <w:ind w:left="4020" w:hanging="360"/>
      </w:pPr>
      <w:rPr>
        <w:rFonts w:ascii="Courier New" w:hAnsi="Courier New" w:hint="default"/>
      </w:rPr>
    </w:lvl>
    <w:lvl w:ilvl="5" w:tplc="407E9712" w:tentative="1">
      <w:start w:val="1"/>
      <w:numFmt w:val="bullet"/>
      <w:lvlText w:val=""/>
      <w:lvlJc w:val="left"/>
      <w:pPr>
        <w:tabs>
          <w:tab w:val="num" w:pos="4740"/>
        </w:tabs>
        <w:ind w:left="4740" w:hanging="360"/>
      </w:pPr>
      <w:rPr>
        <w:rFonts w:ascii="Wingdings" w:hAnsi="Wingdings" w:hint="default"/>
      </w:rPr>
    </w:lvl>
    <w:lvl w:ilvl="6" w:tplc="040EDD16" w:tentative="1">
      <w:start w:val="1"/>
      <w:numFmt w:val="bullet"/>
      <w:lvlText w:val=""/>
      <w:lvlJc w:val="left"/>
      <w:pPr>
        <w:tabs>
          <w:tab w:val="num" w:pos="5460"/>
        </w:tabs>
        <w:ind w:left="5460" w:hanging="360"/>
      </w:pPr>
      <w:rPr>
        <w:rFonts w:ascii="Symbol" w:hAnsi="Symbol" w:hint="default"/>
      </w:rPr>
    </w:lvl>
    <w:lvl w:ilvl="7" w:tplc="43D48988" w:tentative="1">
      <w:start w:val="1"/>
      <w:numFmt w:val="bullet"/>
      <w:lvlText w:val="o"/>
      <w:lvlJc w:val="left"/>
      <w:pPr>
        <w:tabs>
          <w:tab w:val="num" w:pos="6180"/>
        </w:tabs>
        <w:ind w:left="6180" w:hanging="360"/>
      </w:pPr>
      <w:rPr>
        <w:rFonts w:ascii="Courier New" w:hAnsi="Courier New" w:hint="default"/>
      </w:rPr>
    </w:lvl>
    <w:lvl w:ilvl="8" w:tplc="AD0AE08A" w:tentative="1">
      <w:start w:val="1"/>
      <w:numFmt w:val="bullet"/>
      <w:lvlText w:val=""/>
      <w:lvlJc w:val="left"/>
      <w:pPr>
        <w:tabs>
          <w:tab w:val="num" w:pos="6900"/>
        </w:tabs>
        <w:ind w:left="690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0C13"/>
    <w:rsid w:val="00130C13"/>
    <w:rsid w:val="00244D7B"/>
    <w:rsid w:val="00645F5D"/>
    <w:rsid w:val="006B36EC"/>
    <w:rsid w:val="008F73C0"/>
    <w:rsid w:val="00A50FE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1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9"/>
    <w:qFormat/>
    <w:rsid w:val="00130C13"/>
    <w:pPr>
      <w:spacing w:before="100" w:beforeAutospacing="1" w:after="100" w:afterAutospacing="1"/>
      <w:outlineLvl w:val="0"/>
    </w:pPr>
    <w:rPr>
      <w:b/>
      <w:bCs/>
      <w:kern w:val="36"/>
      <w:sz w:val="48"/>
      <w:szCs w:val="48"/>
      <w:lang w:val="es-ES_tradnl" w:eastAsia="es-ES_tradnl"/>
    </w:rPr>
  </w:style>
  <w:style w:type="paragraph" w:styleId="Ttulo2">
    <w:name w:val="heading 2"/>
    <w:basedOn w:val="Normal"/>
    <w:next w:val="Normal"/>
    <w:link w:val="Ttulo2Car"/>
    <w:uiPriority w:val="99"/>
    <w:qFormat/>
    <w:rsid w:val="00130C13"/>
    <w:pPr>
      <w:keepNext/>
      <w:outlineLvl w:val="1"/>
    </w:pPr>
    <w:rPr>
      <w:b/>
      <w:bCs/>
      <w:sz w:val="28"/>
      <w:u w:val="single"/>
    </w:rPr>
  </w:style>
  <w:style w:type="paragraph" w:styleId="Ttulo3">
    <w:name w:val="heading 3"/>
    <w:basedOn w:val="Normal"/>
    <w:next w:val="Normal"/>
    <w:link w:val="Ttulo3Car"/>
    <w:uiPriority w:val="99"/>
    <w:qFormat/>
    <w:rsid w:val="00130C13"/>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130C13"/>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130C13"/>
    <w:pPr>
      <w:spacing w:after="120"/>
    </w:pPr>
  </w:style>
  <w:style w:type="character" w:customStyle="1" w:styleId="TextoindependienteCar">
    <w:name w:val="Texto independiente Car"/>
    <w:basedOn w:val="Fuentedeprrafopredeter"/>
    <w:link w:val="Textoindependiente"/>
    <w:uiPriority w:val="99"/>
    <w:rsid w:val="00130C13"/>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130C13"/>
    <w:pPr>
      <w:spacing w:after="200" w:line="276" w:lineRule="auto"/>
      <w:ind w:left="720"/>
      <w:contextualSpacing/>
    </w:pPr>
    <w:rPr>
      <w:rFonts w:ascii="Calibri" w:hAnsi="Calibri"/>
      <w:sz w:val="22"/>
      <w:szCs w:val="22"/>
      <w:lang w:val="es-AR" w:eastAsia="en-US"/>
    </w:rPr>
  </w:style>
  <w:style w:type="paragraph" w:styleId="Sangra3detindependiente">
    <w:name w:val="Body Text Indent 3"/>
    <w:basedOn w:val="Normal"/>
    <w:link w:val="Sangra3detindependienteCar"/>
    <w:uiPriority w:val="99"/>
    <w:semiHidden/>
    <w:rsid w:val="00130C1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0C13"/>
    <w:rPr>
      <w:rFonts w:ascii="Times New Roman" w:eastAsia="Times New Roman" w:hAnsi="Times New Roman" w:cs="Times New Roman"/>
      <w:sz w:val="16"/>
      <w:szCs w:val="16"/>
      <w:lang w:val="es-ES" w:eastAsia="es-ES"/>
    </w:rPr>
  </w:style>
  <w:style w:type="character" w:customStyle="1" w:styleId="tituloarticulo1">
    <w:name w:val="tituloarticulo1"/>
    <w:basedOn w:val="Fuentedeprrafopredeter"/>
    <w:uiPriority w:val="99"/>
    <w:rsid w:val="00130C13"/>
    <w:rPr>
      <w:rFonts w:ascii="Verdana" w:hAnsi="Verdana" w:cs="Times New Roman"/>
      <w:b/>
      <w:bCs/>
      <w:sz w:val="15"/>
      <w:szCs w:val="15"/>
    </w:rPr>
  </w:style>
  <w:style w:type="character" w:customStyle="1" w:styleId="Ttulo1Car">
    <w:name w:val="Título 1 Car"/>
    <w:basedOn w:val="Fuentedeprrafopredeter"/>
    <w:link w:val="Ttulo1"/>
    <w:uiPriority w:val="99"/>
    <w:rsid w:val="00130C13"/>
    <w:rPr>
      <w:rFonts w:ascii="Times New Roman" w:eastAsia="Times New Roman" w:hAnsi="Times New Roman" w:cs="Times New Roman"/>
      <w:b/>
      <w:bCs/>
      <w:kern w:val="36"/>
      <w:sz w:val="48"/>
      <w:szCs w:val="48"/>
      <w:lang w:val="es-ES_tradnl" w:eastAsia="es-ES_tradnl"/>
    </w:rPr>
  </w:style>
  <w:style w:type="character" w:customStyle="1" w:styleId="Ttulo2Car">
    <w:name w:val="Título 2 Car"/>
    <w:basedOn w:val="Fuentedeprrafopredeter"/>
    <w:link w:val="Ttulo2"/>
    <w:uiPriority w:val="99"/>
    <w:rsid w:val="00130C13"/>
    <w:rPr>
      <w:rFonts w:ascii="Times New Roman" w:eastAsia="Times New Roman" w:hAnsi="Times New Roman" w:cs="Times New Roman"/>
      <w:b/>
      <w:bCs/>
      <w:sz w:val="28"/>
      <w:szCs w:val="24"/>
      <w:u w:val="single"/>
      <w:lang w:val="es-ES" w:eastAsia="es-ES"/>
    </w:rPr>
  </w:style>
  <w:style w:type="character" w:customStyle="1" w:styleId="Ttulo3Car">
    <w:name w:val="Título 3 Car"/>
    <w:basedOn w:val="Fuentedeprrafopredeter"/>
    <w:link w:val="Ttulo3"/>
    <w:uiPriority w:val="99"/>
    <w:rsid w:val="00130C13"/>
    <w:rPr>
      <w:rFonts w:ascii="Cambria" w:eastAsia="Times New Roman" w:hAnsi="Cambria" w:cs="Times New Roman"/>
      <w:b/>
      <w:bCs/>
      <w:color w:val="4F81BD"/>
      <w:sz w:val="24"/>
      <w:szCs w:val="24"/>
      <w:lang w:val="es-ES" w:eastAsia="es-ES"/>
    </w:rPr>
  </w:style>
  <w:style w:type="character" w:customStyle="1" w:styleId="Ttulo4Car">
    <w:name w:val="Título 4 Car"/>
    <w:basedOn w:val="Fuentedeprrafopredeter"/>
    <w:link w:val="Ttulo4"/>
    <w:uiPriority w:val="99"/>
    <w:rsid w:val="00130C13"/>
    <w:rPr>
      <w:rFonts w:ascii="Cambria" w:eastAsia="Times New Roman" w:hAnsi="Cambria" w:cs="Times New Roman"/>
      <w:b/>
      <w:bCs/>
      <w:i/>
      <w:iCs/>
      <w:color w:val="4F81BD"/>
      <w:sz w:val="24"/>
      <w:szCs w:val="24"/>
      <w:lang w:val="es-ES" w:eastAsia="es-ES"/>
    </w:rPr>
  </w:style>
  <w:style w:type="table" w:styleId="Tablaconcuadrcula">
    <w:name w:val="Table Grid"/>
    <w:basedOn w:val="Tablanormal"/>
    <w:uiPriority w:val="99"/>
    <w:rsid w:val="00130C13"/>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1">
    <w:name w:val="Lista clara1"/>
    <w:uiPriority w:val="99"/>
    <w:rsid w:val="00130C13"/>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rsid w:val="00130C13"/>
    <w:rPr>
      <w:rFonts w:ascii="Tahoma" w:hAnsi="Tahoma" w:cs="Tahoma"/>
      <w:sz w:val="16"/>
      <w:szCs w:val="16"/>
    </w:rPr>
  </w:style>
  <w:style w:type="character" w:customStyle="1" w:styleId="TextodegloboCar">
    <w:name w:val="Texto de globo Car"/>
    <w:basedOn w:val="Fuentedeprrafopredeter"/>
    <w:link w:val="Textodeglobo"/>
    <w:uiPriority w:val="99"/>
    <w:rsid w:val="00130C13"/>
    <w:rPr>
      <w:rFonts w:ascii="Tahoma" w:eastAsia="Times New Roman" w:hAnsi="Tahoma" w:cs="Tahoma"/>
      <w:sz w:val="16"/>
      <w:szCs w:val="16"/>
      <w:lang w:val="es-ES" w:eastAsia="es-ES"/>
    </w:rPr>
  </w:style>
  <w:style w:type="paragraph" w:styleId="Encabezado">
    <w:name w:val="header"/>
    <w:basedOn w:val="Normal"/>
    <w:link w:val="EncabezadoCar"/>
    <w:uiPriority w:val="99"/>
    <w:rsid w:val="00130C13"/>
    <w:pPr>
      <w:tabs>
        <w:tab w:val="center" w:pos="4419"/>
        <w:tab w:val="right" w:pos="8838"/>
      </w:tabs>
    </w:pPr>
  </w:style>
  <w:style w:type="character" w:customStyle="1" w:styleId="EncabezadoCar">
    <w:name w:val="Encabezado Car"/>
    <w:basedOn w:val="Fuentedeprrafopredeter"/>
    <w:link w:val="Encabezado"/>
    <w:uiPriority w:val="99"/>
    <w:rsid w:val="00130C1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130C13"/>
    <w:pPr>
      <w:tabs>
        <w:tab w:val="center" w:pos="4419"/>
        <w:tab w:val="right" w:pos="8838"/>
      </w:tabs>
    </w:pPr>
  </w:style>
  <w:style w:type="character" w:customStyle="1" w:styleId="PiedepginaCar">
    <w:name w:val="Pie de página Car"/>
    <w:basedOn w:val="Fuentedeprrafopredeter"/>
    <w:link w:val="Piedepgina"/>
    <w:uiPriority w:val="99"/>
    <w:rsid w:val="00130C13"/>
    <w:rPr>
      <w:rFonts w:ascii="Times New Roman" w:eastAsia="Times New Roman" w:hAnsi="Times New Roman" w:cs="Times New Roman"/>
      <w:sz w:val="24"/>
      <w:szCs w:val="24"/>
      <w:lang w:val="es-ES" w:eastAsia="es-ES"/>
    </w:rPr>
  </w:style>
  <w:style w:type="paragraph" w:styleId="NormalWeb">
    <w:name w:val="Normal (Web)"/>
    <w:basedOn w:val="Normal"/>
    <w:uiPriority w:val="99"/>
    <w:rsid w:val="00130C13"/>
    <w:rPr>
      <w:lang w:val="es-ES_tradnl" w:eastAsia="es-ES_tradnl"/>
    </w:rPr>
  </w:style>
  <w:style w:type="character" w:styleId="nfasis">
    <w:name w:val="Emphasis"/>
    <w:basedOn w:val="Fuentedeprrafopredeter"/>
    <w:uiPriority w:val="99"/>
    <w:qFormat/>
    <w:rsid w:val="00130C13"/>
    <w:rPr>
      <w:rFonts w:cs="Times New Roman"/>
      <w:i/>
      <w:iCs/>
    </w:rPr>
  </w:style>
  <w:style w:type="paragraph" w:styleId="Textonotaalfinal">
    <w:name w:val="endnote text"/>
    <w:basedOn w:val="Normal"/>
    <w:link w:val="TextonotaalfinalCar"/>
    <w:uiPriority w:val="99"/>
    <w:rsid w:val="00130C13"/>
    <w:rPr>
      <w:sz w:val="20"/>
      <w:szCs w:val="20"/>
    </w:rPr>
  </w:style>
  <w:style w:type="character" w:customStyle="1" w:styleId="TextonotaalfinalCar">
    <w:name w:val="Texto nota al final Car"/>
    <w:basedOn w:val="Fuentedeprrafopredeter"/>
    <w:link w:val="Textonotaalfinal"/>
    <w:uiPriority w:val="99"/>
    <w:rsid w:val="00130C13"/>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rsid w:val="00130C13"/>
    <w:rPr>
      <w:rFonts w:cs="Times New Roman"/>
      <w:vertAlign w:val="superscript"/>
    </w:rPr>
  </w:style>
  <w:style w:type="paragraph" w:styleId="Textonotapie">
    <w:name w:val="footnote text"/>
    <w:basedOn w:val="Normal"/>
    <w:link w:val="TextonotapieCar"/>
    <w:uiPriority w:val="99"/>
    <w:rsid w:val="00130C13"/>
    <w:rPr>
      <w:sz w:val="20"/>
      <w:szCs w:val="20"/>
    </w:rPr>
  </w:style>
  <w:style w:type="character" w:customStyle="1" w:styleId="TextonotapieCar">
    <w:name w:val="Texto nota pie Car"/>
    <w:basedOn w:val="Fuentedeprrafopredeter"/>
    <w:link w:val="Textonotapie"/>
    <w:uiPriority w:val="99"/>
    <w:rsid w:val="00130C1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130C13"/>
    <w:rPr>
      <w:rFonts w:cs="Times New Roman"/>
      <w:vertAlign w:val="superscript"/>
    </w:rPr>
  </w:style>
  <w:style w:type="paragraph" w:customStyle="1" w:styleId="graybox1">
    <w:name w:val="graybox1"/>
    <w:basedOn w:val="Normal"/>
    <w:uiPriority w:val="99"/>
    <w:rsid w:val="00130C13"/>
    <w:pPr>
      <w:spacing w:before="100" w:beforeAutospacing="1" w:after="100" w:afterAutospacing="1"/>
    </w:pPr>
    <w:rPr>
      <w:lang w:val="es-ES_tradnl" w:eastAsia="es-ES_tradnl"/>
    </w:rPr>
  </w:style>
  <w:style w:type="character" w:styleId="Textoennegrita">
    <w:name w:val="Strong"/>
    <w:basedOn w:val="Fuentedeprrafopredeter"/>
    <w:uiPriority w:val="99"/>
    <w:qFormat/>
    <w:rsid w:val="00130C13"/>
    <w:rPr>
      <w:rFonts w:cs="Times New Roman"/>
      <w:b/>
      <w:bCs/>
    </w:rPr>
  </w:style>
  <w:style w:type="character" w:styleId="Hipervnculo">
    <w:name w:val="Hyperlink"/>
    <w:basedOn w:val="Fuentedeprrafopredeter"/>
    <w:uiPriority w:val="99"/>
    <w:rsid w:val="00130C13"/>
    <w:rPr>
      <w:rFonts w:cs="Times New Roman"/>
      <w:color w:val="0000FF"/>
      <w:u w:val="single"/>
    </w:rPr>
  </w:style>
  <w:style w:type="character" w:customStyle="1" w:styleId="fechaedicion">
    <w:name w:val="fecha_edicion"/>
    <w:basedOn w:val="Fuentedeprrafopredeter"/>
    <w:uiPriority w:val="99"/>
    <w:rsid w:val="00130C13"/>
    <w:rPr>
      <w:rFonts w:cs="Times New Roman"/>
    </w:rPr>
  </w:style>
  <w:style w:type="character" w:styleId="CitaHTML">
    <w:name w:val="HTML Cite"/>
    <w:basedOn w:val="Fuentedeprrafopredeter"/>
    <w:uiPriority w:val="99"/>
    <w:rsid w:val="00130C13"/>
    <w:rPr>
      <w:rFonts w:cs="Times New Roman"/>
      <w:i/>
      <w:iCs/>
    </w:rPr>
  </w:style>
  <w:style w:type="paragraph" w:styleId="Textodebloque">
    <w:name w:val="Block Text"/>
    <w:basedOn w:val="Normal"/>
    <w:uiPriority w:val="99"/>
    <w:rsid w:val="00130C13"/>
    <w:pPr>
      <w:ind w:left="2325" w:right="510"/>
      <w:jc w:val="center"/>
    </w:pPr>
    <w:rPr>
      <w:rFonts w:ascii="Phyllis" w:hAnsi="Phyllis"/>
      <w:sz w:val="28"/>
      <w:szCs w:val="20"/>
      <w:lang w:val="es-ES_tradnl"/>
    </w:rPr>
  </w:style>
  <w:style w:type="character" w:styleId="Nmerodepgina">
    <w:name w:val="page number"/>
    <w:basedOn w:val="Fuentedeprrafopredeter"/>
    <w:uiPriority w:val="99"/>
    <w:rsid w:val="00130C13"/>
    <w:rPr>
      <w:rFonts w:cs="Times New Roman"/>
    </w:rPr>
  </w:style>
  <w:style w:type="paragraph" w:customStyle="1" w:styleId="Prrafodelista1">
    <w:name w:val="Párrafo de lista1"/>
    <w:basedOn w:val="Normal"/>
    <w:uiPriority w:val="99"/>
    <w:rsid w:val="00130C13"/>
    <w:pPr>
      <w:spacing w:after="200" w:line="276" w:lineRule="auto"/>
      <w:ind w:left="720"/>
      <w:contextualSpacing/>
    </w:pPr>
    <w:rPr>
      <w:rFonts w:ascii="Calibri" w:hAnsi="Calibri"/>
      <w:sz w:val="22"/>
      <w:szCs w:val="22"/>
      <w:lang w:val="es-AR" w:eastAsia="en-US"/>
    </w:rPr>
  </w:style>
  <w:style w:type="paragraph" w:styleId="Sangra2detindependiente">
    <w:name w:val="Body Text Indent 2"/>
    <w:basedOn w:val="Normal"/>
    <w:link w:val="Sangra2detindependienteCar"/>
    <w:uiPriority w:val="99"/>
    <w:rsid w:val="00130C1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30C13"/>
    <w:rPr>
      <w:rFonts w:ascii="Times New Roman" w:eastAsia="Times New Roman" w:hAnsi="Times New Roman" w:cs="Times New Roman"/>
      <w:sz w:val="24"/>
      <w:szCs w:val="24"/>
      <w:lang w:val="es-ES" w:eastAsia="es-ES"/>
    </w:rPr>
  </w:style>
  <w:style w:type="character" w:customStyle="1" w:styleId="st">
    <w:name w:val="st"/>
    <w:basedOn w:val="Fuentedeprrafopredeter"/>
    <w:uiPriority w:val="99"/>
    <w:rsid w:val="00130C13"/>
    <w:rPr>
      <w:rFonts w:cs="Times New Roman"/>
    </w:rPr>
  </w:style>
  <w:style w:type="character" w:customStyle="1" w:styleId="bc">
    <w:name w:val="bc"/>
    <w:basedOn w:val="Fuentedeprrafopredeter"/>
    <w:uiPriority w:val="99"/>
    <w:rsid w:val="00130C13"/>
    <w:rPr>
      <w:rFonts w:cs="Times New Roman"/>
    </w:rPr>
  </w:style>
  <w:style w:type="paragraph" w:styleId="Sangradetextonormal">
    <w:name w:val="Body Text Indent"/>
    <w:basedOn w:val="Normal"/>
    <w:link w:val="SangradetextonormalCar"/>
    <w:uiPriority w:val="99"/>
    <w:rsid w:val="00130C13"/>
    <w:pPr>
      <w:spacing w:after="120"/>
      <w:ind w:left="283"/>
    </w:pPr>
  </w:style>
  <w:style w:type="character" w:customStyle="1" w:styleId="SangradetextonormalCar">
    <w:name w:val="Sangría de texto normal Car"/>
    <w:basedOn w:val="Fuentedeprrafopredeter"/>
    <w:link w:val="Sangradetextonormal"/>
    <w:uiPriority w:val="99"/>
    <w:rsid w:val="00130C13"/>
    <w:rPr>
      <w:rFonts w:ascii="Times New Roman" w:eastAsia="Times New Roman" w:hAnsi="Times New Roman" w:cs="Times New Roman"/>
      <w:sz w:val="24"/>
      <w:szCs w:val="24"/>
      <w:lang w:val="es-ES" w:eastAsia="es-ES"/>
    </w:rPr>
  </w:style>
  <w:style w:type="paragraph" w:styleId="Lista">
    <w:name w:val="List"/>
    <w:basedOn w:val="Normal"/>
    <w:uiPriority w:val="99"/>
    <w:rsid w:val="00130C13"/>
    <w:pPr>
      <w:ind w:left="283" w:hanging="283"/>
    </w:pPr>
    <w:rPr>
      <w:lang w:val="es-AR"/>
    </w:rPr>
  </w:style>
  <w:style w:type="character" w:customStyle="1" w:styleId="apple-converted-space">
    <w:name w:val="apple-converted-space"/>
    <w:basedOn w:val="Fuentedeprrafopredeter"/>
    <w:uiPriority w:val="99"/>
    <w:rsid w:val="00130C13"/>
    <w:rPr>
      <w:rFonts w:cs="Times New Roman"/>
    </w:rPr>
  </w:style>
  <w:style w:type="character" w:customStyle="1" w:styleId="arial81">
    <w:name w:val="arial81"/>
    <w:basedOn w:val="Fuentedeprrafopredeter"/>
    <w:uiPriority w:val="99"/>
    <w:rsid w:val="00130C13"/>
    <w:rPr>
      <w:rFonts w:ascii="Verdana" w:hAnsi="Verdana" w:cs="Times New Roman"/>
      <w:sz w:val="15"/>
      <w:szCs w:val="15"/>
    </w:rPr>
  </w:style>
  <w:style w:type="paragraph" w:customStyle="1" w:styleId="texto">
    <w:name w:val="texto"/>
    <w:basedOn w:val="Normal"/>
    <w:uiPriority w:val="99"/>
    <w:rsid w:val="00130C13"/>
    <w:pPr>
      <w:spacing w:before="100" w:beforeAutospacing="1" w:after="100" w:afterAutospacing="1"/>
    </w:pPr>
    <w:rPr>
      <w:lang w:val="es-AR" w:eastAsia="es-AR"/>
    </w:rPr>
  </w:style>
  <w:style w:type="paragraph" w:styleId="Textoindependiente2">
    <w:name w:val="Body Text 2"/>
    <w:basedOn w:val="Normal"/>
    <w:link w:val="Textoindependiente2Car"/>
    <w:uiPriority w:val="99"/>
    <w:semiHidden/>
    <w:rsid w:val="00130C13"/>
    <w:pPr>
      <w:spacing w:after="120" w:line="480" w:lineRule="auto"/>
    </w:pPr>
  </w:style>
  <w:style w:type="character" w:customStyle="1" w:styleId="Textoindependiente2Car">
    <w:name w:val="Texto independiente 2 Car"/>
    <w:basedOn w:val="Fuentedeprrafopredeter"/>
    <w:link w:val="Textoindependiente2"/>
    <w:uiPriority w:val="99"/>
    <w:semiHidden/>
    <w:rsid w:val="00130C13"/>
    <w:rPr>
      <w:rFonts w:ascii="Times New Roman" w:eastAsia="Times New Roman" w:hAnsi="Times New Roman" w:cs="Times New Roman"/>
      <w:sz w:val="24"/>
      <w:szCs w:val="24"/>
      <w:lang w:val="es-ES" w:eastAsia="es-ES"/>
    </w:rPr>
  </w:style>
  <w:style w:type="paragraph" w:customStyle="1" w:styleId="p">
    <w:name w:val="p"/>
    <w:basedOn w:val="Normal"/>
    <w:uiPriority w:val="99"/>
    <w:rsid w:val="00130C13"/>
    <w:pPr>
      <w:spacing w:before="100" w:beforeAutospacing="1" w:after="100" w:afterAutospacing="1" w:line="180" w:lineRule="atLeast"/>
    </w:pPr>
    <w:rPr>
      <w:rFonts w:ascii="Arial" w:hAnsi="Arial" w:cs="Arial"/>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inisteri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13854</Words>
  <Characters>76200</Characters>
  <Application>Microsoft Office Word</Application>
  <DocSecurity>0</DocSecurity>
  <Lines>635</Lines>
  <Paragraphs>179</Paragraphs>
  <ScaleCrop>false</ScaleCrop>
  <Company/>
  <LinksUpToDate>false</LinksUpToDate>
  <CharactersWithSpaces>89875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ivega</dc:creator>
  <cp:keywords/>
  <dc:description/>
  <cp:lastModifiedBy>ivega</cp:lastModifiedBy>
  <cp:revision>2</cp:revision>
  <dcterms:created xsi:type="dcterms:W3CDTF">2015-07-28T19:56:00Z</dcterms:created>
  <dcterms:modified xsi:type="dcterms:W3CDTF">2015-07-28T19:56:00Z</dcterms:modified>
</cp:coreProperties>
</file>